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A1" w:rsidRPr="00406EB4" w:rsidRDefault="006644A1"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r w:rsidRPr="00406EB4">
        <w:rPr>
          <w:rFonts w:ascii="Arial" w:eastAsiaTheme="minorEastAsia" w:hAnsi="Arial" w:cs="Arial"/>
          <w:b/>
          <w:sz w:val="20"/>
          <w:szCs w:val="20"/>
          <w:lang w:eastAsia="ru-RU"/>
        </w:rPr>
        <w:t xml:space="preserve">РОССИЙСКАЯ ФЕДЕРАЦИЯ </w:t>
      </w: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r w:rsidRPr="00406EB4">
        <w:rPr>
          <w:rFonts w:ascii="Arial" w:eastAsiaTheme="minorEastAsia" w:hAnsi="Arial" w:cs="Arial"/>
          <w:b/>
          <w:sz w:val="20"/>
          <w:szCs w:val="20"/>
          <w:lang w:eastAsia="ru-RU"/>
        </w:rPr>
        <w:t xml:space="preserve">ИРКУТСКАЯ ОБЛАСТЬ </w:t>
      </w: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r w:rsidRPr="00406EB4">
        <w:rPr>
          <w:rFonts w:ascii="Arial" w:eastAsiaTheme="minorEastAsia" w:hAnsi="Arial" w:cs="Arial"/>
          <w:b/>
          <w:sz w:val="20"/>
          <w:szCs w:val="20"/>
          <w:lang w:eastAsia="ru-RU"/>
        </w:rPr>
        <w:t xml:space="preserve">БОХАНСКИЙ РАЙОН </w:t>
      </w: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r w:rsidRPr="00406EB4">
        <w:rPr>
          <w:rFonts w:ascii="Arial" w:eastAsiaTheme="minorEastAsia" w:hAnsi="Arial" w:cs="Arial"/>
          <w:b/>
          <w:sz w:val="20"/>
          <w:szCs w:val="20"/>
          <w:lang w:eastAsia="ru-RU"/>
        </w:rPr>
        <w:t>МУНИЦИПАЛЬНОЕ ОБРАЗОВАНИЕ «ТИХОНОВКА»</w:t>
      </w: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r w:rsidRPr="00406EB4">
        <w:rPr>
          <w:rFonts w:ascii="Arial" w:eastAsiaTheme="minorEastAsia" w:hAnsi="Arial" w:cs="Arial"/>
          <w:b/>
          <w:sz w:val="20"/>
          <w:szCs w:val="20"/>
          <w:lang w:eastAsia="ru-RU"/>
        </w:rPr>
        <w:t>ВЕСТНИК МО «ТИХОНОВКА» 13 (12) от 10.10.2022 г.</w:t>
      </w: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406EB4" w:rsidRPr="00406EB4" w:rsidRDefault="00406EB4" w:rsidP="00406EB4">
      <w:pPr>
        <w:spacing w:after="0" w:line="240" w:lineRule="auto"/>
        <w:ind w:left="567" w:right="-569" w:firstLine="709"/>
        <w:jc w:val="center"/>
        <w:rPr>
          <w:rFonts w:ascii="Arial" w:eastAsiaTheme="minorEastAsia" w:hAnsi="Arial" w:cs="Arial"/>
          <w:b/>
          <w:sz w:val="20"/>
          <w:szCs w:val="20"/>
          <w:lang w:eastAsia="ru-RU"/>
        </w:rPr>
      </w:pPr>
    </w:p>
    <w:p w:rsidR="00505497" w:rsidRDefault="00505497" w:rsidP="00406EB4">
      <w:pPr>
        <w:spacing w:after="0" w:line="240" w:lineRule="auto"/>
        <w:ind w:firstLine="709"/>
        <w:jc w:val="center"/>
        <w:rPr>
          <w:rFonts w:ascii="Arial" w:eastAsia="Times New Roman" w:hAnsi="Arial" w:cs="Arial"/>
          <w:b/>
          <w:sz w:val="20"/>
          <w:szCs w:val="20"/>
          <w:lang w:eastAsia="ru-RU"/>
        </w:rPr>
      </w:pPr>
    </w:p>
    <w:p w:rsidR="00505497" w:rsidRDefault="00505497" w:rsidP="00406EB4">
      <w:pPr>
        <w:spacing w:after="0" w:line="240" w:lineRule="auto"/>
        <w:ind w:firstLine="709"/>
        <w:jc w:val="center"/>
        <w:rPr>
          <w:rFonts w:ascii="Arial" w:eastAsia="Times New Roman" w:hAnsi="Arial" w:cs="Arial"/>
          <w:b/>
          <w:sz w:val="20"/>
          <w:szCs w:val="20"/>
          <w:lang w:eastAsia="ru-RU"/>
        </w:rPr>
      </w:pPr>
    </w:p>
    <w:p w:rsidR="00406EB4" w:rsidRPr="00406EB4" w:rsidRDefault="00406EB4" w:rsidP="00406EB4">
      <w:pPr>
        <w:spacing w:after="0" w:line="240" w:lineRule="auto"/>
        <w:ind w:firstLine="709"/>
        <w:jc w:val="center"/>
        <w:rPr>
          <w:rFonts w:ascii="Arial" w:eastAsia="Times New Roman" w:hAnsi="Arial" w:cs="Arial"/>
          <w:b/>
          <w:sz w:val="20"/>
          <w:szCs w:val="20"/>
          <w:lang w:eastAsia="ru-RU"/>
        </w:rPr>
      </w:pPr>
      <w:r w:rsidRPr="00406EB4">
        <w:rPr>
          <w:rFonts w:ascii="Arial" w:eastAsia="Times New Roman" w:hAnsi="Arial" w:cs="Arial"/>
          <w:b/>
          <w:sz w:val="20"/>
          <w:szCs w:val="20"/>
          <w:lang w:eastAsia="ru-RU"/>
        </w:rPr>
        <w:lastRenderedPageBreak/>
        <w:t>Природоохранная прокуратура на страже байкальской природы</w:t>
      </w:r>
    </w:p>
    <w:p w:rsidR="00406EB4" w:rsidRPr="00406EB4" w:rsidRDefault="00406EB4" w:rsidP="00406EB4">
      <w:pPr>
        <w:spacing w:after="0" w:line="240" w:lineRule="auto"/>
        <w:ind w:firstLine="709"/>
        <w:jc w:val="center"/>
        <w:rPr>
          <w:rFonts w:ascii="Arial" w:eastAsia="Times New Roman" w:hAnsi="Arial" w:cs="Arial"/>
          <w:b/>
          <w:sz w:val="20"/>
          <w:szCs w:val="20"/>
          <w:lang w:eastAsia="ru-RU"/>
        </w:rPr>
      </w:pPr>
    </w:p>
    <w:p w:rsidR="00406EB4" w:rsidRPr="00406EB4" w:rsidRDefault="00406EB4" w:rsidP="00406EB4">
      <w:pPr>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Текущий 2022 год богат юбилейными датами, среди которых 300-летие образования российской прокуратуры, 100-летие со дня образования советской прокуратуры.</w:t>
      </w:r>
    </w:p>
    <w:p w:rsidR="00406EB4" w:rsidRPr="00406EB4" w:rsidRDefault="00406EB4" w:rsidP="00406EB4">
      <w:pPr>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xml:space="preserve">Трёхвековой путь прокуратуры – это история охраны российской государственности, служения закону и обществу. </w:t>
      </w:r>
    </w:p>
    <w:p w:rsidR="00406EB4" w:rsidRPr="00406EB4" w:rsidRDefault="00406EB4" w:rsidP="00406EB4">
      <w:pPr>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xml:space="preserve">Особое место в деятельности прокуратуры посвящено защите экологических прав граждан и охране окружающей среды. </w:t>
      </w:r>
    </w:p>
    <w:p w:rsidR="00406EB4" w:rsidRPr="00406EB4" w:rsidRDefault="00406EB4" w:rsidP="00406EB4">
      <w:pPr>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В первое воскресенье сентября мы отмечаем День Байкала. Этот праздник становится традиционным и известным во всем мире. Он посвящён сохранению природной жемчужины России, объекту Всемирного природного наследия.</w:t>
      </w:r>
    </w:p>
    <w:p w:rsidR="00406EB4" w:rsidRPr="00406EB4" w:rsidRDefault="00406EB4" w:rsidP="00406EB4">
      <w:pPr>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xml:space="preserve">Вопросам охраны уникальной экологической системы озера Байкал в последние годы уделяется особое внимание. Принят специальный федеральный закон – «Об охране озера Байкал», активизировавший работу по защите не только самого озера, но и прилегающих к нему территорий. </w:t>
      </w:r>
    </w:p>
    <w:p w:rsidR="00406EB4" w:rsidRPr="00406EB4" w:rsidRDefault="00406EB4" w:rsidP="00406EB4">
      <w:pPr>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Байкальская природная территория охватывает три крупных субъекта Российской Федерации: Иркутскую область, Республику Бурятия и Забайкальский край.</w:t>
      </w:r>
    </w:p>
    <w:p w:rsidR="00406EB4" w:rsidRPr="00406EB4" w:rsidRDefault="00406EB4" w:rsidP="00406EB4">
      <w:pPr>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С целью контроля и надзора за соблюдением экологического порядка 01.12.2017 создана Байкальская межрегиональная природоохранная прокуратура, которая в этом году празднует своё пятилетие.</w:t>
      </w:r>
    </w:p>
    <w:p w:rsidR="00406EB4" w:rsidRPr="00406EB4" w:rsidRDefault="00406EB4" w:rsidP="00406EB4">
      <w:pPr>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xml:space="preserve">В её составе 01.02.2018 образована Западно-Байкальская межрайонная природоохранная прокуратура, осуществляющая надзорную деятельность на территории 11 муниципальных образований: город Иркутск, Иркутский, </w:t>
      </w:r>
      <w:proofErr w:type="spellStart"/>
      <w:r w:rsidRPr="00406EB4">
        <w:rPr>
          <w:rFonts w:ascii="Arial" w:eastAsia="Times New Roman" w:hAnsi="Arial" w:cs="Arial"/>
          <w:sz w:val="20"/>
          <w:szCs w:val="20"/>
          <w:lang w:eastAsia="ru-RU"/>
        </w:rPr>
        <w:t>Шелеховский</w:t>
      </w:r>
      <w:proofErr w:type="spellEnd"/>
      <w:r w:rsidRPr="00406EB4">
        <w:rPr>
          <w:rFonts w:ascii="Arial" w:eastAsia="Times New Roman" w:hAnsi="Arial" w:cs="Arial"/>
          <w:sz w:val="20"/>
          <w:szCs w:val="20"/>
          <w:lang w:eastAsia="ru-RU"/>
        </w:rPr>
        <w:t xml:space="preserve">, </w:t>
      </w:r>
      <w:proofErr w:type="spellStart"/>
      <w:r w:rsidRPr="00406EB4">
        <w:rPr>
          <w:rFonts w:ascii="Arial" w:eastAsia="Times New Roman" w:hAnsi="Arial" w:cs="Arial"/>
          <w:sz w:val="20"/>
          <w:szCs w:val="20"/>
          <w:lang w:eastAsia="ru-RU"/>
        </w:rPr>
        <w:t>Слюдянский</w:t>
      </w:r>
      <w:proofErr w:type="spellEnd"/>
      <w:r w:rsidRPr="00406EB4">
        <w:rPr>
          <w:rFonts w:ascii="Arial" w:eastAsia="Times New Roman" w:hAnsi="Arial" w:cs="Arial"/>
          <w:sz w:val="20"/>
          <w:szCs w:val="20"/>
          <w:lang w:eastAsia="ru-RU"/>
        </w:rPr>
        <w:t xml:space="preserve">, </w:t>
      </w:r>
      <w:proofErr w:type="spellStart"/>
      <w:r w:rsidRPr="00406EB4">
        <w:rPr>
          <w:rFonts w:ascii="Arial" w:eastAsia="Times New Roman" w:hAnsi="Arial" w:cs="Arial"/>
          <w:sz w:val="20"/>
          <w:szCs w:val="20"/>
          <w:lang w:eastAsia="ru-RU"/>
        </w:rPr>
        <w:t>Нукутский</w:t>
      </w:r>
      <w:proofErr w:type="spellEnd"/>
      <w:r w:rsidRPr="00406EB4">
        <w:rPr>
          <w:rFonts w:ascii="Arial" w:eastAsia="Times New Roman" w:hAnsi="Arial" w:cs="Arial"/>
          <w:sz w:val="20"/>
          <w:szCs w:val="20"/>
          <w:lang w:eastAsia="ru-RU"/>
        </w:rPr>
        <w:t xml:space="preserve">, </w:t>
      </w:r>
      <w:proofErr w:type="spellStart"/>
      <w:r w:rsidRPr="00406EB4">
        <w:rPr>
          <w:rFonts w:ascii="Arial" w:eastAsia="Times New Roman" w:hAnsi="Arial" w:cs="Arial"/>
          <w:sz w:val="20"/>
          <w:szCs w:val="20"/>
          <w:lang w:eastAsia="ru-RU"/>
        </w:rPr>
        <w:t>Заларинский</w:t>
      </w:r>
      <w:proofErr w:type="spellEnd"/>
      <w:r w:rsidRPr="00406EB4">
        <w:rPr>
          <w:rFonts w:ascii="Arial" w:eastAsia="Times New Roman" w:hAnsi="Arial" w:cs="Arial"/>
          <w:sz w:val="20"/>
          <w:szCs w:val="20"/>
          <w:lang w:eastAsia="ru-RU"/>
        </w:rPr>
        <w:t xml:space="preserve">, </w:t>
      </w:r>
      <w:proofErr w:type="spellStart"/>
      <w:r w:rsidRPr="00406EB4">
        <w:rPr>
          <w:rFonts w:ascii="Arial" w:eastAsia="Times New Roman" w:hAnsi="Arial" w:cs="Arial"/>
          <w:sz w:val="20"/>
          <w:szCs w:val="20"/>
          <w:lang w:eastAsia="ru-RU"/>
        </w:rPr>
        <w:t>Осинский</w:t>
      </w:r>
      <w:proofErr w:type="spellEnd"/>
      <w:r w:rsidRPr="00406EB4">
        <w:rPr>
          <w:rFonts w:ascii="Arial" w:eastAsia="Times New Roman" w:hAnsi="Arial" w:cs="Arial"/>
          <w:sz w:val="20"/>
          <w:szCs w:val="20"/>
          <w:lang w:eastAsia="ru-RU"/>
        </w:rPr>
        <w:t xml:space="preserve">, Боханский, </w:t>
      </w:r>
      <w:proofErr w:type="spellStart"/>
      <w:r w:rsidRPr="00406EB4">
        <w:rPr>
          <w:rFonts w:ascii="Arial" w:eastAsia="Times New Roman" w:hAnsi="Arial" w:cs="Arial"/>
          <w:sz w:val="20"/>
          <w:szCs w:val="20"/>
          <w:lang w:eastAsia="ru-RU"/>
        </w:rPr>
        <w:t>Эхирит-Булагатский</w:t>
      </w:r>
      <w:proofErr w:type="spellEnd"/>
      <w:r w:rsidRPr="00406EB4">
        <w:rPr>
          <w:rFonts w:ascii="Arial" w:eastAsia="Times New Roman" w:hAnsi="Arial" w:cs="Arial"/>
          <w:sz w:val="20"/>
          <w:szCs w:val="20"/>
          <w:lang w:eastAsia="ru-RU"/>
        </w:rPr>
        <w:t xml:space="preserve"> районы Иркутской области; </w:t>
      </w:r>
      <w:proofErr w:type="spellStart"/>
      <w:r w:rsidRPr="00406EB4">
        <w:rPr>
          <w:rFonts w:ascii="Arial" w:eastAsia="Times New Roman" w:hAnsi="Arial" w:cs="Arial"/>
          <w:sz w:val="20"/>
          <w:szCs w:val="20"/>
          <w:lang w:eastAsia="ru-RU"/>
        </w:rPr>
        <w:t>Тункински</w:t>
      </w:r>
      <w:proofErr w:type="spellEnd"/>
      <w:r w:rsidRPr="00406EB4">
        <w:rPr>
          <w:rFonts w:ascii="Arial" w:eastAsia="Times New Roman" w:hAnsi="Arial" w:cs="Arial"/>
          <w:sz w:val="20"/>
          <w:szCs w:val="20"/>
          <w:lang w:eastAsia="ru-RU"/>
        </w:rPr>
        <w:t xml:space="preserve">, </w:t>
      </w:r>
      <w:proofErr w:type="spellStart"/>
      <w:r w:rsidRPr="00406EB4">
        <w:rPr>
          <w:rFonts w:ascii="Arial" w:eastAsia="Times New Roman" w:hAnsi="Arial" w:cs="Arial"/>
          <w:sz w:val="20"/>
          <w:szCs w:val="20"/>
          <w:lang w:eastAsia="ru-RU"/>
        </w:rPr>
        <w:t>Окинский</w:t>
      </w:r>
      <w:proofErr w:type="spellEnd"/>
      <w:r w:rsidRPr="00406EB4">
        <w:rPr>
          <w:rFonts w:ascii="Arial" w:eastAsia="Times New Roman" w:hAnsi="Arial" w:cs="Arial"/>
          <w:sz w:val="20"/>
          <w:szCs w:val="20"/>
          <w:lang w:eastAsia="ru-RU"/>
        </w:rPr>
        <w:t xml:space="preserve"> районы Республики Бурятия.</w:t>
      </w:r>
    </w:p>
    <w:p w:rsidR="00406EB4" w:rsidRPr="00406EB4" w:rsidRDefault="00406EB4" w:rsidP="00406EB4">
      <w:pPr>
        <w:spacing w:after="0" w:line="240" w:lineRule="auto"/>
        <w:ind w:firstLine="709"/>
        <w:jc w:val="both"/>
        <w:rPr>
          <w:rFonts w:ascii="Arial" w:eastAsia="Times New Roman" w:hAnsi="Arial" w:cs="Arial"/>
          <w:sz w:val="20"/>
          <w:szCs w:val="20"/>
          <w:highlight w:val="yellow"/>
          <w:lang w:eastAsia="ru-RU"/>
        </w:rPr>
      </w:pPr>
      <w:r w:rsidRPr="00406EB4">
        <w:rPr>
          <w:rFonts w:ascii="Arial" w:eastAsia="Times New Roman" w:hAnsi="Arial" w:cs="Arial"/>
          <w:sz w:val="20"/>
          <w:szCs w:val="20"/>
          <w:lang w:eastAsia="ru-RU"/>
        </w:rPr>
        <w:t>Задачей природоохранной прокуратуры является обеспечение защиты конституционных прав граждан на благоприятную окружающую среду, достоверную информацию о ее состоянии и на возмещение ущерба, причиненного окружающей среде, здоровью человека или его имуществу экологическими правонарушениями, а также обеспечение охраняемых законом интересов общества и государства в сфере природопользования.</w:t>
      </w:r>
    </w:p>
    <w:p w:rsidR="00406EB4" w:rsidRPr="00406EB4" w:rsidRDefault="00406EB4" w:rsidP="00406EB4">
      <w:pPr>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xml:space="preserve">Поднадзорная межрайонной природоохранной прокуратуре территория </w:t>
      </w:r>
      <w:r w:rsidRPr="00406EB4">
        <w:rPr>
          <w:rFonts w:ascii="Arial" w:eastAsia="Times New Roman" w:hAnsi="Arial" w:cs="Arial"/>
          <w:color w:val="000000"/>
          <w:sz w:val="20"/>
          <w:szCs w:val="20"/>
          <w:lang w:eastAsia="ru-RU"/>
        </w:rPr>
        <w:t xml:space="preserve">является одной из наиболее индустриально развитых, здесь </w:t>
      </w:r>
      <w:r w:rsidRPr="00406EB4">
        <w:rPr>
          <w:rFonts w:ascii="Arial" w:eastAsia="Times New Roman" w:hAnsi="Arial" w:cs="Arial"/>
          <w:sz w:val="20"/>
          <w:szCs w:val="20"/>
          <w:lang w:eastAsia="ru-RU"/>
        </w:rPr>
        <w:t>размещены крупные предприятия алюминиевой, нефтеперерабатывающей, химической промышленности, электро-и теплоэнергетики.</w:t>
      </w:r>
    </w:p>
    <w:p w:rsidR="00406EB4" w:rsidRPr="00406EB4" w:rsidRDefault="00406EB4" w:rsidP="00406EB4">
      <w:pPr>
        <w:shd w:val="clear" w:color="auto" w:fill="FFFFFF"/>
        <w:spacing w:after="0" w:line="240" w:lineRule="auto"/>
        <w:ind w:left="20"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xml:space="preserve">Так же в вышеуказанных районах Иркутской области и Республики Бурятия расположены особо охраняемые природные территории, такие как Прибайкальский и </w:t>
      </w:r>
      <w:proofErr w:type="spellStart"/>
      <w:r w:rsidRPr="00406EB4">
        <w:rPr>
          <w:rFonts w:ascii="Arial" w:eastAsia="Times New Roman" w:hAnsi="Arial" w:cs="Arial"/>
          <w:sz w:val="20"/>
          <w:szCs w:val="20"/>
          <w:lang w:eastAsia="ru-RU"/>
        </w:rPr>
        <w:t>Тункинский</w:t>
      </w:r>
      <w:proofErr w:type="spellEnd"/>
      <w:r w:rsidRPr="00406EB4">
        <w:rPr>
          <w:rFonts w:ascii="Arial" w:eastAsia="Times New Roman" w:hAnsi="Arial" w:cs="Arial"/>
          <w:sz w:val="20"/>
          <w:szCs w:val="20"/>
          <w:lang w:eastAsia="ru-RU"/>
        </w:rPr>
        <w:t xml:space="preserve"> национальные парки, государственный природный заказник «Красный Яр», заказники регионального значения «</w:t>
      </w:r>
      <w:proofErr w:type="spellStart"/>
      <w:r w:rsidRPr="00406EB4">
        <w:rPr>
          <w:rFonts w:ascii="Arial" w:eastAsia="Times New Roman" w:hAnsi="Arial" w:cs="Arial"/>
          <w:sz w:val="20"/>
          <w:szCs w:val="20"/>
          <w:lang w:eastAsia="ru-RU"/>
        </w:rPr>
        <w:t>Иркутный</w:t>
      </w:r>
      <w:proofErr w:type="spellEnd"/>
      <w:r w:rsidRPr="00406EB4">
        <w:rPr>
          <w:rFonts w:ascii="Arial" w:eastAsia="Times New Roman" w:hAnsi="Arial" w:cs="Arial"/>
          <w:sz w:val="20"/>
          <w:szCs w:val="20"/>
          <w:lang w:eastAsia="ru-RU"/>
        </w:rPr>
        <w:t>» и «</w:t>
      </w:r>
      <w:proofErr w:type="spellStart"/>
      <w:r w:rsidRPr="00406EB4">
        <w:rPr>
          <w:rFonts w:ascii="Arial" w:eastAsia="Times New Roman" w:hAnsi="Arial" w:cs="Arial"/>
          <w:sz w:val="20"/>
          <w:szCs w:val="20"/>
          <w:lang w:eastAsia="ru-RU"/>
        </w:rPr>
        <w:t>Кочергатский</w:t>
      </w:r>
      <w:proofErr w:type="spellEnd"/>
      <w:r w:rsidRPr="00406EB4">
        <w:rPr>
          <w:rFonts w:ascii="Arial" w:eastAsia="Times New Roman" w:hAnsi="Arial" w:cs="Arial"/>
          <w:sz w:val="20"/>
          <w:szCs w:val="20"/>
          <w:lang w:eastAsia="ru-RU"/>
        </w:rPr>
        <w:t>», природный парк «</w:t>
      </w:r>
      <w:proofErr w:type="spellStart"/>
      <w:r w:rsidRPr="00406EB4">
        <w:rPr>
          <w:rFonts w:ascii="Arial" w:eastAsia="Times New Roman" w:hAnsi="Arial" w:cs="Arial"/>
          <w:sz w:val="20"/>
          <w:szCs w:val="20"/>
          <w:lang w:eastAsia="ru-RU"/>
        </w:rPr>
        <w:t>Шумак</w:t>
      </w:r>
      <w:proofErr w:type="spellEnd"/>
      <w:r w:rsidRPr="00406EB4">
        <w:rPr>
          <w:rFonts w:ascii="Arial" w:eastAsia="Times New Roman" w:hAnsi="Arial" w:cs="Arial"/>
          <w:sz w:val="20"/>
          <w:szCs w:val="20"/>
          <w:lang w:eastAsia="ru-RU"/>
        </w:rPr>
        <w:t xml:space="preserve">», а также 31 памятник природы. </w:t>
      </w:r>
    </w:p>
    <w:p w:rsidR="00406EB4" w:rsidRPr="00406EB4" w:rsidRDefault="00406EB4" w:rsidP="00406EB4">
      <w:pPr>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Сохранение окружающей природной среды, а также поддержание ее качества, необходимого для благоприятной жизни человека и устойчивого развития экономики, являются целями и задачами государственной политики России в сфере обеспечения экологической безопасности и закреплены в Стратегии экологической безопасности на период до 2025 года. На достижение указанных целей и задач направлена, в том числе, и деятельность Западно-Байкальской природоохранной прокуратуры.</w:t>
      </w:r>
    </w:p>
    <w:p w:rsidR="00406EB4" w:rsidRPr="00406EB4" w:rsidRDefault="00406EB4" w:rsidP="00406EB4">
      <w:pPr>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Надзор за исполнением водного, лесного, земельного законодательства, законодательства об обращении с отходами, об экологической экспертизе, особо охраняемых природных территориях, в сфере охраны объектов животного мира, водных биологических ресурсов, недр, почв, атмосферного воздуха, а также за соблюдением бюджетного, антикоррупционного законодательства, законодательства о защите прав предпринимателей – вот далеко не исчерпывающий перечень направлений деятельности прокуратуры.</w:t>
      </w:r>
    </w:p>
    <w:p w:rsidR="00406EB4" w:rsidRPr="00406EB4" w:rsidRDefault="00406EB4" w:rsidP="00406EB4">
      <w:pPr>
        <w:spacing w:after="0" w:line="240" w:lineRule="auto"/>
        <w:ind w:right="57" w:firstLine="709"/>
        <w:jc w:val="both"/>
        <w:rPr>
          <w:rFonts w:ascii="Arial" w:eastAsia="Times New Roman" w:hAnsi="Arial" w:cs="Arial"/>
          <w:color w:val="000000"/>
          <w:sz w:val="20"/>
          <w:szCs w:val="20"/>
          <w:shd w:val="clear" w:color="auto" w:fill="FFFFFF"/>
          <w:lang w:eastAsia="ru-RU"/>
        </w:rPr>
      </w:pPr>
      <w:r w:rsidRPr="00406EB4">
        <w:rPr>
          <w:rFonts w:ascii="Arial" w:eastAsia="Times New Roman" w:hAnsi="Arial" w:cs="Arial"/>
          <w:sz w:val="20"/>
          <w:szCs w:val="20"/>
          <w:lang w:eastAsia="ru-RU"/>
        </w:rPr>
        <w:t xml:space="preserve">С учетом экологической обстановки в России и ее </w:t>
      </w:r>
      <w:r w:rsidRPr="00406EB4">
        <w:rPr>
          <w:rFonts w:ascii="Arial" w:eastAsia="Times New Roman" w:hAnsi="Arial" w:cs="Arial"/>
          <w:sz w:val="20"/>
          <w:szCs w:val="20"/>
          <w:shd w:val="clear" w:color="auto" w:fill="FFFFFF"/>
          <w:lang w:eastAsia="ru-RU"/>
        </w:rPr>
        <w:t>экономического развития, приоритетным направлением деятельности межрайонной природоохранной прокуратуры является надзор за исполнения законодательства, обеспечение баланса</w:t>
      </w:r>
      <w:r w:rsidRPr="00406EB4">
        <w:rPr>
          <w:rFonts w:ascii="Arial" w:eastAsia="Times New Roman" w:hAnsi="Arial" w:cs="Arial"/>
          <w:color w:val="000000"/>
          <w:sz w:val="20"/>
          <w:szCs w:val="20"/>
          <w:shd w:val="clear" w:color="auto" w:fill="FFFFFF"/>
          <w:lang w:eastAsia="ru-RU"/>
        </w:rPr>
        <w:t xml:space="preserve"> между экологическими и экономическими интересами общества.</w:t>
      </w:r>
    </w:p>
    <w:p w:rsidR="00406EB4" w:rsidRPr="00406EB4" w:rsidRDefault="00406EB4" w:rsidP="00406EB4">
      <w:pPr>
        <w:spacing w:after="0" w:line="240" w:lineRule="auto"/>
        <w:ind w:firstLine="708"/>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Прокуратурой принимаются меры по прекращению незаконного строительства в центральной экологической зоне Байкальской природной территории, особо охраняемых природных территориях. По инициативе прокурора остановлено незаконное строительство завода по розливу питьевой воды ООО «</w:t>
      </w:r>
      <w:proofErr w:type="spellStart"/>
      <w:r w:rsidRPr="00406EB4">
        <w:rPr>
          <w:rFonts w:ascii="Arial" w:eastAsia="Times New Roman" w:hAnsi="Arial" w:cs="Arial"/>
          <w:sz w:val="20"/>
          <w:szCs w:val="20"/>
          <w:lang w:eastAsia="ru-RU"/>
        </w:rPr>
        <w:t>Аквасиб</w:t>
      </w:r>
      <w:proofErr w:type="spellEnd"/>
      <w:r w:rsidRPr="00406EB4">
        <w:rPr>
          <w:rFonts w:ascii="Arial" w:eastAsia="Times New Roman" w:hAnsi="Arial" w:cs="Arial"/>
          <w:sz w:val="20"/>
          <w:szCs w:val="20"/>
          <w:lang w:eastAsia="ru-RU"/>
        </w:rPr>
        <w:t>» на Байкале и горнолыжного комплекса на территории Национального парка «</w:t>
      </w:r>
      <w:proofErr w:type="spellStart"/>
      <w:r w:rsidRPr="00406EB4">
        <w:rPr>
          <w:rFonts w:ascii="Arial" w:eastAsia="Times New Roman" w:hAnsi="Arial" w:cs="Arial"/>
          <w:sz w:val="20"/>
          <w:szCs w:val="20"/>
          <w:lang w:eastAsia="ru-RU"/>
        </w:rPr>
        <w:t>Тункинский</w:t>
      </w:r>
      <w:proofErr w:type="spellEnd"/>
      <w:r w:rsidRPr="00406EB4">
        <w:rPr>
          <w:rFonts w:ascii="Arial" w:eastAsia="Times New Roman" w:hAnsi="Arial" w:cs="Arial"/>
          <w:sz w:val="20"/>
          <w:szCs w:val="20"/>
          <w:lang w:eastAsia="ru-RU"/>
        </w:rPr>
        <w:t>».</w:t>
      </w:r>
    </w:p>
    <w:p w:rsidR="00406EB4" w:rsidRPr="00406EB4" w:rsidRDefault="00406EB4" w:rsidP="00406EB4">
      <w:pPr>
        <w:suppressAutoHyphens/>
        <w:spacing w:after="0" w:line="240" w:lineRule="auto"/>
        <w:ind w:firstLine="708"/>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xml:space="preserve">В 2018-2021 годах по мерам прокурорского реагирования хозяйствующими субъектами выпущено 19 286 шт. молоди пеляди, 1 578 молоди хариуса в Братское водохранилище, 1 628 000 личинок байкальского омуля в оз. Байкал. </w:t>
      </w:r>
    </w:p>
    <w:p w:rsidR="00406EB4" w:rsidRPr="00406EB4" w:rsidRDefault="00406EB4" w:rsidP="00406EB4">
      <w:pPr>
        <w:suppressAutoHyphens/>
        <w:spacing w:after="0" w:line="240" w:lineRule="auto"/>
        <w:ind w:firstLine="708"/>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Значительное внимание прокуратуры уделено проблеме образования несанкционированных свалок на территориях муниципальных образований. В настоящее время в результате мер прокурорского реагирования ликвидировано свалок общей площадью 5 га.</w:t>
      </w:r>
    </w:p>
    <w:p w:rsidR="00406EB4" w:rsidRPr="00406EB4" w:rsidRDefault="00406EB4" w:rsidP="00406EB4">
      <w:pPr>
        <w:suppressAutoHyphens/>
        <w:spacing w:after="0" w:line="240" w:lineRule="auto"/>
        <w:ind w:firstLine="708"/>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lastRenderedPageBreak/>
        <w:t>Прокуратурой возмещено ущерба, причиненного окружающей среде, отдельным компонентам природной среды, более 6 млн рублей. Истребовано из чужого незаконного владения земель особо охраняемых природных территорий более 340 га.</w:t>
      </w:r>
    </w:p>
    <w:p w:rsidR="00406EB4" w:rsidRPr="00406EB4" w:rsidRDefault="00406EB4" w:rsidP="00406EB4">
      <w:pPr>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Мерами прокурорского реагирования восстанавливаются нарушенные права и законные интересы субъектов предпринимательской деятельности, ведется работа по развитию туристской инфраструктуры на особо охраняемых природных территориях, планируется добиться модернизации (реконструкции) действующих очистных сооружений в центральной экологической зоне Байкальской природной территории, строительство новых очистных сооружений в населенных пунктах и местах рекреации, понуждение органов власти к включению данных мероприятий для реализации в рамках национального проекта «Экология».</w:t>
      </w:r>
    </w:p>
    <w:p w:rsidR="00406EB4" w:rsidRPr="00406EB4" w:rsidRDefault="00406EB4" w:rsidP="00406EB4">
      <w:pPr>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Западно-Байкальская природоохранная прокуратура создана сравнительно недавно, между тем уже сейчас накоплен значительный опыт осуществления прокурорского надзора за исполнением природоохранного законодательства, участия в решении экологических проблем, внесен весомый вклад в обеспечение экологической безопасности на Байкальской природной территории.</w:t>
      </w:r>
    </w:p>
    <w:p w:rsidR="00406EB4" w:rsidRPr="00406EB4" w:rsidRDefault="00406EB4" w:rsidP="00406EB4">
      <w:pPr>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xml:space="preserve">Впереди Западно-Байкальскую природоохранную прокуратуру ожидает большая и тщательная работа в рамках укрепления правопорядка в сфере охраны окружающей среды. </w:t>
      </w:r>
    </w:p>
    <w:p w:rsidR="00505497" w:rsidRDefault="00505497" w:rsidP="00406EB4">
      <w:pPr>
        <w:spacing w:after="0" w:line="240" w:lineRule="auto"/>
        <w:jc w:val="center"/>
        <w:rPr>
          <w:rFonts w:ascii="Arial" w:eastAsia="Times New Roman" w:hAnsi="Arial" w:cs="Arial"/>
          <w:b/>
          <w:sz w:val="20"/>
          <w:szCs w:val="20"/>
        </w:rPr>
      </w:pPr>
    </w:p>
    <w:p w:rsidR="00406EB4" w:rsidRPr="00406EB4" w:rsidRDefault="00406EB4" w:rsidP="00406EB4">
      <w:pPr>
        <w:spacing w:after="0" w:line="240" w:lineRule="auto"/>
        <w:jc w:val="center"/>
        <w:rPr>
          <w:rFonts w:ascii="Arial" w:eastAsia="Times New Roman" w:hAnsi="Arial" w:cs="Arial"/>
          <w:b/>
          <w:sz w:val="20"/>
          <w:szCs w:val="20"/>
        </w:rPr>
      </w:pPr>
      <w:r w:rsidRPr="00406EB4">
        <w:rPr>
          <w:rFonts w:ascii="Arial" w:eastAsia="Times New Roman" w:hAnsi="Arial" w:cs="Arial"/>
          <w:b/>
          <w:sz w:val="20"/>
          <w:szCs w:val="20"/>
        </w:rPr>
        <w:t>02.09.2022 г. № 62</w:t>
      </w:r>
    </w:p>
    <w:p w:rsidR="00406EB4" w:rsidRPr="00406EB4" w:rsidRDefault="00406EB4" w:rsidP="00406EB4">
      <w:pPr>
        <w:spacing w:after="0" w:line="240" w:lineRule="auto"/>
        <w:jc w:val="center"/>
        <w:rPr>
          <w:rFonts w:ascii="Arial" w:eastAsia="Times New Roman" w:hAnsi="Arial" w:cs="Arial"/>
          <w:b/>
          <w:sz w:val="20"/>
          <w:szCs w:val="20"/>
        </w:rPr>
      </w:pPr>
      <w:r w:rsidRPr="00406EB4">
        <w:rPr>
          <w:rFonts w:ascii="Arial" w:eastAsia="Times New Roman" w:hAnsi="Arial" w:cs="Arial"/>
          <w:b/>
          <w:sz w:val="20"/>
          <w:szCs w:val="20"/>
        </w:rPr>
        <w:t xml:space="preserve">ИРКУТСКАЯ ОБЛАСТЬ </w:t>
      </w:r>
    </w:p>
    <w:p w:rsidR="00406EB4" w:rsidRPr="00406EB4" w:rsidRDefault="00406EB4" w:rsidP="00406EB4">
      <w:pPr>
        <w:spacing w:after="0" w:line="240" w:lineRule="auto"/>
        <w:jc w:val="center"/>
        <w:rPr>
          <w:rFonts w:ascii="Arial" w:eastAsia="Times New Roman" w:hAnsi="Arial" w:cs="Arial"/>
          <w:b/>
          <w:sz w:val="20"/>
          <w:szCs w:val="20"/>
        </w:rPr>
      </w:pPr>
      <w:r w:rsidRPr="00406EB4">
        <w:rPr>
          <w:rFonts w:ascii="Arial" w:eastAsia="Times New Roman" w:hAnsi="Arial" w:cs="Arial"/>
          <w:b/>
          <w:sz w:val="20"/>
          <w:szCs w:val="20"/>
        </w:rPr>
        <w:t>БОХАНСКИЙ РАЙОН</w:t>
      </w:r>
    </w:p>
    <w:p w:rsidR="00406EB4" w:rsidRPr="00406EB4" w:rsidRDefault="00406EB4" w:rsidP="00406EB4">
      <w:pPr>
        <w:spacing w:after="0" w:line="240" w:lineRule="auto"/>
        <w:jc w:val="center"/>
        <w:rPr>
          <w:rFonts w:ascii="Arial" w:eastAsia="Times New Roman" w:hAnsi="Arial" w:cs="Arial"/>
          <w:b/>
          <w:sz w:val="20"/>
          <w:szCs w:val="20"/>
        </w:rPr>
      </w:pPr>
      <w:r w:rsidRPr="00406EB4">
        <w:rPr>
          <w:rFonts w:ascii="Arial" w:eastAsia="Times New Roman" w:hAnsi="Arial" w:cs="Arial"/>
          <w:b/>
          <w:sz w:val="20"/>
          <w:szCs w:val="20"/>
        </w:rPr>
        <w:t>МУНИЦИПАЛЬНОЕ ОБРАЗОВАНИЕ «ТИХОНОВКА»</w:t>
      </w:r>
    </w:p>
    <w:p w:rsidR="00406EB4" w:rsidRPr="00406EB4" w:rsidRDefault="00406EB4" w:rsidP="00406EB4">
      <w:pPr>
        <w:spacing w:after="0" w:line="240" w:lineRule="auto"/>
        <w:jc w:val="center"/>
        <w:rPr>
          <w:rFonts w:ascii="Arial" w:eastAsia="Times New Roman" w:hAnsi="Arial" w:cs="Arial"/>
          <w:b/>
          <w:sz w:val="20"/>
          <w:szCs w:val="20"/>
        </w:rPr>
      </w:pPr>
      <w:r w:rsidRPr="00406EB4">
        <w:rPr>
          <w:rFonts w:ascii="Arial" w:eastAsia="Times New Roman" w:hAnsi="Arial" w:cs="Arial"/>
          <w:b/>
          <w:sz w:val="20"/>
          <w:szCs w:val="20"/>
        </w:rPr>
        <w:t>АДМИНИСТРАЦИЯ</w:t>
      </w:r>
    </w:p>
    <w:p w:rsidR="00406EB4" w:rsidRPr="00406EB4" w:rsidRDefault="00406EB4" w:rsidP="00406EB4">
      <w:pPr>
        <w:spacing w:after="0" w:line="240" w:lineRule="auto"/>
        <w:jc w:val="center"/>
        <w:rPr>
          <w:rFonts w:ascii="Arial" w:eastAsia="Times New Roman" w:hAnsi="Arial" w:cs="Arial"/>
          <w:b/>
          <w:sz w:val="20"/>
          <w:szCs w:val="20"/>
        </w:rPr>
      </w:pPr>
      <w:r w:rsidRPr="00406EB4">
        <w:rPr>
          <w:rFonts w:ascii="Arial" w:eastAsia="Times New Roman" w:hAnsi="Arial" w:cs="Arial"/>
          <w:b/>
          <w:sz w:val="20"/>
          <w:szCs w:val="20"/>
        </w:rPr>
        <w:t>ПОСТАНОВЛЕНИЕ</w:t>
      </w:r>
    </w:p>
    <w:p w:rsidR="00406EB4" w:rsidRPr="00406EB4" w:rsidRDefault="00406EB4" w:rsidP="00406EB4">
      <w:pPr>
        <w:spacing w:after="0" w:line="240" w:lineRule="auto"/>
        <w:jc w:val="center"/>
        <w:rPr>
          <w:rFonts w:ascii="Arial" w:eastAsia="Times New Roman" w:hAnsi="Arial" w:cs="Arial"/>
          <w:b/>
          <w:sz w:val="20"/>
          <w:szCs w:val="20"/>
        </w:rPr>
      </w:pPr>
    </w:p>
    <w:p w:rsidR="00406EB4" w:rsidRPr="00406EB4" w:rsidRDefault="00406EB4" w:rsidP="00406EB4">
      <w:pPr>
        <w:shd w:val="clear" w:color="auto" w:fill="FFFFFF"/>
        <w:spacing w:after="0" w:line="240" w:lineRule="auto"/>
        <w:jc w:val="center"/>
        <w:textAlignment w:val="baseline"/>
        <w:outlineLvl w:val="0"/>
        <w:rPr>
          <w:rFonts w:ascii="Arial" w:eastAsia="Times New Roman" w:hAnsi="Arial" w:cs="Arial"/>
          <w:b/>
          <w:sz w:val="20"/>
          <w:szCs w:val="20"/>
        </w:rPr>
      </w:pPr>
      <w:r w:rsidRPr="00406EB4">
        <w:rPr>
          <w:rFonts w:ascii="Arial" w:eastAsia="Times New Roman" w:hAnsi="Arial" w:cs="Arial"/>
          <w:b/>
          <w:sz w:val="20"/>
          <w:szCs w:val="20"/>
        </w:rPr>
        <w:t>О ВНЕСЕНИИ ИЗМЕНЕНИЙ И ДОПОЛНЕНИЙ В ПОСТАНОВЛЕНИЕ № 7 ОТ 07.02.2022 ГОДА «ОБ УТВЕРЖДЕНИИ ПОЛОЖЕНИЯ ОБ ОПЛАТЕ ТРУДА РАБОТНИКОВ МУНИЦИПАЛЬНОГО БЮДЖЕТНОГО УЧРЕЖДЕНИЯ КУЛЬТУРЫ «СОЦИАЛЬНО-КУЛЬТУРНЫЙ ЦЕНТР МУНИЦИПАЛЬНОГО ОБРАЗОВАНИЯ «ТИХОНОВКА»»</w:t>
      </w:r>
    </w:p>
    <w:p w:rsidR="00406EB4" w:rsidRPr="00406EB4" w:rsidRDefault="00406EB4" w:rsidP="00406EB4">
      <w:pPr>
        <w:shd w:val="clear" w:color="auto" w:fill="FFFFFF"/>
        <w:spacing w:after="0" w:line="240" w:lineRule="auto"/>
        <w:jc w:val="center"/>
        <w:textAlignment w:val="baseline"/>
        <w:outlineLvl w:val="0"/>
        <w:rPr>
          <w:rFonts w:ascii="Arial" w:eastAsia="Times New Roman" w:hAnsi="Arial" w:cs="Arial"/>
          <w:b/>
          <w:sz w:val="20"/>
          <w:szCs w:val="20"/>
        </w:rPr>
      </w:pPr>
    </w:p>
    <w:p w:rsidR="00406EB4" w:rsidRPr="00406EB4" w:rsidRDefault="00406EB4" w:rsidP="00406EB4">
      <w:pPr>
        <w:pStyle w:val="ConsPlusNormal"/>
        <w:ind w:firstLine="709"/>
        <w:jc w:val="both"/>
        <w:rPr>
          <w:rFonts w:ascii="Arial" w:hAnsi="Arial" w:cs="Arial"/>
          <w:sz w:val="20"/>
        </w:rPr>
      </w:pPr>
      <w:r w:rsidRPr="00406EB4">
        <w:rPr>
          <w:rFonts w:ascii="Arial" w:hAnsi="Arial" w:cs="Arial"/>
          <w:sz w:val="20"/>
        </w:rPr>
        <w:t xml:space="preserve">На основании 144 </w:t>
      </w:r>
      <w:hyperlink r:id="rId5" w:history="1">
        <w:r w:rsidRPr="00406EB4">
          <w:rPr>
            <w:rStyle w:val="a3"/>
            <w:rFonts w:ascii="Arial" w:hAnsi="Arial" w:cs="Arial"/>
            <w:sz w:val="20"/>
          </w:rPr>
          <w:t>статьи</w:t>
        </w:r>
      </w:hyperlink>
      <w:r w:rsidRPr="00406EB4">
        <w:rPr>
          <w:rFonts w:ascii="Arial" w:hAnsi="Arial" w:cs="Arial"/>
          <w:sz w:val="20"/>
        </w:rPr>
        <w:t xml:space="preserve"> Трудового кодекса Российской Федерации, руководствуясь Законом Иркутской области от 27 декабря 2016 года № 131-оз «Об оплате труда работников государственных учреждений Иркутской области», приказом министерства труда и занятости Иркутской области от 22 марта 2017 года № 20-мпр «Об утверждении Методических рекомендаций по регулированию вопросов оплаты труда работников государственных учреждений Иркутской области», Постановлением администрации МО «Боханский район»  от 27 июня 2018 года № 570 « Об утверждении порядка об оплате труда работников муниципальных учреждений муниципального образования «Боханский район», Постановлением администрации МО «Боханский район»  от 28 июня 2018 года № 572 « Об утверждении методических рекомендаций по регулированию оплаты труда работников муниципальных учреждений муниципального образования «Боханский район», Постановлением администрации МО «Боханский район» от 28 июня 2018 года № 573 « Об утверждении порядка определения размера должностного оклада руководителя  муниципального казенного, бюджетного учреждения МО «Боханский район», Уставом муниципального образования «Тихоновка»  администрация </w:t>
      </w:r>
    </w:p>
    <w:p w:rsidR="00406EB4" w:rsidRPr="00406EB4" w:rsidRDefault="00406EB4" w:rsidP="00406EB4">
      <w:pPr>
        <w:pStyle w:val="ConsPlusNormal"/>
        <w:ind w:firstLine="709"/>
        <w:jc w:val="both"/>
        <w:rPr>
          <w:rFonts w:ascii="Arial" w:hAnsi="Arial" w:cs="Arial"/>
          <w:sz w:val="20"/>
        </w:rPr>
      </w:pPr>
    </w:p>
    <w:p w:rsidR="00406EB4" w:rsidRPr="00406EB4" w:rsidRDefault="00406EB4" w:rsidP="00406EB4">
      <w:pPr>
        <w:spacing w:after="0" w:line="240" w:lineRule="auto"/>
        <w:jc w:val="center"/>
        <w:rPr>
          <w:rFonts w:ascii="Arial" w:eastAsia="Times New Roman" w:hAnsi="Arial" w:cs="Arial"/>
          <w:b/>
          <w:sz w:val="20"/>
          <w:szCs w:val="20"/>
        </w:rPr>
      </w:pPr>
      <w:r w:rsidRPr="00406EB4">
        <w:rPr>
          <w:rFonts w:ascii="Arial" w:eastAsia="Times New Roman" w:hAnsi="Arial" w:cs="Arial"/>
          <w:b/>
          <w:sz w:val="20"/>
          <w:szCs w:val="20"/>
        </w:rPr>
        <w:t>ПОСТАНОВЛЯЕТ:</w:t>
      </w:r>
    </w:p>
    <w:p w:rsidR="00406EB4" w:rsidRPr="00406EB4" w:rsidRDefault="00406EB4" w:rsidP="00406EB4">
      <w:pPr>
        <w:spacing w:after="0" w:line="240" w:lineRule="auto"/>
        <w:jc w:val="center"/>
        <w:rPr>
          <w:rFonts w:ascii="Arial" w:eastAsia="Times New Roman" w:hAnsi="Arial" w:cs="Arial"/>
          <w:sz w:val="20"/>
          <w:szCs w:val="20"/>
        </w:rPr>
      </w:pPr>
    </w:p>
    <w:p w:rsidR="00406EB4" w:rsidRPr="00406EB4" w:rsidRDefault="00406EB4" w:rsidP="00406EB4">
      <w:pPr>
        <w:spacing w:after="0" w:line="240" w:lineRule="auto"/>
        <w:ind w:firstLine="709"/>
        <w:jc w:val="both"/>
        <w:rPr>
          <w:rFonts w:ascii="Arial" w:hAnsi="Arial" w:cs="Arial"/>
          <w:sz w:val="20"/>
          <w:szCs w:val="20"/>
        </w:rPr>
      </w:pPr>
      <w:r w:rsidRPr="00406EB4">
        <w:rPr>
          <w:rFonts w:ascii="Arial" w:eastAsia="Times New Roman" w:hAnsi="Arial" w:cs="Arial"/>
          <w:sz w:val="20"/>
          <w:szCs w:val="20"/>
        </w:rPr>
        <w:t xml:space="preserve">1.Внести следующие изменения и дополнения в постановление № 7 от 07.02.2022 года «Об утверждении </w:t>
      </w:r>
      <w:r w:rsidRPr="00406EB4">
        <w:rPr>
          <w:rFonts w:ascii="Arial" w:hAnsi="Arial" w:cs="Arial"/>
          <w:sz w:val="20"/>
          <w:szCs w:val="20"/>
        </w:rPr>
        <w:t>Положения об оплате труда работников муниципального бюджетного учреждения «Социально-культурный центр муниципального образования «Тихоновка»»:</w:t>
      </w:r>
    </w:p>
    <w:p w:rsidR="00406EB4" w:rsidRPr="00406EB4" w:rsidRDefault="00406EB4" w:rsidP="00406EB4">
      <w:pPr>
        <w:spacing w:after="0" w:line="240" w:lineRule="auto"/>
        <w:ind w:firstLine="709"/>
        <w:jc w:val="both"/>
        <w:rPr>
          <w:rFonts w:ascii="Arial" w:eastAsia="Times New Roman" w:hAnsi="Arial" w:cs="Arial"/>
          <w:sz w:val="20"/>
          <w:szCs w:val="20"/>
        </w:rPr>
      </w:pPr>
      <w:r w:rsidRPr="00406EB4">
        <w:rPr>
          <w:rFonts w:ascii="Arial" w:hAnsi="Arial" w:cs="Arial"/>
          <w:sz w:val="20"/>
          <w:szCs w:val="20"/>
        </w:rPr>
        <w:t>- пункт 37 Главы 6 Положения после слов «им трудовых (должностных) обязанностей» дополнить словами «, а также отсутствие задолженности по налогам и страховым взносам»;</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color w:val="4C4C4C"/>
          <w:sz w:val="20"/>
          <w:szCs w:val="20"/>
        </w:rPr>
      </w:pPr>
      <w:r w:rsidRPr="00406EB4">
        <w:rPr>
          <w:rFonts w:ascii="Arial" w:hAnsi="Arial" w:cs="Arial"/>
          <w:sz w:val="20"/>
          <w:szCs w:val="20"/>
        </w:rPr>
        <w:t>-пункт 38 Главы 6 Положения после слов «деятельности работников муниципального бюджетного учреждения» дополнить словами: «и отсутствия задолженности по налогам и страховым взносам».</w:t>
      </w:r>
    </w:p>
    <w:p w:rsidR="00406EB4" w:rsidRPr="00406EB4" w:rsidRDefault="00406EB4" w:rsidP="00406EB4">
      <w:pPr>
        <w:spacing w:after="0" w:line="240" w:lineRule="auto"/>
        <w:ind w:firstLine="709"/>
        <w:jc w:val="both"/>
        <w:rPr>
          <w:rFonts w:ascii="Arial" w:eastAsia="Times New Roman" w:hAnsi="Arial" w:cs="Arial"/>
          <w:sz w:val="20"/>
          <w:szCs w:val="20"/>
        </w:rPr>
      </w:pPr>
      <w:r w:rsidRPr="00406EB4">
        <w:rPr>
          <w:rFonts w:ascii="Arial" w:eastAsia="Times New Roman" w:hAnsi="Arial" w:cs="Arial"/>
          <w:sz w:val="20"/>
          <w:szCs w:val="20"/>
        </w:rPr>
        <w:t>2.Настоящее постановление вступает в силу с момента его опубликования.</w:t>
      </w:r>
    </w:p>
    <w:p w:rsidR="00406EB4" w:rsidRPr="00406EB4" w:rsidRDefault="00406EB4" w:rsidP="00406EB4">
      <w:pPr>
        <w:spacing w:after="0" w:line="240" w:lineRule="auto"/>
        <w:ind w:firstLine="709"/>
        <w:jc w:val="both"/>
        <w:rPr>
          <w:rFonts w:ascii="Arial" w:eastAsia="Times New Roman" w:hAnsi="Arial" w:cs="Arial"/>
          <w:sz w:val="20"/>
          <w:szCs w:val="20"/>
        </w:rPr>
      </w:pPr>
      <w:r w:rsidRPr="00406EB4">
        <w:rPr>
          <w:rFonts w:ascii="Arial" w:hAnsi="Arial" w:cs="Arial"/>
          <w:sz w:val="20"/>
          <w:szCs w:val="20"/>
        </w:rPr>
        <w:t>3.Опубликовать настоящее Постановление в Вестнике МО «Тихоновка» и на официальном сайте МО «Боханский район» в информационно-телекоммуникационной сети Интернет.</w:t>
      </w:r>
    </w:p>
    <w:p w:rsidR="00406EB4" w:rsidRPr="00406EB4" w:rsidRDefault="00406EB4" w:rsidP="00406EB4">
      <w:pPr>
        <w:pStyle w:val="a4"/>
        <w:spacing w:after="0" w:line="240" w:lineRule="auto"/>
        <w:ind w:firstLine="709"/>
        <w:jc w:val="both"/>
        <w:rPr>
          <w:rFonts w:ascii="Arial" w:eastAsia="Times New Roman" w:hAnsi="Arial" w:cs="Arial"/>
          <w:sz w:val="20"/>
          <w:szCs w:val="20"/>
        </w:rPr>
      </w:pPr>
    </w:p>
    <w:p w:rsidR="00406EB4" w:rsidRPr="00406EB4" w:rsidRDefault="00406EB4" w:rsidP="00406EB4">
      <w:pPr>
        <w:pStyle w:val="a4"/>
        <w:spacing w:after="0" w:line="240" w:lineRule="auto"/>
        <w:ind w:firstLine="709"/>
        <w:jc w:val="both"/>
        <w:rPr>
          <w:rFonts w:ascii="Arial" w:eastAsia="Times New Roman" w:hAnsi="Arial" w:cs="Arial"/>
          <w:sz w:val="20"/>
          <w:szCs w:val="20"/>
        </w:rPr>
      </w:pPr>
    </w:p>
    <w:p w:rsidR="00406EB4" w:rsidRPr="00406EB4" w:rsidRDefault="00406EB4" w:rsidP="00406EB4">
      <w:pPr>
        <w:pStyle w:val="a4"/>
        <w:spacing w:after="0" w:line="240" w:lineRule="auto"/>
        <w:ind w:left="0"/>
        <w:rPr>
          <w:rFonts w:ascii="Arial" w:eastAsia="Times New Roman" w:hAnsi="Arial" w:cs="Arial"/>
          <w:sz w:val="20"/>
          <w:szCs w:val="20"/>
        </w:rPr>
      </w:pPr>
      <w:r w:rsidRPr="00406EB4">
        <w:rPr>
          <w:rFonts w:ascii="Arial" w:eastAsia="Times New Roman" w:hAnsi="Arial" w:cs="Arial"/>
          <w:sz w:val="20"/>
          <w:szCs w:val="20"/>
        </w:rPr>
        <w:t xml:space="preserve">Глава МО «Тихоновка» </w:t>
      </w:r>
    </w:p>
    <w:p w:rsidR="00406EB4" w:rsidRPr="00406EB4" w:rsidRDefault="00406EB4" w:rsidP="00406EB4">
      <w:pPr>
        <w:pStyle w:val="a4"/>
        <w:spacing w:after="0" w:line="240" w:lineRule="auto"/>
        <w:ind w:hanging="720"/>
        <w:rPr>
          <w:rFonts w:ascii="Arial" w:eastAsia="Times New Roman" w:hAnsi="Arial" w:cs="Arial"/>
          <w:sz w:val="20"/>
          <w:szCs w:val="20"/>
        </w:rPr>
      </w:pPr>
      <w:r w:rsidRPr="00406EB4">
        <w:rPr>
          <w:rFonts w:ascii="Arial" w:eastAsia="Times New Roman" w:hAnsi="Arial" w:cs="Arial"/>
          <w:sz w:val="20"/>
          <w:szCs w:val="20"/>
        </w:rPr>
        <w:t>М.В.Скоробогатова</w:t>
      </w:r>
    </w:p>
    <w:p w:rsidR="00406EB4" w:rsidRPr="00406EB4" w:rsidRDefault="00406EB4" w:rsidP="00406EB4">
      <w:pPr>
        <w:pStyle w:val="a4"/>
        <w:spacing w:after="0" w:line="240" w:lineRule="auto"/>
        <w:jc w:val="right"/>
        <w:rPr>
          <w:rFonts w:ascii="Arial" w:eastAsia="Times New Roman" w:hAnsi="Arial" w:cs="Arial"/>
          <w:sz w:val="20"/>
          <w:szCs w:val="20"/>
        </w:rPr>
      </w:pPr>
    </w:p>
    <w:p w:rsidR="00406EB4" w:rsidRPr="00406EB4" w:rsidRDefault="00406EB4" w:rsidP="00406EB4">
      <w:pPr>
        <w:spacing w:after="0" w:line="240" w:lineRule="auto"/>
        <w:rPr>
          <w:rFonts w:ascii="Arial" w:eastAsia="Times New Roman" w:hAnsi="Arial" w:cs="Arial"/>
          <w:sz w:val="20"/>
          <w:szCs w:val="20"/>
        </w:rPr>
      </w:pPr>
    </w:p>
    <w:p w:rsidR="00406EB4" w:rsidRPr="00406EB4" w:rsidRDefault="00406EB4" w:rsidP="00406EB4">
      <w:pPr>
        <w:shd w:val="clear" w:color="auto" w:fill="FFFFFF"/>
        <w:spacing w:after="0" w:line="240" w:lineRule="auto"/>
        <w:jc w:val="right"/>
        <w:textAlignment w:val="baseline"/>
        <w:outlineLvl w:val="0"/>
        <w:rPr>
          <w:rFonts w:ascii="Arial" w:eastAsia="Times New Roman" w:hAnsi="Arial" w:cs="Arial"/>
          <w:bCs/>
          <w:kern w:val="36"/>
          <w:sz w:val="20"/>
          <w:szCs w:val="20"/>
        </w:rPr>
      </w:pPr>
      <w:r w:rsidRPr="00406EB4">
        <w:rPr>
          <w:rFonts w:ascii="Arial" w:eastAsia="Times New Roman" w:hAnsi="Arial" w:cs="Arial"/>
          <w:bCs/>
          <w:kern w:val="36"/>
          <w:sz w:val="20"/>
          <w:szCs w:val="20"/>
        </w:rPr>
        <w:t>Приложение №1</w:t>
      </w:r>
    </w:p>
    <w:p w:rsidR="00406EB4" w:rsidRPr="00406EB4" w:rsidRDefault="00406EB4" w:rsidP="00406EB4">
      <w:pPr>
        <w:shd w:val="clear" w:color="auto" w:fill="FFFFFF"/>
        <w:spacing w:after="0" w:line="240" w:lineRule="auto"/>
        <w:jc w:val="right"/>
        <w:textAlignment w:val="baseline"/>
        <w:outlineLvl w:val="0"/>
        <w:rPr>
          <w:rFonts w:ascii="Arial" w:eastAsia="Times New Roman" w:hAnsi="Arial" w:cs="Arial"/>
          <w:bCs/>
          <w:kern w:val="36"/>
          <w:sz w:val="20"/>
          <w:szCs w:val="20"/>
        </w:rPr>
      </w:pPr>
      <w:r w:rsidRPr="00406EB4">
        <w:rPr>
          <w:rFonts w:ascii="Arial" w:eastAsia="Times New Roman" w:hAnsi="Arial" w:cs="Arial"/>
          <w:bCs/>
          <w:kern w:val="36"/>
          <w:sz w:val="20"/>
          <w:szCs w:val="20"/>
        </w:rPr>
        <w:t>к постановлению администрации</w:t>
      </w:r>
    </w:p>
    <w:p w:rsidR="00406EB4" w:rsidRPr="00406EB4" w:rsidRDefault="00406EB4" w:rsidP="00406EB4">
      <w:pPr>
        <w:shd w:val="clear" w:color="auto" w:fill="FFFFFF"/>
        <w:spacing w:after="0" w:line="240" w:lineRule="auto"/>
        <w:jc w:val="right"/>
        <w:textAlignment w:val="baseline"/>
        <w:outlineLvl w:val="0"/>
        <w:rPr>
          <w:rFonts w:ascii="Arial" w:eastAsia="Times New Roman" w:hAnsi="Arial" w:cs="Arial"/>
          <w:bCs/>
          <w:kern w:val="36"/>
          <w:sz w:val="20"/>
          <w:szCs w:val="20"/>
        </w:rPr>
      </w:pPr>
      <w:r w:rsidRPr="00406EB4">
        <w:rPr>
          <w:rFonts w:ascii="Arial" w:eastAsia="Times New Roman" w:hAnsi="Arial" w:cs="Arial"/>
          <w:bCs/>
          <w:kern w:val="36"/>
          <w:sz w:val="20"/>
          <w:szCs w:val="20"/>
        </w:rPr>
        <w:t>муниципального образования</w:t>
      </w:r>
    </w:p>
    <w:p w:rsidR="00406EB4" w:rsidRPr="00406EB4" w:rsidRDefault="00406EB4" w:rsidP="00406EB4">
      <w:pPr>
        <w:shd w:val="clear" w:color="auto" w:fill="FFFFFF"/>
        <w:spacing w:after="0" w:line="240" w:lineRule="auto"/>
        <w:jc w:val="right"/>
        <w:textAlignment w:val="baseline"/>
        <w:outlineLvl w:val="0"/>
        <w:rPr>
          <w:rFonts w:ascii="Arial" w:eastAsia="Times New Roman" w:hAnsi="Arial" w:cs="Arial"/>
          <w:bCs/>
          <w:kern w:val="36"/>
          <w:sz w:val="20"/>
          <w:szCs w:val="20"/>
        </w:rPr>
      </w:pPr>
      <w:r w:rsidRPr="00406EB4">
        <w:rPr>
          <w:rFonts w:ascii="Arial" w:eastAsia="Times New Roman" w:hAnsi="Arial" w:cs="Arial"/>
          <w:bCs/>
          <w:kern w:val="36"/>
          <w:sz w:val="20"/>
          <w:szCs w:val="20"/>
        </w:rPr>
        <w:t xml:space="preserve"> «Тихоновка» № 07 от 07.02.2022 г.</w:t>
      </w:r>
    </w:p>
    <w:p w:rsidR="00406EB4" w:rsidRPr="00406EB4" w:rsidRDefault="00406EB4" w:rsidP="00406EB4">
      <w:pPr>
        <w:shd w:val="clear" w:color="auto" w:fill="FFFFFF"/>
        <w:spacing w:after="0" w:line="240" w:lineRule="auto"/>
        <w:jc w:val="right"/>
        <w:textAlignment w:val="baseline"/>
        <w:outlineLvl w:val="0"/>
        <w:rPr>
          <w:rFonts w:ascii="Arial" w:eastAsia="Times New Roman" w:hAnsi="Arial" w:cs="Arial"/>
          <w:bCs/>
          <w:kern w:val="36"/>
          <w:sz w:val="20"/>
          <w:szCs w:val="20"/>
        </w:rPr>
      </w:pPr>
      <w:r w:rsidRPr="00406EB4">
        <w:rPr>
          <w:rFonts w:ascii="Arial" w:eastAsia="Times New Roman" w:hAnsi="Arial" w:cs="Arial"/>
          <w:bCs/>
          <w:kern w:val="36"/>
          <w:sz w:val="20"/>
          <w:szCs w:val="20"/>
        </w:rPr>
        <w:t>(в редакции от 02.09.022 г. № 62)</w:t>
      </w:r>
    </w:p>
    <w:p w:rsidR="00406EB4" w:rsidRPr="00406EB4" w:rsidRDefault="00406EB4" w:rsidP="00406EB4">
      <w:pPr>
        <w:shd w:val="clear" w:color="auto" w:fill="FFFFFF"/>
        <w:spacing w:after="0" w:line="240" w:lineRule="auto"/>
        <w:jc w:val="right"/>
        <w:textAlignment w:val="baseline"/>
        <w:outlineLvl w:val="0"/>
        <w:rPr>
          <w:rFonts w:ascii="Arial" w:eastAsia="Times New Roman" w:hAnsi="Arial" w:cs="Arial"/>
          <w:b/>
          <w:bCs/>
          <w:kern w:val="36"/>
          <w:sz w:val="20"/>
          <w:szCs w:val="20"/>
        </w:rPr>
      </w:pPr>
      <w:r w:rsidRPr="00406EB4">
        <w:rPr>
          <w:rFonts w:ascii="Arial" w:eastAsia="Times New Roman" w:hAnsi="Arial" w:cs="Arial"/>
          <w:b/>
          <w:bCs/>
          <w:kern w:val="36"/>
          <w:sz w:val="20"/>
          <w:szCs w:val="20"/>
        </w:rPr>
        <w:t xml:space="preserve"> </w:t>
      </w:r>
    </w:p>
    <w:p w:rsidR="00406EB4" w:rsidRPr="00406EB4" w:rsidRDefault="00406EB4" w:rsidP="00406EB4">
      <w:pPr>
        <w:shd w:val="clear" w:color="auto" w:fill="FFFFFF"/>
        <w:spacing w:after="0" w:line="240" w:lineRule="auto"/>
        <w:jc w:val="right"/>
        <w:textAlignment w:val="baseline"/>
        <w:outlineLvl w:val="0"/>
        <w:rPr>
          <w:rFonts w:ascii="Arial" w:eastAsia="Times New Roman" w:hAnsi="Arial" w:cs="Arial"/>
          <w:b/>
          <w:bCs/>
          <w:kern w:val="36"/>
          <w:sz w:val="20"/>
          <w:szCs w:val="20"/>
        </w:rPr>
      </w:pPr>
    </w:p>
    <w:p w:rsidR="00406EB4" w:rsidRPr="00406EB4" w:rsidRDefault="00406EB4" w:rsidP="00406EB4">
      <w:pPr>
        <w:shd w:val="clear" w:color="auto" w:fill="FFFFFF"/>
        <w:spacing w:after="0" w:line="240" w:lineRule="auto"/>
        <w:ind w:firstLine="709"/>
        <w:jc w:val="center"/>
        <w:textAlignment w:val="baseline"/>
        <w:outlineLvl w:val="0"/>
        <w:rPr>
          <w:rFonts w:ascii="Arial" w:eastAsia="Times New Roman" w:hAnsi="Arial" w:cs="Arial"/>
          <w:b/>
          <w:sz w:val="20"/>
          <w:szCs w:val="20"/>
        </w:rPr>
      </w:pPr>
      <w:r w:rsidRPr="00406EB4">
        <w:rPr>
          <w:rFonts w:ascii="Arial" w:eastAsia="Times New Roman" w:hAnsi="Arial" w:cs="Arial"/>
          <w:b/>
          <w:sz w:val="20"/>
          <w:szCs w:val="20"/>
        </w:rPr>
        <w:t>ПОЛОЖЕНИЕ ОБ ОПЛАТЕ ТРУДА РАБОТНИКОВ</w:t>
      </w:r>
    </w:p>
    <w:p w:rsidR="00406EB4" w:rsidRPr="00406EB4" w:rsidRDefault="00406EB4" w:rsidP="00406EB4">
      <w:pPr>
        <w:shd w:val="clear" w:color="auto" w:fill="FFFFFF"/>
        <w:spacing w:after="0" w:line="240" w:lineRule="auto"/>
        <w:ind w:firstLine="709"/>
        <w:jc w:val="center"/>
        <w:textAlignment w:val="baseline"/>
        <w:outlineLvl w:val="0"/>
        <w:rPr>
          <w:rFonts w:ascii="Arial" w:eastAsia="Times New Roman" w:hAnsi="Arial" w:cs="Arial"/>
          <w:b/>
          <w:sz w:val="20"/>
          <w:szCs w:val="20"/>
        </w:rPr>
      </w:pPr>
      <w:r w:rsidRPr="00406EB4">
        <w:rPr>
          <w:rFonts w:ascii="Arial" w:eastAsia="Times New Roman" w:hAnsi="Arial" w:cs="Arial"/>
          <w:b/>
          <w:sz w:val="20"/>
          <w:szCs w:val="20"/>
        </w:rPr>
        <w:t>МУНИЦИПАЛЬНОГО БЮДЖЕТНОГО УЧРЕЖДЕНИЯ КУЛЬТУРЫ «СОЦИАЛЬНО-КУЛЬТУРНЫЙ ЦЕНТР МУНИЦИПАЛЬНОГО ОБРАЗОВАНИЯ «ТИХОНОВКА»</w:t>
      </w:r>
    </w:p>
    <w:p w:rsidR="00406EB4" w:rsidRPr="00406EB4" w:rsidRDefault="00406EB4" w:rsidP="00406EB4">
      <w:pPr>
        <w:shd w:val="clear" w:color="auto" w:fill="FFFFFF"/>
        <w:spacing w:after="0" w:line="240" w:lineRule="auto"/>
        <w:ind w:firstLine="709"/>
        <w:jc w:val="center"/>
        <w:textAlignment w:val="baseline"/>
        <w:outlineLvl w:val="0"/>
        <w:rPr>
          <w:rFonts w:ascii="Arial" w:eastAsia="Times New Roman" w:hAnsi="Arial" w:cs="Arial"/>
          <w:sz w:val="20"/>
          <w:szCs w:val="20"/>
        </w:rPr>
      </w:pPr>
    </w:p>
    <w:p w:rsidR="00406EB4" w:rsidRPr="00406EB4" w:rsidRDefault="00406EB4" w:rsidP="00406EB4">
      <w:pPr>
        <w:shd w:val="clear" w:color="auto" w:fill="FFFFFF"/>
        <w:spacing w:after="0" w:line="240" w:lineRule="auto"/>
        <w:ind w:firstLine="709"/>
        <w:jc w:val="center"/>
        <w:textAlignment w:val="baseline"/>
        <w:outlineLvl w:val="0"/>
        <w:rPr>
          <w:rFonts w:ascii="Arial" w:eastAsia="Times New Roman" w:hAnsi="Arial" w:cs="Arial"/>
          <w:sz w:val="20"/>
          <w:szCs w:val="20"/>
        </w:rPr>
      </w:pPr>
      <w:r w:rsidRPr="00406EB4">
        <w:rPr>
          <w:rFonts w:ascii="Arial" w:eastAsia="Times New Roman" w:hAnsi="Arial" w:cs="Arial"/>
          <w:sz w:val="20"/>
          <w:szCs w:val="20"/>
        </w:rPr>
        <w:t>Глава 1. ОБЩИЕ ПОЛОЖЕНИЯ</w:t>
      </w:r>
    </w:p>
    <w:p w:rsidR="00406EB4" w:rsidRPr="00406EB4" w:rsidRDefault="00406EB4" w:rsidP="00406EB4">
      <w:pPr>
        <w:shd w:val="clear" w:color="auto" w:fill="FFFFFF"/>
        <w:spacing w:after="0" w:line="240" w:lineRule="auto"/>
        <w:ind w:firstLine="709"/>
        <w:jc w:val="both"/>
        <w:textAlignment w:val="baseline"/>
        <w:outlineLvl w:val="0"/>
        <w:rPr>
          <w:rFonts w:ascii="Arial" w:hAnsi="Arial" w:cs="Arial"/>
          <w:sz w:val="20"/>
          <w:szCs w:val="20"/>
        </w:rPr>
      </w:pPr>
      <w:r w:rsidRPr="00406EB4">
        <w:rPr>
          <w:rFonts w:ascii="Arial" w:eastAsia="Times New Roman" w:hAnsi="Arial" w:cs="Arial"/>
          <w:color w:val="2D2D2D"/>
          <w:sz w:val="20"/>
          <w:szCs w:val="20"/>
        </w:rPr>
        <w:t>1</w:t>
      </w:r>
      <w:r w:rsidRPr="00406EB4">
        <w:rPr>
          <w:rFonts w:ascii="Arial" w:eastAsia="Times New Roman" w:hAnsi="Arial" w:cs="Arial"/>
          <w:color w:val="C00000"/>
          <w:sz w:val="20"/>
          <w:szCs w:val="20"/>
        </w:rPr>
        <w:t xml:space="preserve">. </w:t>
      </w:r>
      <w:r w:rsidRPr="00406EB4">
        <w:rPr>
          <w:rFonts w:ascii="Arial" w:eastAsia="Times New Roman" w:hAnsi="Arial" w:cs="Arial"/>
          <w:sz w:val="20"/>
          <w:szCs w:val="20"/>
        </w:rPr>
        <w:t xml:space="preserve">Настоящее  положение об оплате труда работников муниципального  бюджетного учреждения «Социально-культурного центра» муниципального образования «Тихоновка» (далее -МБУК «СКЦ МО «Тихоновка»), функции и полномочия учредителя которых осуществляют администрация муниципального образования «Тихоновка» (далее - положение), разработано в соответствии со статьей 144 </w:t>
      </w:r>
      <w:hyperlink r:id="rId6" w:history="1">
        <w:r w:rsidRPr="00406EB4">
          <w:rPr>
            <w:rFonts w:ascii="Arial" w:eastAsia="Times New Roman" w:hAnsi="Arial" w:cs="Arial"/>
            <w:sz w:val="20"/>
            <w:szCs w:val="20"/>
          </w:rPr>
          <w:t>Трудового кодекса Российской Федерации</w:t>
        </w:r>
      </w:hyperlink>
      <w:r w:rsidRPr="00406EB4">
        <w:rPr>
          <w:rFonts w:ascii="Arial" w:hAnsi="Arial" w:cs="Arial"/>
          <w:sz w:val="20"/>
          <w:szCs w:val="20"/>
        </w:rPr>
        <w:t xml:space="preserve">, </w:t>
      </w:r>
      <w:r w:rsidRPr="00406EB4">
        <w:rPr>
          <w:rFonts w:ascii="Arial" w:hAnsi="Arial" w:cs="Arial"/>
          <w:sz w:val="20"/>
          <w:szCs w:val="20"/>
          <w:shd w:val="clear" w:color="auto" w:fill="FFFFFF"/>
        </w:rPr>
        <w:t xml:space="preserve">Федеральным законом «Об образовании в Российской Федерации» </w:t>
      </w:r>
      <w:r w:rsidRPr="00406EB4">
        <w:rPr>
          <w:rFonts w:ascii="Arial" w:hAnsi="Arial" w:cs="Arial"/>
          <w:color w:val="000000"/>
          <w:sz w:val="20"/>
          <w:szCs w:val="20"/>
          <w:shd w:val="clear" w:color="auto" w:fill="FFFFFF"/>
        </w:rPr>
        <w:t>№ 273-ФЗ от 27.12.2012г, Приказом Министерства труда и занятости Иркутской области от 30.11.2018 № 66-мпр</w:t>
      </w:r>
      <w:r w:rsidRPr="00406EB4">
        <w:rPr>
          <w:rFonts w:ascii="Arial" w:hAnsi="Arial" w:cs="Arial"/>
          <w:sz w:val="20"/>
          <w:szCs w:val="20"/>
        </w:rPr>
        <w:t xml:space="preserve"> «Об установлении рекомендуемых минимальных размеров окладов (должностных окладов),ставок заработной платы работников государственных учреждений Иркутской области», Приказом Министерства культуры и архивов Иркутской области от 28.04.2017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Pr="00406EB4">
        <w:rPr>
          <w:rFonts w:ascii="Arial" w:hAnsi="Arial" w:cs="Arial"/>
          <w:color w:val="000000"/>
          <w:sz w:val="20"/>
          <w:szCs w:val="20"/>
          <w:shd w:val="clear" w:color="auto" w:fill="FFFFFF"/>
        </w:rPr>
        <w:t xml:space="preserve">Письмом Министерства образования и науки РФ от 9 октября 2013 г. № 06-735 «О дополнительном профессиональном образовании», </w:t>
      </w:r>
      <w:r w:rsidRPr="00406EB4">
        <w:rPr>
          <w:rFonts w:ascii="Arial" w:hAnsi="Arial" w:cs="Arial"/>
          <w:sz w:val="20"/>
          <w:szCs w:val="20"/>
        </w:rPr>
        <w:t>Е</w:t>
      </w:r>
      <w:r w:rsidRPr="00406EB4">
        <w:rPr>
          <w:rFonts w:ascii="Arial" w:hAnsi="Arial" w:cs="Arial"/>
          <w:color w:val="000000"/>
          <w:sz w:val="20"/>
          <w:szCs w:val="20"/>
        </w:rPr>
        <w:t>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2019 год</w:t>
      </w:r>
      <w:r w:rsidRPr="00406EB4">
        <w:rPr>
          <w:rFonts w:ascii="Arial" w:hAnsi="Arial" w:cs="Arial"/>
          <w:sz w:val="20"/>
          <w:szCs w:val="20"/>
        </w:rPr>
        <w:t>, утвержденных решением Российской трехсторонней комиссии по регулированию социально-трудовых отношений от 25.12.2018 протокол № 12, Постановлением администрации МО «Боханский район»  от 27 июня 2018 года № 570 « Об утверждении порядка об оплате труда работников  муниципальных учреждений муниципального образования «Боханский район»,  Постановлением администрации МО «Боханский район»  от 28 июня 2018 года № 572 « Об утверждении методических рекомендаций по регулированию оплаты труда работников муниципальных учреждений муниципального образования «Боханский район», Постановлением администрации МО «Боханский район»  от 28 июня 2018 года № 573 « Об утверждении порядка определения размера должностного оклада руководителя  муниципального казенного, бюджетного  учреждения МО «Боханский район».</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Настоящее положение применяется для расчетов расходов бюджета администрации муниципального образования «Тихоновка» на оплату труда работников муниципального бюджетного учреждения МБУК» СКЦ МО» Тихоновка», для нормирования расходов на оплату труда организации, являющихся получателями средств местного бюджета в рамках выполнения муниципального задания.</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В целях настоящего положения организациями культуры признаются библиотеки, культурно - досуговые учреждения, музеи и прочие учреждения культуры.</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На основании настоящего положения учреждения разрабатывают локальные нормативные акты, устанавливающие систему оплаты труда работников учреждения (далее- локальные акты об оплате труда), с учетом мнения представительного органа работников учреждения и согласовывают их с учредителем.</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Должности и профессии работников, вводимые в штат учреждения должны соответствовать уставным целям муниципального бюджетного учреждения культуры  и содержаться в соответствующих нормативных правовых актах федеральных органов исполнительной власти Российской Федерации, приказах Министерства здравоохранения и социального развития Российской Федерации по отрасли «Культура»,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 xml:space="preserve">2. Фонд оплаты труда учреждения состоит из базовой и стимулирующей частей. Базовая часть фонда оплаты труда направляется на финансирование выплат работникам учреждения по установленным окладам, доплат за квалификационный уровень, за квалификационную категорию, устанавливаются с учетом сложности, важности выполняемой работы, степени самостоятельности и ответственности при выполнении работниками поставленных задач, а также с учетом уровня их образования, профессионального развития, непрерывного стажа работы в отрасли,  за работу в условиях, отклоняющихся от нормальных (компенсационные выплаты) и должна составлять не </w:t>
      </w:r>
      <w:r w:rsidRPr="00406EB4">
        <w:rPr>
          <w:rFonts w:ascii="Arial" w:hAnsi="Arial" w:cs="Arial"/>
          <w:sz w:val="20"/>
        </w:rPr>
        <w:lastRenderedPageBreak/>
        <w:t>менее 70 % общего фонда оплаты труда учреждения. Стимулирующая часть фонда оплаты труда направляется на финансирование выплат за интенсивность, высокие результаты работы, качество труда и составляет до 30 % общего фонда оплаты труда учреждения.</w:t>
      </w:r>
    </w:p>
    <w:p w:rsidR="00406EB4" w:rsidRPr="00406EB4" w:rsidRDefault="00406EB4" w:rsidP="00406EB4">
      <w:pPr>
        <w:pStyle w:val="ConsPlusNormal"/>
        <w:ind w:firstLine="709"/>
        <w:jc w:val="both"/>
        <w:rPr>
          <w:rFonts w:ascii="Arial" w:hAnsi="Arial" w:cs="Arial"/>
          <w:sz w:val="20"/>
        </w:rPr>
      </w:pPr>
      <w:r w:rsidRPr="00406EB4">
        <w:rPr>
          <w:rFonts w:ascii="Arial" w:hAnsi="Arial" w:cs="Arial"/>
          <w:sz w:val="20"/>
        </w:rPr>
        <w:t>3.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406EB4" w:rsidRPr="00406EB4" w:rsidRDefault="00406EB4" w:rsidP="00406EB4">
      <w:pPr>
        <w:pStyle w:val="ConsPlusNormal"/>
        <w:ind w:firstLine="709"/>
        <w:jc w:val="both"/>
        <w:rPr>
          <w:rFonts w:ascii="Arial" w:hAnsi="Arial" w:cs="Arial"/>
          <w:sz w:val="20"/>
        </w:rPr>
      </w:pPr>
      <w:r w:rsidRPr="00406EB4">
        <w:rPr>
          <w:rFonts w:ascii="Arial" w:hAnsi="Arial" w:cs="Arial"/>
          <w:sz w:val="20"/>
        </w:rPr>
        <w:t>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406EB4" w:rsidRPr="00406EB4" w:rsidRDefault="00406EB4" w:rsidP="00406EB4">
      <w:pPr>
        <w:pStyle w:val="ConsPlusNormal"/>
        <w:ind w:firstLine="709"/>
        <w:jc w:val="both"/>
        <w:rPr>
          <w:rFonts w:ascii="Arial" w:hAnsi="Arial" w:cs="Arial"/>
          <w:sz w:val="20"/>
        </w:rPr>
      </w:pPr>
      <w:r w:rsidRPr="00406EB4">
        <w:rPr>
          <w:rFonts w:ascii="Arial" w:hAnsi="Arial" w:cs="Arial"/>
          <w:sz w:val="20"/>
        </w:rPr>
        <w:t>Система оплаты труда работников устанавливается с учетом мнения представительного органа работников учреждений (Советов трудового коллектива)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406EB4" w:rsidRPr="00406EB4" w:rsidRDefault="00406EB4" w:rsidP="00406EB4">
      <w:pPr>
        <w:pStyle w:val="formattext"/>
        <w:shd w:val="clear" w:color="auto" w:fill="FFFFFF"/>
        <w:spacing w:before="0" w:beforeAutospacing="0" w:after="0" w:afterAutospacing="0"/>
        <w:ind w:firstLine="709"/>
        <w:jc w:val="both"/>
        <w:textAlignment w:val="baseline"/>
        <w:rPr>
          <w:rFonts w:ascii="Arial" w:hAnsi="Arial" w:cs="Arial"/>
          <w:sz w:val="20"/>
          <w:szCs w:val="20"/>
          <w:shd w:val="clear" w:color="auto" w:fill="FFFFFF"/>
        </w:rPr>
      </w:pPr>
      <w:r w:rsidRPr="00406EB4">
        <w:rPr>
          <w:rFonts w:ascii="Arial" w:hAnsi="Arial" w:cs="Arial"/>
          <w:sz w:val="20"/>
          <w:szCs w:val="20"/>
        </w:rPr>
        <w:t>4. 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w:t>
      </w:r>
      <w:r w:rsidRPr="00406EB4">
        <w:rPr>
          <w:rFonts w:ascii="Arial" w:hAnsi="Arial" w:cs="Arial"/>
          <w:sz w:val="20"/>
          <w:szCs w:val="20"/>
          <w:shd w:val="clear" w:color="auto" w:fill="FFFFFF"/>
        </w:rPr>
        <w:t xml:space="preserve"> Рекомендуемые размеры минимальных окладов по квалификационным уровням, установлены в приложении N 1 к настоящему Положению. Размер должностного оклада работника определяется путем суммирования минимального оклада, произведения минимального оклада и персонального повышающего коэффициента к минимальному окладу (далее – персональный повышающий коэффициент).</w:t>
      </w:r>
    </w:p>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5.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6.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7. 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 xml:space="preserve">8. Условия оплаты труда работников указываются в трудовых </w:t>
      </w:r>
      <w:proofErr w:type="spellStart"/>
      <w:r w:rsidRPr="00406EB4">
        <w:rPr>
          <w:rFonts w:ascii="Arial" w:hAnsi="Arial" w:cs="Arial"/>
          <w:sz w:val="20"/>
        </w:rPr>
        <w:t>договорах.Трудовые</w:t>
      </w:r>
      <w:proofErr w:type="spellEnd"/>
      <w:r w:rsidRPr="00406EB4">
        <w:rPr>
          <w:rFonts w:ascii="Arial" w:hAnsi="Arial" w:cs="Arial"/>
          <w:sz w:val="20"/>
        </w:rPr>
        <w:t xml:space="preserve"> договоры заключаются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действующими в </w:t>
      </w:r>
      <w:proofErr w:type="spellStart"/>
      <w:r w:rsidRPr="00406EB4">
        <w:rPr>
          <w:rFonts w:ascii="Arial" w:hAnsi="Arial" w:cs="Arial"/>
          <w:sz w:val="20"/>
        </w:rPr>
        <w:t>учреждении.Трудовые</w:t>
      </w:r>
      <w:proofErr w:type="spellEnd"/>
      <w:r w:rsidRPr="00406EB4">
        <w:rPr>
          <w:rFonts w:ascii="Arial" w:hAnsi="Arial" w:cs="Arial"/>
          <w:sz w:val="20"/>
        </w:rPr>
        <w:t xml:space="preserve"> договоры с руководителями учреждений заключаются на основе типовой формы трудового договора с руководителем муниципального учреждения, в соответствии с трудовым законодательством.</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9. Размер оплаты труда работников не может быть ниже минимального размера оплаты труда, установленного в соответствии с законодательством, минимального размера оплаты труда с учетом установленного минимального размера дифференциации заработной платы работников муниципальных учреждений в Иркутской области, до минимального размера заработной платы, установленного региональным соглашением о минимальной заработной плате (при наличии).</w:t>
      </w:r>
    </w:p>
    <w:p w:rsidR="00406EB4" w:rsidRPr="00406EB4" w:rsidRDefault="00406EB4" w:rsidP="00406EB4">
      <w:pPr>
        <w:spacing w:after="0" w:line="240" w:lineRule="auto"/>
        <w:ind w:firstLine="709"/>
        <w:jc w:val="both"/>
        <w:outlineLvl w:val="0"/>
        <w:rPr>
          <w:rFonts w:ascii="Arial" w:eastAsia="Times New Roman" w:hAnsi="Arial" w:cs="Arial"/>
          <w:sz w:val="20"/>
          <w:szCs w:val="20"/>
        </w:rPr>
      </w:pPr>
      <w:r w:rsidRPr="00406EB4">
        <w:rPr>
          <w:rFonts w:ascii="Arial" w:eastAsia="Times New Roman" w:hAnsi="Arial" w:cs="Arial"/>
          <w:sz w:val="20"/>
          <w:szCs w:val="20"/>
        </w:rPr>
        <w:t xml:space="preserve">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w:t>
      </w:r>
      <w:hyperlink r:id="rId7" w:history="1">
        <w:r w:rsidRPr="00406EB4">
          <w:rPr>
            <w:rFonts w:ascii="Arial" w:eastAsia="Times New Roman" w:hAnsi="Arial" w:cs="Arial"/>
            <w:sz w:val="20"/>
            <w:szCs w:val="20"/>
          </w:rPr>
          <w:t>Трудовым кодексом Российской Федерации</w:t>
        </w:r>
      </w:hyperlink>
      <w:r w:rsidRPr="00406EB4">
        <w:rPr>
          <w:rFonts w:ascii="Arial" w:eastAsia="Times New Roman" w:hAnsi="Arial" w:cs="Arial"/>
          <w:sz w:val="20"/>
          <w:szCs w:val="20"/>
        </w:rPr>
        <w:t>.</w:t>
      </w:r>
    </w:p>
    <w:p w:rsidR="00406EB4" w:rsidRPr="00406EB4" w:rsidRDefault="00406EB4" w:rsidP="00406EB4">
      <w:pPr>
        <w:spacing w:after="0" w:line="240" w:lineRule="auto"/>
        <w:ind w:firstLine="709"/>
        <w:jc w:val="both"/>
        <w:outlineLvl w:val="0"/>
        <w:rPr>
          <w:rFonts w:ascii="Arial" w:eastAsia="Times New Roman" w:hAnsi="Arial" w:cs="Arial"/>
          <w:sz w:val="20"/>
          <w:szCs w:val="20"/>
        </w:rPr>
      </w:pPr>
      <w:r w:rsidRPr="00406EB4">
        <w:rPr>
          <w:rFonts w:ascii="Arial" w:eastAsia="Times New Roman" w:hAnsi="Arial" w:cs="Arial"/>
          <w:sz w:val="20"/>
          <w:szCs w:val="20"/>
        </w:rPr>
        <w:t>10. Оплата труда работников производится в пределах бюджетных ассигнований, предусмотренных решением Думы о бюджете муниципального образования «Тихоновка» на соответствующий финансовый год.</w:t>
      </w:r>
    </w:p>
    <w:p w:rsidR="00406EB4" w:rsidRPr="00406EB4" w:rsidRDefault="00406EB4" w:rsidP="00406EB4">
      <w:pPr>
        <w:spacing w:after="0" w:line="240" w:lineRule="auto"/>
        <w:ind w:firstLine="709"/>
        <w:jc w:val="both"/>
        <w:outlineLvl w:val="0"/>
        <w:rPr>
          <w:rFonts w:ascii="Arial" w:eastAsia="Times New Roman" w:hAnsi="Arial" w:cs="Arial"/>
          <w:sz w:val="20"/>
          <w:szCs w:val="20"/>
        </w:rPr>
      </w:pPr>
      <w:r w:rsidRPr="00406EB4">
        <w:rPr>
          <w:rFonts w:ascii="Arial" w:eastAsia="Times New Roman" w:hAnsi="Arial" w:cs="Arial"/>
          <w:sz w:val="20"/>
          <w:szCs w:val="20"/>
        </w:rPr>
        <w:lastRenderedPageBreak/>
        <w:t>11.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406EB4" w:rsidRPr="00406EB4" w:rsidRDefault="00406EB4" w:rsidP="00406EB4">
      <w:pPr>
        <w:spacing w:after="0" w:line="240" w:lineRule="auto"/>
        <w:ind w:firstLine="709"/>
        <w:jc w:val="both"/>
        <w:outlineLvl w:val="0"/>
        <w:rPr>
          <w:rFonts w:ascii="Arial" w:hAnsi="Arial" w:cs="Arial"/>
          <w:sz w:val="20"/>
          <w:szCs w:val="20"/>
        </w:rPr>
      </w:pPr>
      <w:r w:rsidRPr="00406EB4">
        <w:rPr>
          <w:rFonts w:ascii="Arial" w:eastAsia="Times New Roman" w:hAnsi="Arial" w:cs="Arial"/>
          <w:sz w:val="20"/>
          <w:szCs w:val="20"/>
        </w:rPr>
        <w:t xml:space="preserve">12. </w:t>
      </w:r>
      <w:r w:rsidRPr="00406EB4">
        <w:rPr>
          <w:rFonts w:ascii="Arial" w:hAnsi="Arial" w:cs="Arial"/>
          <w:sz w:val="20"/>
          <w:szCs w:val="20"/>
        </w:rPr>
        <w:t xml:space="preserve">При формировании системы оплаты труда должна быть установлена дифференциация оплаты труда работников в зависимости от отнесения работника к основному, вспомогательному или административно-управленческому </w:t>
      </w:r>
      <w:proofErr w:type="spellStart"/>
      <w:r w:rsidRPr="00406EB4">
        <w:rPr>
          <w:rFonts w:ascii="Arial" w:hAnsi="Arial" w:cs="Arial"/>
          <w:sz w:val="20"/>
          <w:szCs w:val="20"/>
        </w:rPr>
        <w:t>персоналу.Основной</w:t>
      </w:r>
      <w:proofErr w:type="spellEnd"/>
      <w:r w:rsidRPr="00406EB4">
        <w:rPr>
          <w:rFonts w:ascii="Arial" w:hAnsi="Arial" w:cs="Arial"/>
          <w:sz w:val="20"/>
          <w:szCs w:val="20"/>
        </w:rPr>
        <w:t xml:space="preserve">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непосредственные </w:t>
      </w:r>
      <w:proofErr w:type="spellStart"/>
      <w:r w:rsidRPr="00406EB4">
        <w:rPr>
          <w:rFonts w:ascii="Arial" w:hAnsi="Arial" w:cs="Arial"/>
          <w:sz w:val="20"/>
          <w:szCs w:val="20"/>
        </w:rPr>
        <w:t>руководители.Вспомогательный</w:t>
      </w:r>
      <w:proofErr w:type="spellEnd"/>
      <w:r w:rsidRPr="00406EB4">
        <w:rPr>
          <w:rFonts w:ascii="Arial" w:hAnsi="Arial" w:cs="Arial"/>
          <w:sz w:val="20"/>
          <w:szCs w:val="20"/>
        </w:rPr>
        <w:t xml:space="preserve"> персонал - работники учреждения, создающие условия для оказания услуг (выполнения работ), направленные на достижение определенных уставом целей деятельности </w:t>
      </w:r>
      <w:proofErr w:type="spellStart"/>
      <w:r w:rsidRPr="00406EB4">
        <w:rPr>
          <w:rFonts w:ascii="Arial" w:hAnsi="Arial" w:cs="Arial"/>
          <w:sz w:val="20"/>
          <w:szCs w:val="20"/>
        </w:rPr>
        <w:t>учреждения.Административно</w:t>
      </w:r>
      <w:proofErr w:type="spellEnd"/>
      <w:r w:rsidRPr="00406EB4">
        <w:rPr>
          <w:rFonts w:ascii="Arial" w:hAnsi="Arial" w:cs="Arial"/>
          <w:sz w:val="20"/>
          <w:szCs w:val="20"/>
        </w:rPr>
        <w:t>-управленческий персонал - работники учреждения, занятые организацией оказания услуг (выполнения работ), а также работники учреждения, выполняющие административные функции.</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1)размер предельного уровня соотношения среднемесячной заработной платы руководителя,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устанавливается в кратности 5 к 1.</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Средняя заработная плата руководителя  и средняя зарплата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предшествующий  календарных месяцев в соответствии с </w:t>
      </w:r>
      <w:hyperlink r:id="rId8" w:history="1">
        <w:r w:rsidRPr="00406EB4">
          <w:rPr>
            <w:rFonts w:ascii="Arial" w:eastAsia="Times New Roman" w:hAnsi="Arial" w:cs="Arial"/>
            <w:sz w:val="20"/>
            <w:szCs w:val="20"/>
          </w:rPr>
          <w:t>Положением об особенностях порядка исчисления средней заработной платы</w:t>
        </w:r>
      </w:hyperlink>
      <w:r w:rsidRPr="00406EB4">
        <w:rPr>
          <w:rFonts w:ascii="Arial" w:eastAsia="Times New Roman" w:hAnsi="Arial" w:cs="Arial"/>
          <w:sz w:val="20"/>
          <w:szCs w:val="20"/>
        </w:rPr>
        <w:t>, утвержденным </w:t>
      </w:r>
      <w:hyperlink r:id="rId9" w:history="1">
        <w:r w:rsidRPr="00406EB4">
          <w:rPr>
            <w:rFonts w:ascii="Arial" w:eastAsia="Times New Roman" w:hAnsi="Arial" w:cs="Arial"/>
            <w:sz w:val="20"/>
            <w:szCs w:val="20"/>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406EB4">
        <w:rPr>
          <w:rFonts w:ascii="Arial" w:eastAsia="Times New Roman" w:hAnsi="Arial" w:cs="Arial"/>
          <w:sz w:val="20"/>
          <w:szCs w:val="20"/>
        </w:rPr>
        <w:t>.</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 xml:space="preserve"> 2)соотношение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13. Заработная плата работников учреждений (без учета стимулирующих выплат, за исключением стимулирующих выплат за непрерывный стаж работы, за выслугу лет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14.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15. Порядок и периодичность индексации заработной платы работников учреждений в связи с ростом цен на товары и услуги определяется в установленном законодательством порядке в пределах бюджетных ассигнований на соответствующий финансовый год и плановый период.</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p>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Глава 2. ОСНОВНЫЕ УСЛОВИЯ ОПЛАТЫ ТРУДА</w:t>
      </w:r>
    </w:p>
    <w:p w:rsidR="00406EB4" w:rsidRPr="00406EB4" w:rsidRDefault="00406EB4" w:rsidP="00406EB4">
      <w:pPr>
        <w:pStyle w:val="ConsPlusNormal"/>
        <w:ind w:firstLine="709"/>
        <w:jc w:val="both"/>
        <w:outlineLvl w:val="0"/>
        <w:rPr>
          <w:rFonts w:ascii="Arial" w:hAnsi="Arial" w:cs="Arial"/>
          <w:sz w:val="20"/>
        </w:rPr>
      </w:pPr>
      <w:bookmarkStart w:id="0" w:name="P109"/>
      <w:bookmarkEnd w:id="0"/>
      <w:r w:rsidRPr="00406EB4">
        <w:rPr>
          <w:rFonts w:ascii="Arial" w:hAnsi="Arial" w:cs="Arial"/>
          <w:sz w:val="20"/>
        </w:rPr>
        <w:t xml:space="preserve">16.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к соответствующим ПКГ, если иное не установлено </w:t>
      </w:r>
      <w:hyperlink w:anchor="P87" w:history="1">
        <w:r w:rsidRPr="00406EB4">
          <w:rPr>
            <w:rFonts w:ascii="Arial" w:hAnsi="Arial" w:cs="Arial"/>
            <w:sz w:val="20"/>
          </w:rPr>
          <w:t xml:space="preserve">пунктом </w:t>
        </w:r>
      </w:hyperlink>
      <w:r w:rsidRPr="00406EB4">
        <w:rPr>
          <w:rFonts w:ascii="Arial" w:hAnsi="Arial" w:cs="Arial"/>
          <w:sz w:val="20"/>
        </w:rPr>
        <w:t>5 настоящего положения.</w:t>
      </w:r>
    </w:p>
    <w:p w:rsidR="00406EB4" w:rsidRPr="00406EB4" w:rsidRDefault="00406EB4" w:rsidP="00406EB4">
      <w:pPr>
        <w:pStyle w:val="ConsPlusNormal"/>
        <w:ind w:firstLine="709"/>
        <w:outlineLvl w:val="0"/>
        <w:rPr>
          <w:rFonts w:ascii="Arial" w:hAnsi="Arial" w:cs="Arial"/>
          <w:sz w:val="20"/>
        </w:rPr>
      </w:pPr>
    </w:p>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Должностной оклад работников рассчитывается по формуле:</w:t>
      </w:r>
    </w:p>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ДО = МО + МО x ППК</w:t>
      </w:r>
    </w:p>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где:</w:t>
      </w:r>
    </w:p>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ДО - должностной оклад,</w:t>
      </w:r>
    </w:p>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МО - минимальный оклад,</w:t>
      </w:r>
    </w:p>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ППК- персональный повышающий коэффициент.</w:t>
      </w:r>
    </w:p>
    <w:p w:rsidR="00406EB4" w:rsidRPr="00406EB4" w:rsidRDefault="00406EB4" w:rsidP="00406EB4">
      <w:pPr>
        <w:pStyle w:val="ConsPlusNormal"/>
        <w:ind w:firstLine="709"/>
        <w:jc w:val="both"/>
        <w:outlineLvl w:val="0"/>
        <w:rPr>
          <w:rFonts w:ascii="Arial" w:hAnsi="Arial" w:cs="Arial"/>
          <w:sz w:val="20"/>
        </w:rPr>
      </w:pPr>
      <w:bookmarkStart w:id="1" w:name="P120"/>
      <w:bookmarkEnd w:id="1"/>
      <w:r w:rsidRPr="00406EB4">
        <w:rPr>
          <w:rFonts w:ascii="Arial" w:hAnsi="Arial" w:cs="Arial"/>
          <w:sz w:val="20"/>
        </w:rPr>
        <w:t xml:space="preserve">17. Персональный повышающий коэффициент к минимальному окладу устанавливается работникам основного персонала и вспомогательного персонала при заключении трудового договора с учетом уровня их образования, профессионального развития, непрерывного стажа работы в отрасли (при отсутствии непрерывного стажа работы в отрасли, может быть установлена </w:t>
      </w:r>
      <w:r w:rsidRPr="00406EB4">
        <w:rPr>
          <w:rFonts w:ascii="Arial" w:hAnsi="Arial" w:cs="Arial"/>
          <w:sz w:val="20"/>
        </w:rPr>
        <w:lastRenderedPageBreak/>
        <w:t>выплата молодым специалистам).</w:t>
      </w:r>
    </w:p>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Решение об установлении Персонального повышающего коэффициента к минимальному окладу и его размере принимается руководителем учреждения персонально в отношении конкретного работника локальными актами по оплате труда. Размер Персонального повышающего коэффициента устанавливается до 1,1 минимальных окладов и выплачивается в пределах фонда оплаты труда.</w:t>
      </w:r>
    </w:p>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Руководителю муниципального бюджетного учреждения культуры предоставлено право принимать решение о целесообразности применения Персонального повышающего коэффициента в подведомственном ему учреждении.</w:t>
      </w:r>
    </w:p>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Размеры Персонального повышающего коэффициента</w:t>
      </w:r>
    </w:p>
    <w:p w:rsidR="00406EB4" w:rsidRPr="00406EB4" w:rsidRDefault="00406EB4" w:rsidP="00406EB4">
      <w:pPr>
        <w:pStyle w:val="ConsPlusNormal"/>
        <w:numPr>
          <w:ilvl w:val="0"/>
          <w:numId w:val="1"/>
        </w:numPr>
        <w:ind w:left="851" w:firstLine="709"/>
        <w:jc w:val="both"/>
        <w:outlineLvl w:val="0"/>
        <w:rPr>
          <w:rFonts w:ascii="Arial" w:hAnsi="Arial" w:cs="Arial"/>
          <w:sz w:val="20"/>
        </w:rPr>
      </w:pPr>
      <w:r w:rsidRPr="00406EB4">
        <w:rPr>
          <w:rFonts w:ascii="Arial" w:hAnsi="Arial" w:cs="Arial"/>
          <w:sz w:val="20"/>
        </w:rPr>
        <w:t>В зависимости от уровня образования:</w:t>
      </w:r>
    </w:p>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Основой для получения человеком необходимых компетенций является непрерывное образование. В соответствии с </w:t>
      </w:r>
      <w:hyperlink r:id="rId10" w:tgtFrame="_blank" w:history="1">
        <w:r w:rsidRPr="00406EB4">
          <w:rPr>
            <w:rStyle w:val="a3"/>
            <w:rFonts w:ascii="Arial" w:hAnsi="Arial" w:cs="Arial"/>
            <w:sz w:val="20"/>
          </w:rPr>
          <w:t>Федеральным законом «Об образовании в Российской Федерации»</w:t>
        </w:r>
      </w:hyperlink>
      <w:r w:rsidRPr="00406EB4">
        <w:rPr>
          <w:rFonts w:ascii="Arial" w:hAnsi="Arial" w:cs="Arial"/>
          <w:sz w:val="20"/>
        </w:rPr>
        <w:t> образование подразделяется на общее образование, профессиональное и дополнительное образование, обеспечивающие возможность реализации права на образование в течение всей жизни (непрерывное образование). Данный коэффициент устанавливается для работников учреждения вне зависимости от того, являются ли они внешними совместителями или нет.</w:t>
      </w:r>
    </w:p>
    <w:tbl>
      <w:tblPr>
        <w:tblStyle w:val="a6"/>
        <w:tblW w:w="0" w:type="auto"/>
        <w:tblLayout w:type="fixed"/>
        <w:tblLook w:val="04A0" w:firstRow="1" w:lastRow="0" w:firstColumn="1" w:lastColumn="0" w:noHBand="0" w:noVBand="1"/>
      </w:tblPr>
      <w:tblGrid>
        <w:gridCol w:w="7196"/>
        <w:gridCol w:w="2126"/>
      </w:tblGrid>
      <w:tr w:rsidR="00406EB4" w:rsidRPr="00406EB4" w:rsidTr="00406EB4">
        <w:trPr>
          <w:trHeight w:val="281"/>
        </w:trPr>
        <w:tc>
          <w:tcPr>
            <w:tcW w:w="719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Наименование</w:t>
            </w:r>
          </w:p>
        </w:tc>
        <w:tc>
          <w:tcPr>
            <w:tcW w:w="212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коэффициент</w:t>
            </w:r>
          </w:p>
        </w:tc>
      </w:tr>
      <w:tr w:rsidR="00406EB4" w:rsidRPr="00406EB4" w:rsidTr="00406EB4">
        <w:tc>
          <w:tcPr>
            <w:tcW w:w="719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Среднее образование  (школа)</w:t>
            </w:r>
          </w:p>
        </w:tc>
        <w:tc>
          <w:tcPr>
            <w:tcW w:w="212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0</w:t>
            </w:r>
          </w:p>
        </w:tc>
      </w:tr>
      <w:tr w:rsidR="00406EB4" w:rsidRPr="00406EB4" w:rsidTr="00406EB4">
        <w:tc>
          <w:tcPr>
            <w:tcW w:w="719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Среднее специальное образование</w:t>
            </w:r>
          </w:p>
        </w:tc>
        <w:tc>
          <w:tcPr>
            <w:tcW w:w="212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 xml:space="preserve"> 0,20</w:t>
            </w:r>
          </w:p>
        </w:tc>
      </w:tr>
      <w:tr w:rsidR="00406EB4" w:rsidRPr="00406EB4" w:rsidTr="00406EB4">
        <w:tc>
          <w:tcPr>
            <w:tcW w:w="719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Среднее специальное профессиональное</w:t>
            </w:r>
          </w:p>
        </w:tc>
        <w:tc>
          <w:tcPr>
            <w:tcW w:w="212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 xml:space="preserve"> 0,35</w:t>
            </w:r>
          </w:p>
        </w:tc>
      </w:tr>
      <w:tr w:rsidR="00406EB4" w:rsidRPr="00406EB4" w:rsidTr="00406EB4">
        <w:tc>
          <w:tcPr>
            <w:tcW w:w="719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Неоконченное высшее профессиональное образование</w:t>
            </w:r>
          </w:p>
        </w:tc>
        <w:tc>
          <w:tcPr>
            <w:tcW w:w="212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 xml:space="preserve"> 0,35</w:t>
            </w:r>
          </w:p>
        </w:tc>
      </w:tr>
      <w:tr w:rsidR="00406EB4" w:rsidRPr="00406EB4" w:rsidTr="00406EB4">
        <w:tc>
          <w:tcPr>
            <w:tcW w:w="719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Высшее образование</w:t>
            </w:r>
          </w:p>
        </w:tc>
        <w:tc>
          <w:tcPr>
            <w:tcW w:w="212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 xml:space="preserve"> 0,40</w:t>
            </w:r>
          </w:p>
        </w:tc>
      </w:tr>
      <w:tr w:rsidR="00406EB4" w:rsidRPr="00406EB4" w:rsidTr="00406EB4">
        <w:tc>
          <w:tcPr>
            <w:tcW w:w="719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Высшее профессиональное образование</w:t>
            </w:r>
          </w:p>
        </w:tc>
        <w:tc>
          <w:tcPr>
            <w:tcW w:w="212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 xml:space="preserve"> 0,45</w:t>
            </w:r>
          </w:p>
        </w:tc>
      </w:tr>
    </w:tbl>
    <w:p w:rsidR="00406EB4" w:rsidRPr="00406EB4" w:rsidRDefault="00406EB4" w:rsidP="00406EB4">
      <w:pPr>
        <w:pStyle w:val="ConsPlusNormal"/>
        <w:numPr>
          <w:ilvl w:val="0"/>
          <w:numId w:val="1"/>
        </w:numPr>
        <w:ind w:firstLine="709"/>
        <w:jc w:val="both"/>
        <w:outlineLvl w:val="0"/>
        <w:rPr>
          <w:rFonts w:ascii="Arial" w:hAnsi="Arial" w:cs="Arial"/>
          <w:sz w:val="20"/>
        </w:rPr>
      </w:pPr>
      <w:r w:rsidRPr="00406EB4">
        <w:rPr>
          <w:rFonts w:ascii="Arial" w:hAnsi="Arial" w:cs="Arial"/>
          <w:sz w:val="20"/>
        </w:rPr>
        <w:t>В зависимости от уровня профессионального развития:</w:t>
      </w:r>
    </w:p>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Персональный коэффициент в зависимости от уровня профессионального развития устанавливается на календарный год и зависит от факта прохождения работником курсов повышения квалификации за предыдущие пять календарных лет.</w:t>
      </w:r>
    </w:p>
    <w:tbl>
      <w:tblPr>
        <w:tblStyle w:val="a6"/>
        <w:tblW w:w="0" w:type="auto"/>
        <w:tblLook w:val="04A0" w:firstRow="1" w:lastRow="0" w:firstColumn="1" w:lastColumn="0" w:noHBand="0" w:noVBand="1"/>
      </w:tblPr>
      <w:tblGrid>
        <w:gridCol w:w="7138"/>
        <w:gridCol w:w="2207"/>
      </w:tblGrid>
      <w:tr w:rsidR="00406EB4" w:rsidRPr="00406EB4" w:rsidTr="00406EB4">
        <w:tc>
          <w:tcPr>
            <w:tcW w:w="719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Наименование</w:t>
            </w:r>
          </w:p>
        </w:tc>
        <w:tc>
          <w:tcPr>
            <w:tcW w:w="212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коэффициент</w:t>
            </w:r>
          </w:p>
        </w:tc>
      </w:tr>
      <w:tr w:rsidR="00406EB4" w:rsidRPr="00406EB4" w:rsidTr="00406EB4">
        <w:tc>
          <w:tcPr>
            <w:tcW w:w="719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color w:val="000000"/>
                <w:sz w:val="20"/>
                <w:shd w:val="clear" w:color="auto" w:fill="FFFFFF"/>
              </w:rPr>
              <w:t>Обучение на курсах повышения квалификации (по профилю)</w:t>
            </w:r>
          </w:p>
        </w:tc>
        <w:tc>
          <w:tcPr>
            <w:tcW w:w="212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 xml:space="preserve"> 0,20</w:t>
            </w:r>
          </w:p>
        </w:tc>
      </w:tr>
    </w:tbl>
    <w:p w:rsidR="00406EB4" w:rsidRPr="00406EB4" w:rsidRDefault="00406EB4" w:rsidP="00406EB4">
      <w:pPr>
        <w:pStyle w:val="ConsPlusNormal"/>
        <w:numPr>
          <w:ilvl w:val="0"/>
          <w:numId w:val="1"/>
        </w:numPr>
        <w:ind w:firstLine="709"/>
        <w:jc w:val="both"/>
        <w:outlineLvl w:val="0"/>
        <w:rPr>
          <w:rFonts w:ascii="Arial" w:hAnsi="Arial" w:cs="Arial"/>
          <w:sz w:val="20"/>
        </w:rPr>
      </w:pPr>
      <w:r w:rsidRPr="00406EB4">
        <w:rPr>
          <w:rFonts w:ascii="Arial" w:hAnsi="Arial" w:cs="Arial"/>
          <w:sz w:val="20"/>
        </w:rPr>
        <w:t>За непрерывный стаж работы в отрасли:</w:t>
      </w:r>
    </w:p>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Непрерывным стажем для основного персонала считается период работы в отрасли (работникам вспомогательного персонала считается период работы по специальности) не менее 3 лет, в течение которых трудовые отношения не прерывались на срок более 2 календарных месяцев подряд.</w:t>
      </w:r>
    </w:p>
    <w:tbl>
      <w:tblPr>
        <w:tblStyle w:val="a6"/>
        <w:tblW w:w="0" w:type="auto"/>
        <w:tblLook w:val="04A0" w:firstRow="1" w:lastRow="0" w:firstColumn="1" w:lastColumn="0" w:noHBand="0" w:noVBand="1"/>
      </w:tblPr>
      <w:tblGrid>
        <w:gridCol w:w="7109"/>
        <w:gridCol w:w="2236"/>
      </w:tblGrid>
      <w:tr w:rsidR="00406EB4" w:rsidRPr="00406EB4" w:rsidTr="00406EB4">
        <w:tc>
          <w:tcPr>
            <w:tcW w:w="719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Наименование</w:t>
            </w:r>
          </w:p>
        </w:tc>
        <w:tc>
          <w:tcPr>
            <w:tcW w:w="212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Коэффициент</w:t>
            </w:r>
          </w:p>
        </w:tc>
      </w:tr>
      <w:tr w:rsidR="00406EB4" w:rsidRPr="00406EB4" w:rsidTr="00406EB4">
        <w:tc>
          <w:tcPr>
            <w:tcW w:w="719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От 0-1 года</w:t>
            </w:r>
          </w:p>
        </w:tc>
        <w:tc>
          <w:tcPr>
            <w:tcW w:w="212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0</w:t>
            </w:r>
          </w:p>
        </w:tc>
      </w:tr>
      <w:tr w:rsidR="00406EB4" w:rsidRPr="00406EB4" w:rsidTr="00406EB4">
        <w:tc>
          <w:tcPr>
            <w:tcW w:w="719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От 1-3 лет</w:t>
            </w:r>
          </w:p>
        </w:tc>
        <w:tc>
          <w:tcPr>
            <w:tcW w:w="212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0,10</w:t>
            </w:r>
          </w:p>
        </w:tc>
      </w:tr>
      <w:tr w:rsidR="00406EB4" w:rsidRPr="00406EB4" w:rsidTr="00406EB4">
        <w:tc>
          <w:tcPr>
            <w:tcW w:w="719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От 3-5лет</w:t>
            </w:r>
          </w:p>
        </w:tc>
        <w:tc>
          <w:tcPr>
            <w:tcW w:w="212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0,20</w:t>
            </w:r>
          </w:p>
        </w:tc>
      </w:tr>
      <w:tr w:rsidR="00406EB4" w:rsidRPr="00406EB4" w:rsidTr="00406EB4">
        <w:tc>
          <w:tcPr>
            <w:tcW w:w="719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От 5-7 лет</w:t>
            </w:r>
          </w:p>
        </w:tc>
        <w:tc>
          <w:tcPr>
            <w:tcW w:w="212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0,25</w:t>
            </w:r>
          </w:p>
        </w:tc>
      </w:tr>
      <w:tr w:rsidR="00406EB4" w:rsidRPr="00406EB4" w:rsidTr="00406EB4">
        <w:trPr>
          <w:trHeight w:val="307"/>
        </w:trPr>
        <w:tc>
          <w:tcPr>
            <w:tcW w:w="719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От 7-10 лет</w:t>
            </w:r>
          </w:p>
        </w:tc>
        <w:tc>
          <w:tcPr>
            <w:tcW w:w="212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0,30</w:t>
            </w:r>
          </w:p>
        </w:tc>
      </w:tr>
      <w:tr w:rsidR="00406EB4" w:rsidRPr="00406EB4" w:rsidTr="00406EB4">
        <w:trPr>
          <w:trHeight w:val="283"/>
        </w:trPr>
        <w:tc>
          <w:tcPr>
            <w:tcW w:w="719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 xml:space="preserve">Свыше 10 лет </w:t>
            </w:r>
          </w:p>
        </w:tc>
        <w:tc>
          <w:tcPr>
            <w:tcW w:w="212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0,35</w:t>
            </w:r>
          </w:p>
        </w:tc>
      </w:tr>
    </w:tbl>
    <w:p w:rsidR="00406EB4" w:rsidRPr="00406EB4" w:rsidRDefault="00406EB4" w:rsidP="00406EB4">
      <w:pPr>
        <w:pStyle w:val="ConsPlusNormal"/>
        <w:numPr>
          <w:ilvl w:val="0"/>
          <w:numId w:val="1"/>
        </w:numPr>
        <w:ind w:left="851" w:firstLine="709"/>
        <w:jc w:val="both"/>
        <w:outlineLvl w:val="0"/>
        <w:rPr>
          <w:rFonts w:ascii="Arial" w:hAnsi="Arial" w:cs="Arial"/>
          <w:sz w:val="20"/>
        </w:rPr>
      </w:pPr>
      <w:r w:rsidRPr="00406EB4">
        <w:rPr>
          <w:rFonts w:ascii="Arial" w:hAnsi="Arial" w:cs="Arial"/>
          <w:sz w:val="20"/>
        </w:rPr>
        <w:t>Выплата молодым специалистам:</w:t>
      </w:r>
    </w:p>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Выплата устанавливается молодым специалистам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работы в отрасли которых составляет менее 3 лет.</w:t>
      </w:r>
    </w:p>
    <w:tbl>
      <w:tblPr>
        <w:tblStyle w:val="a6"/>
        <w:tblW w:w="0" w:type="auto"/>
        <w:tblLook w:val="04A0" w:firstRow="1" w:lastRow="0" w:firstColumn="1" w:lastColumn="0" w:noHBand="0" w:noVBand="1"/>
      </w:tblPr>
      <w:tblGrid>
        <w:gridCol w:w="7109"/>
        <w:gridCol w:w="2236"/>
      </w:tblGrid>
      <w:tr w:rsidR="00406EB4" w:rsidRPr="00406EB4" w:rsidTr="00406EB4">
        <w:tc>
          <w:tcPr>
            <w:tcW w:w="719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 xml:space="preserve">Наименование </w:t>
            </w:r>
          </w:p>
        </w:tc>
        <w:tc>
          <w:tcPr>
            <w:tcW w:w="212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 xml:space="preserve">Коэффициент </w:t>
            </w:r>
          </w:p>
        </w:tc>
      </w:tr>
      <w:tr w:rsidR="00406EB4" w:rsidRPr="00406EB4" w:rsidTr="00406EB4">
        <w:tc>
          <w:tcPr>
            <w:tcW w:w="719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От 6 месяцев до 1 года</w:t>
            </w:r>
          </w:p>
        </w:tc>
        <w:tc>
          <w:tcPr>
            <w:tcW w:w="212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 xml:space="preserve"> 0,10</w:t>
            </w:r>
          </w:p>
        </w:tc>
      </w:tr>
      <w:tr w:rsidR="00406EB4" w:rsidRPr="00406EB4" w:rsidTr="00406EB4">
        <w:tc>
          <w:tcPr>
            <w:tcW w:w="719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От 1 до 2 лет</w:t>
            </w:r>
          </w:p>
        </w:tc>
        <w:tc>
          <w:tcPr>
            <w:tcW w:w="212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 xml:space="preserve"> 0,15</w:t>
            </w:r>
          </w:p>
        </w:tc>
      </w:tr>
      <w:tr w:rsidR="00406EB4" w:rsidRPr="00406EB4" w:rsidTr="00406EB4">
        <w:tc>
          <w:tcPr>
            <w:tcW w:w="719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От 2 до 3 лет</w:t>
            </w:r>
          </w:p>
        </w:tc>
        <w:tc>
          <w:tcPr>
            <w:tcW w:w="2126" w:type="dxa"/>
          </w:tcPr>
          <w:p w:rsidR="00406EB4" w:rsidRPr="00406EB4" w:rsidRDefault="00406EB4" w:rsidP="00406EB4">
            <w:pPr>
              <w:pStyle w:val="ConsPlusNormal"/>
              <w:ind w:firstLine="709"/>
              <w:jc w:val="both"/>
              <w:outlineLvl w:val="0"/>
              <w:rPr>
                <w:rFonts w:ascii="Arial" w:hAnsi="Arial" w:cs="Arial"/>
                <w:sz w:val="20"/>
              </w:rPr>
            </w:pPr>
            <w:r w:rsidRPr="00406EB4">
              <w:rPr>
                <w:rFonts w:ascii="Arial" w:hAnsi="Arial" w:cs="Arial"/>
                <w:sz w:val="20"/>
              </w:rPr>
              <w:t xml:space="preserve"> 0,20</w:t>
            </w:r>
          </w:p>
        </w:tc>
      </w:tr>
    </w:tbl>
    <w:p w:rsidR="00406EB4" w:rsidRPr="00406EB4" w:rsidRDefault="00406EB4" w:rsidP="00406EB4">
      <w:pPr>
        <w:shd w:val="clear" w:color="auto" w:fill="FFFFFF"/>
        <w:spacing w:after="0" w:line="240" w:lineRule="auto"/>
        <w:ind w:firstLine="709"/>
        <w:textAlignment w:val="baseline"/>
        <w:outlineLvl w:val="0"/>
        <w:rPr>
          <w:rFonts w:ascii="Arial" w:hAnsi="Arial" w:cs="Arial"/>
          <w:sz w:val="20"/>
          <w:szCs w:val="20"/>
        </w:rPr>
      </w:pPr>
    </w:p>
    <w:p w:rsidR="00406EB4" w:rsidRPr="00406EB4" w:rsidRDefault="00406EB4" w:rsidP="00406EB4">
      <w:pPr>
        <w:shd w:val="clear" w:color="auto" w:fill="FFFFFF"/>
        <w:spacing w:after="0" w:line="240" w:lineRule="auto"/>
        <w:ind w:firstLine="709"/>
        <w:textAlignment w:val="baseline"/>
        <w:outlineLvl w:val="0"/>
        <w:rPr>
          <w:rFonts w:ascii="Arial" w:eastAsia="Times New Roman" w:hAnsi="Arial" w:cs="Arial"/>
          <w:sz w:val="20"/>
          <w:szCs w:val="20"/>
        </w:rPr>
      </w:pPr>
      <w:r w:rsidRPr="00406EB4">
        <w:rPr>
          <w:rFonts w:ascii="Arial" w:hAnsi="Arial" w:cs="Arial"/>
          <w:sz w:val="20"/>
          <w:szCs w:val="20"/>
        </w:rPr>
        <w:t>Глава 3. КОМПЕНСАЦИОННЫЕ ВЫПЛАТЫ</w:t>
      </w:r>
      <w:r w:rsidRPr="00406EB4">
        <w:rPr>
          <w:rFonts w:ascii="Arial" w:eastAsia="Times New Roman" w:hAnsi="Arial" w:cs="Arial"/>
          <w:color w:val="2D2D2D"/>
          <w:sz w:val="20"/>
          <w:szCs w:val="20"/>
        </w:rPr>
        <w:br/>
      </w:r>
      <w:r w:rsidRPr="00406EB4">
        <w:rPr>
          <w:rFonts w:ascii="Arial" w:eastAsia="Times New Roman" w:hAnsi="Arial" w:cs="Arial"/>
          <w:sz w:val="20"/>
          <w:szCs w:val="20"/>
        </w:rPr>
        <w:t>21 . Работникам учреждения устанавливаются следующие виды компенсационных выплат:</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1) выплаты за работу в местностях с особыми климатическими условиями; 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lastRenderedPageBreak/>
        <w:t>2)Районный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w:t>
      </w:r>
      <w:hyperlink r:id="rId11" w:history="1">
        <w:r w:rsidRPr="00406EB4">
          <w:rPr>
            <w:rFonts w:ascii="Arial" w:eastAsia="Times New Roman" w:hAnsi="Arial" w:cs="Arial"/>
            <w:sz w:val="20"/>
            <w:szCs w:val="20"/>
          </w:rPr>
          <w:t>Трудового кодекса Российской Федерации</w:t>
        </w:r>
      </w:hyperlink>
      <w:r w:rsidRPr="00406EB4">
        <w:rPr>
          <w:rFonts w:ascii="Arial" w:eastAsia="Times New Roman" w:hAnsi="Arial" w:cs="Arial"/>
          <w:sz w:val="20"/>
          <w:szCs w:val="20"/>
        </w:rPr>
        <w:t>.</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u w:val="single"/>
        </w:rPr>
        <w:t>Районный коэффициент</w:t>
      </w:r>
      <w:r w:rsidRPr="00406EB4">
        <w:rPr>
          <w:rFonts w:ascii="Arial" w:eastAsia="Times New Roman" w:hAnsi="Arial" w:cs="Arial"/>
          <w:sz w:val="20"/>
          <w:szCs w:val="20"/>
        </w:rPr>
        <w:t xml:space="preserve">. 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w:t>
      </w:r>
      <w:proofErr w:type="spellStart"/>
      <w:r w:rsidRPr="00406EB4">
        <w:rPr>
          <w:rFonts w:ascii="Arial" w:eastAsia="Times New Roman" w:hAnsi="Arial" w:cs="Arial"/>
          <w:sz w:val="20"/>
          <w:szCs w:val="20"/>
        </w:rPr>
        <w:t>Федерации.Суммы</w:t>
      </w:r>
      <w:proofErr w:type="spellEnd"/>
      <w:r w:rsidRPr="00406EB4">
        <w:rPr>
          <w:rFonts w:ascii="Arial" w:eastAsia="Times New Roman" w:hAnsi="Arial" w:cs="Arial"/>
          <w:sz w:val="20"/>
          <w:szCs w:val="20"/>
        </w:rPr>
        <w:t xml:space="preserve"> указанных расходов относятся к расходам на оплату труда в полном размере. Согласно разъяснениям, утвержденным Постановлением Минтруда России от 11.09.1995 N 49, </w:t>
      </w:r>
      <w:r w:rsidRPr="00406EB4">
        <w:rPr>
          <w:rFonts w:ascii="Arial" w:eastAsia="Times New Roman" w:hAnsi="Arial" w:cs="Arial"/>
          <w:bCs/>
          <w:sz w:val="20"/>
          <w:szCs w:val="20"/>
        </w:rPr>
        <w:t>районные коэффициенты</w:t>
      </w:r>
      <w:r w:rsidRPr="00406EB4">
        <w:rPr>
          <w:rFonts w:ascii="Arial" w:eastAsia="Times New Roman" w:hAnsi="Arial" w:cs="Arial"/>
          <w:sz w:val="20"/>
          <w:szCs w:val="20"/>
        </w:rPr>
        <w:t xml:space="preserve"> начисляются 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w:t>
      </w:r>
      <w:proofErr w:type="spellStart"/>
      <w:r w:rsidRPr="00406EB4">
        <w:rPr>
          <w:rFonts w:ascii="Arial" w:eastAsia="Times New Roman" w:hAnsi="Arial" w:cs="Arial"/>
          <w:sz w:val="20"/>
          <w:szCs w:val="20"/>
        </w:rPr>
        <w:t>труда.</w:t>
      </w:r>
      <w:r w:rsidRPr="00406EB4">
        <w:rPr>
          <w:rFonts w:ascii="Arial" w:eastAsia="Times New Roman" w:hAnsi="Arial" w:cs="Arial"/>
          <w:bCs/>
          <w:sz w:val="20"/>
          <w:szCs w:val="20"/>
        </w:rPr>
        <w:t>Районный</w:t>
      </w:r>
      <w:proofErr w:type="spellEnd"/>
      <w:r w:rsidRPr="00406EB4">
        <w:rPr>
          <w:rFonts w:ascii="Arial" w:eastAsia="Times New Roman" w:hAnsi="Arial" w:cs="Arial"/>
          <w:bCs/>
          <w:sz w:val="20"/>
          <w:szCs w:val="20"/>
        </w:rPr>
        <w:t xml:space="preserve"> коэффициент</w:t>
      </w:r>
      <w:r w:rsidRPr="00406EB4">
        <w:rPr>
          <w:rFonts w:ascii="Arial" w:eastAsia="Times New Roman" w:hAnsi="Arial" w:cs="Arial"/>
          <w:sz w:val="20"/>
          <w:szCs w:val="20"/>
        </w:rPr>
        <w:t xml:space="preserve"> не начисляется на следующие </w:t>
      </w:r>
      <w:proofErr w:type="spellStart"/>
      <w:r w:rsidRPr="00406EB4">
        <w:rPr>
          <w:rFonts w:ascii="Arial" w:eastAsia="Times New Roman" w:hAnsi="Arial" w:cs="Arial"/>
          <w:sz w:val="20"/>
          <w:szCs w:val="20"/>
        </w:rPr>
        <w:t>выплаты:процентные</w:t>
      </w:r>
      <w:proofErr w:type="spellEnd"/>
      <w:r w:rsidRPr="00406EB4">
        <w:rPr>
          <w:rFonts w:ascii="Arial" w:eastAsia="Times New Roman" w:hAnsi="Arial" w:cs="Arial"/>
          <w:sz w:val="20"/>
          <w:szCs w:val="20"/>
        </w:rPr>
        <w:t xml:space="preserve"> надбавки к заработной плате за стаж работы в районах Крайнего Севера и приравненных к ним </w:t>
      </w:r>
      <w:proofErr w:type="spellStart"/>
      <w:r w:rsidRPr="00406EB4">
        <w:rPr>
          <w:rFonts w:ascii="Arial" w:eastAsia="Times New Roman" w:hAnsi="Arial" w:cs="Arial"/>
          <w:sz w:val="20"/>
          <w:szCs w:val="20"/>
        </w:rPr>
        <w:t>местностях;сумму</w:t>
      </w:r>
      <w:proofErr w:type="spellEnd"/>
      <w:r w:rsidRPr="00406EB4">
        <w:rPr>
          <w:rFonts w:ascii="Arial" w:eastAsia="Times New Roman" w:hAnsi="Arial" w:cs="Arial"/>
          <w:sz w:val="20"/>
          <w:szCs w:val="20"/>
        </w:rPr>
        <w:t xml:space="preserve"> среднего заработка (так как он уже учтен при исчислении среднего заработка);выплаты, не входящие в систему оплаты труда у конкретного работодателя, например, в виде материальной помощи или иные выплаты, не связанные с выполнением работником своих трудовых </w:t>
      </w:r>
      <w:proofErr w:type="spellStart"/>
      <w:r w:rsidRPr="00406EB4">
        <w:rPr>
          <w:rFonts w:ascii="Arial" w:eastAsia="Times New Roman" w:hAnsi="Arial" w:cs="Arial"/>
          <w:sz w:val="20"/>
          <w:szCs w:val="20"/>
        </w:rPr>
        <w:t>обязанностей.Районный</w:t>
      </w:r>
      <w:proofErr w:type="spellEnd"/>
      <w:r w:rsidRPr="00406EB4">
        <w:rPr>
          <w:rFonts w:ascii="Arial" w:eastAsia="Times New Roman" w:hAnsi="Arial" w:cs="Arial"/>
          <w:sz w:val="20"/>
          <w:szCs w:val="20"/>
        </w:rPr>
        <w:t xml:space="preserve"> коэффициент не 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т.д.), так как данный коэффициент не образует новых тарифных ставок и </w:t>
      </w:r>
      <w:proofErr w:type="spellStart"/>
      <w:r w:rsidRPr="00406EB4">
        <w:rPr>
          <w:rFonts w:ascii="Arial" w:eastAsia="Times New Roman" w:hAnsi="Arial" w:cs="Arial"/>
          <w:sz w:val="20"/>
          <w:szCs w:val="20"/>
        </w:rPr>
        <w:t>окладов.Размер</w:t>
      </w:r>
      <w:proofErr w:type="spellEnd"/>
      <w:r w:rsidRPr="00406EB4">
        <w:rPr>
          <w:rFonts w:ascii="Arial" w:eastAsia="Times New Roman" w:hAnsi="Arial" w:cs="Arial"/>
          <w:sz w:val="20"/>
          <w:szCs w:val="20"/>
        </w:rPr>
        <w:t xml:space="preserve"> районного коэффициента установлен Постановлением Администрации Иркутской области от 28.01.1993 г. № 9, «О выравнивании районного коэффициента к заработной плате на территории Иркутской области», и составляет 30%на территории  районов юга Иркутской области (за исключением г. Ангарска, г. Черемхово и Черемховского р-на, г. Тулуна и </w:t>
      </w:r>
      <w:proofErr w:type="spellStart"/>
      <w:r w:rsidRPr="00406EB4">
        <w:rPr>
          <w:rFonts w:ascii="Arial" w:eastAsia="Times New Roman" w:hAnsi="Arial" w:cs="Arial"/>
          <w:sz w:val="20"/>
          <w:szCs w:val="20"/>
        </w:rPr>
        <w:t>Тулунского</w:t>
      </w:r>
      <w:proofErr w:type="spellEnd"/>
      <w:r w:rsidRPr="00406EB4">
        <w:rPr>
          <w:rFonts w:ascii="Arial" w:eastAsia="Times New Roman" w:hAnsi="Arial" w:cs="Arial"/>
          <w:sz w:val="20"/>
          <w:szCs w:val="20"/>
        </w:rPr>
        <w:t xml:space="preserve"> р-на и работников ВСЖД, по которым приняты решения облисполкома и постановления главы администрации.</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u w:val="single"/>
        </w:rPr>
        <w:t>Процентная надбавка</w:t>
      </w:r>
      <w:r w:rsidRPr="00406EB4">
        <w:rPr>
          <w:rFonts w:ascii="Arial" w:eastAsia="Times New Roman" w:hAnsi="Arial" w:cs="Arial"/>
          <w:sz w:val="20"/>
          <w:szCs w:val="20"/>
        </w:rPr>
        <w:t xml:space="preserve"> к зарплате за стаж работы в районах Крайнего Севера и приравненных к ним местностях  не относится к стимулирующим выплатам, а является гарантией, предоставляемой за работу в особых климатических </w:t>
      </w:r>
      <w:proofErr w:type="spellStart"/>
      <w:r w:rsidRPr="00406EB4">
        <w:rPr>
          <w:rFonts w:ascii="Arial" w:eastAsia="Times New Roman" w:hAnsi="Arial" w:cs="Arial"/>
          <w:sz w:val="20"/>
          <w:szCs w:val="20"/>
        </w:rPr>
        <w:t>условиях.Эта</w:t>
      </w:r>
      <w:proofErr w:type="spellEnd"/>
      <w:r w:rsidRPr="00406EB4">
        <w:rPr>
          <w:rFonts w:ascii="Arial" w:eastAsia="Times New Roman" w:hAnsi="Arial" w:cs="Arial"/>
          <w:sz w:val="20"/>
          <w:szCs w:val="20"/>
        </w:rPr>
        <w:t xml:space="preserve">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местности, к которой отнесен тот или иной район (местность).Суммы указанных расходов относятся к расходам на оплату труда в полном </w:t>
      </w:r>
      <w:proofErr w:type="spellStart"/>
      <w:r w:rsidRPr="00406EB4">
        <w:rPr>
          <w:rFonts w:ascii="Arial" w:eastAsia="Times New Roman" w:hAnsi="Arial" w:cs="Arial"/>
          <w:sz w:val="20"/>
          <w:szCs w:val="20"/>
        </w:rPr>
        <w:t>размере.Процентная</w:t>
      </w:r>
      <w:proofErr w:type="spellEnd"/>
      <w:r w:rsidRPr="00406EB4">
        <w:rPr>
          <w:rFonts w:ascii="Arial" w:eastAsia="Times New Roman" w:hAnsi="Arial" w:cs="Arial"/>
          <w:sz w:val="20"/>
          <w:szCs w:val="20"/>
        </w:rPr>
        <w:t xml:space="preserve"> надбавка назначается в размере 10% за первые 6 месяцев работы и увеличивается на эту величину каждые полгода, пока не достигнет максимума-30%.</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w:t>
      </w:r>
      <w:hyperlink r:id="rId12" w:history="1">
        <w:r w:rsidRPr="00406EB4">
          <w:rPr>
            <w:rFonts w:ascii="Arial" w:eastAsia="Times New Roman" w:hAnsi="Arial" w:cs="Arial"/>
            <w:sz w:val="20"/>
            <w:szCs w:val="20"/>
          </w:rPr>
          <w:t>Трудового кодекса Российской Федерации</w:t>
        </w:r>
      </w:hyperlink>
      <w:r w:rsidRPr="00406EB4">
        <w:rPr>
          <w:rFonts w:ascii="Arial" w:eastAsia="Times New Roman" w:hAnsi="Arial" w:cs="Arial"/>
          <w:sz w:val="20"/>
          <w:szCs w:val="20"/>
        </w:rPr>
        <w:t>. 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w:t>
      </w:r>
      <w:hyperlink r:id="rId13" w:history="1">
        <w:r w:rsidRPr="00406EB4">
          <w:rPr>
            <w:rFonts w:ascii="Arial" w:eastAsia="Times New Roman" w:hAnsi="Arial" w:cs="Arial"/>
            <w:sz w:val="20"/>
            <w:szCs w:val="20"/>
          </w:rPr>
          <w:t>Трудового кодекса Российской Федерации</w:t>
        </w:r>
      </w:hyperlink>
      <w:r w:rsidRPr="00406EB4">
        <w:rPr>
          <w:rFonts w:ascii="Arial" w:eastAsia="Times New Roman" w:hAnsi="Arial" w:cs="Arial"/>
          <w:sz w:val="20"/>
          <w:szCs w:val="20"/>
        </w:rPr>
        <w:t>, то есть определяется по соглашению сторон трудового договора с учетом содержания и объема дополнительной работы.</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color w:val="000000" w:themeColor="text1"/>
          <w:sz w:val="20"/>
          <w:szCs w:val="20"/>
        </w:rPr>
      </w:pPr>
      <w:r w:rsidRPr="00406EB4">
        <w:rPr>
          <w:rFonts w:ascii="Arial" w:eastAsia="Times New Roman" w:hAnsi="Arial" w:cs="Arial"/>
          <w:color w:val="000000" w:themeColor="text1"/>
          <w:sz w:val="20"/>
          <w:szCs w:val="20"/>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-за работу в ночное время</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Компенсационная выплата за работу в ночное время устанавливается работникам на условиях и в порядке, предусмотренных статьей 96 </w:t>
      </w:r>
      <w:hyperlink r:id="rId14" w:history="1">
        <w:r w:rsidRPr="00406EB4">
          <w:rPr>
            <w:rFonts w:ascii="Arial" w:eastAsia="Times New Roman" w:hAnsi="Arial" w:cs="Arial"/>
            <w:sz w:val="20"/>
            <w:szCs w:val="20"/>
          </w:rPr>
          <w:t>Трудового кодекса Российской Федерации</w:t>
        </w:r>
      </w:hyperlink>
      <w:r w:rsidRPr="00406EB4">
        <w:rPr>
          <w:rFonts w:ascii="Arial" w:eastAsia="Times New Roman" w:hAnsi="Arial" w:cs="Arial"/>
          <w:sz w:val="20"/>
          <w:szCs w:val="20"/>
        </w:rPr>
        <w:t>. Доплата за работу в ночное время производится работникам за каждый час работы в ночное время. Ночным считается время с 22 часов до 6 часов утра. Размер выплаты определяется в соответствии с абзацем третьим статьи 154 </w:t>
      </w:r>
      <w:hyperlink r:id="rId15" w:history="1">
        <w:r w:rsidRPr="00406EB4">
          <w:rPr>
            <w:rFonts w:ascii="Arial" w:eastAsia="Times New Roman" w:hAnsi="Arial" w:cs="Arial"/>
            <w:sz w:val="20"/>
            <w:szCs w:val="20"/>
          </w:rPr>
          <w:t>Трудового кодекса Российской Федерации</w:t>
        </w:r>
      </w:hyperlink>
      <w:r w:rsidRPr="00406EB4">
        <w:rPr>
          <w:rFonts w:ascii="Arial" w:eastAsia="Times New Roman" w:hAnsi="Arial" w:cs="Arial"/>
          <w:sz w:val="20"/>
          <w:szCs w:val="20"/>
        </w:rPr>
        <w:t xml:space="preserve"> и составляет не менее 35% от должностного оклада по занимаемой должности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-за сверхурочную работу</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 xml:space="preserve"> Компенсационная выплата за сверхурочную работу устанавливается работникам на условиях, в порядке и в размере, установленных статьями 99, 152 </w:t>
      </w:r>
      <w:hyperlink r:id="rId16" w:history="1">
        <w:r w:rsidRPr="00406EB4">
          <w:rPr>
            <w:rFonts w:ascii="Arial" w:eastAsia="Times New Roman" w:hAnsi="Arial" w:cs="Arial"/>
            <w:sz w:val="20"/>
            <w:szCs w:val="20"/>
          </w:rPr>
          <w:t xml:space="preserve">Трудового кодекса Российской </w:t>
        </w:r>
        <w:proofErr w:type="spellStart"/>
        <w:r w:rsidRPr="00406EB4">
          <w:rPr>
            <w:rFonts w:ascii="Arial" w:eastAsia="Times New Roman" w:hAnsi="Arial" w:cs="Arial"/>
            <w:sz w:val="20"/>
            <w:szCs w:val="20"/>
          </w:rPr>
          <w:lastRenderedPageBreak/>
          <w:t>Федерации</w:t>
        </w:r>
      </w:hyperlink>
      <w:r w:rsidRPr="00406EB4">
        <w:rPr>
          <w:rFonts w:ascii="Arial" w:eastAsia="Times New Roman" w:hAnsi="Arial" w:cs="Arial"/>
          <w:sz w:val="20"/>
          <w:szCs w:val="20"/>
        </w:rPr>
        <w:t>.Повышенная</w:t>
      </w:r>
      <w:proofErr w:type="spellEnd"/>
      <w:r w:rsidRPr="00406EB4">
        <w:rPr>
          <w:rFonts w:ascii="Arial" w:eastAsia="Times New Roman" w:hAnsi="Arial" w:cs="Arial"/>
          <w:sz w:val="20"/>
          <w:szCs w:val="20"/>
        </w:rPr>
        <w:t xml:space="preserve"> оплата сверхурочной работы составляет за первые два часа работы не менее полуторного размера, за последующие часы – двойного размера.</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-за работу в выходные и нерабочие праздничные дни</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hyperlink r:id="rId17" w:history="1">
        <w:r w:rsidRPr="00406EB4">
          <w:rPr>
            <w:rFonts w:ascii="Arial" w:eastAsia="Times New Roman" w:hAnsi="Arial" w:cs="Arial"/>
            <w:sz w:val="20"/>
            <w:szCs w:val="20"/>
          </w:rPr>
          <w:t xml:space="preserve">Трудового кодекса Российской </w:t>
        </w:r>
        <w:proofErr w:type="spellStart"/>
        <w:r w:rsidRPr="00406EB4">
          <w:rPr>
            <w:rFonts w:ascii="Arial" w:eastAsia="Times New Roman" w:hAnsi="Arial" w:cs="Arial"/>
            <w:sz w:val="20"/>
            <w:szCs w:val="20"/>
          </w:rPr>
          <w:t>Федерации</w:t>
        </w:r>
      </w:hyperlink>
      <w:r w:rsidRPr="00406EB4">
        <w:rPr>
          <w:rFonts w:ascii="Arial" w:eastAsia="Times New Roman" w:hAnsi="Arial" w:cs="Arial"/>
          <w:sz w:val="20"/>
          <w:szCs w:val="20"/>
        </w:rPr>
        <w:t>.Работникам</w:t>
      </w:r>
      <w:proofErr w:type="spellEnd"/>
      <w:r w:rsidRPr="00406EB4">
        <w:rPr>
          <w:rFonts w:ascii="Arial" w:eastAsia="Times New Roman" w:hAnsi="Arial" w:cs="Arial"/>
          <w:sz w:val="20"/>
          <w:szCs w:val="20"/>
        </w:rPr>
        <w:t xml:space="preserve">, получающим оклад (должностной оклад)-в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(должностного)оклада, если работа производилась сверх месячной нормы рабочего </w:t>
      </w:r>
      <w:proofErr w:type="spellStart"/>
      <w:r w:rsidRPr="00406EB4">
        <w:rPr>
          <w:rFonts w:ascii="Arial" w:eastAsia="Times New Roman" w:hAnsi="Arial" w:cs="Arial"/>
          <w:sz w:val="20"/>
          <w:szCs w:val="20"/>
        </w:rPr>
        <w:t>времени.По</w:t>
      </w:r>
      <w:proofErr w:type="spellEnd"/>
      <w:r w:rsidRPr="00406EB4">
        <w:rPr>
          <w:rFonts w:ascii="Arial" w:eastAsia="Times New Roman" w:hAnsi="Arial" w:cs="Arial"/>
          <w:sz w:val="20"/>
          <w:szCs w:val="20"/>
        </w:rPr>
        <w:t xml:space="preserve"> желанию </w:t>
      </w:r>
      <w:proofErr w:type="spellStart"/>
      <w:r w:rsidRPr="00406EB4">
        <w:rPr>
          <w:rFonts w:ascii="Arial" w:eastAsia="Times New Roman" w:hAnsi="Arial" w:cs="Arial"/>
          <w:sz w:val="20"/>
          <w:szCs w:val="20"/>
        </w:rPr>
        <w:t>работника,работавшего</w:t>
      </w:r>
      <w:proofErr w:type="spellEnd"/>
      <w:r w:rsidRPr="00406EB4">
        <w:rPr>
          <w:rFonts w:ascii="Arial" w:eastAsia="Times New Roman" w:hAnsi="Arial" w:cs="Arial"/>
          <w:sz w:val="20"/>
          <w:szCs w:val="20"/>
        </w:rPr>
        <w:t xml:space="preserve"> в выходной или нерабочий праздничный </w:t>
      </w:r>
      <w:proofErr w:type="spellStart"/>
      <w:r w:rsidRPr="00406EB4">
        <w:rPr>
          <w:rFonts w:ascii="Arial" w:eastAsia="Times New Roman" w:hAnsi="Arial" w:cs="Arial"/>
          <w:sz w:val="20"/>
          <w:szCs w:val="20"/>
        </w:rPr>
        <w:t>день,ему</w:t>
      </w:r>
      <w:proofErr w:type="spellEnd"/>
      <w:r w:rsidRPr="00406EB4">
        <w:rPr>
          <w:rFonts w:ascii="Arial" w:eastAsia="Times New Roman" w:hAnsi="Arial" w:cs="Arial"/>
          <w:sz w:val="20"/>
          <w:szCs w:val="20"/>
        </w:rPr>
        <w:t xml:space="preserve">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trike/>
          <w:sz w:val="20"/>
          <w:szCs w:val="20"/>
          <w:u w:val="single"/>
        </w:rPr>
      </w:pPr>
      <w:r w:rsidRPr="00406EB4">
        <w:rPr>
          <w:rFonts w:ascii="Arial" w:eastAsia="Times New Roman" w:hAnsi="Arial" w:cs="Arial"/>
          <w:sz w:val="20"/>
          <w:szCs w:val="20"/>
        </w:rPr>
        <w:t>4) надбавка за работу в сельской местности.</w:t>
      </w:r>
    </w:p>
    <w:p w:rsidR="00406EB4" w:rsidRPr="00406EB4" w:rsidRDefault="00406EB4" w:rsidP="00406EB4">
      <w:pPr>
        <w:pStyle w:val="a4"/>
        <w:shd w:val="clear" w:color="auto" w:fill="FFFFFF"/>
        <w:spacing w:after="0" w:line="240" w:lineRule="auto"/>
        <w:ind w:left="0"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 xml:space="preserve">За работу в учреждении, расположенном в сельском населенном пункте. Компенсационная надбавка за работу в сельской местности, устанавливается в размере 25 % оклада (должностного оклада), ставки заработной платы, установленных законом Иркутской области «Об оплате труда работников государственных учреждений Иркутской области» принят постановлением Законодательного Собрания Иркутской области от 16.12.2016 № 46/22-ЗС.  </w:t>
      </w:r>
    </w:p>
    <w:p w:rsidR="00406EB4" w:rsidRPr="00406EB4" w:rsidRDefault="00406EB4" w:rsidP="00406EB4">
      <w:pPr>
        <w:pStyle w:val="a4"/>
        <w:shd w:val="clear" w:color="auto" w:fill="FFFFFF"/>
        <w:spacing w:after="0" w:line="240" w:lineRule="auto"/>
        <w:ind w:left="0" w:firstLine="709"/>
        <w:jc w:val="both"/>
        <w:textAlignment w:val="baseline"/>
        <w:outlineLvl w:val="0"/>
        <w:rPr>
          <w:rFonts w:ascii="Arial" w:eastAsia="Times New Roman" w:hAnsi="Arial" w:cs="Arial"/>
          <w:sz w:val="20"/>
          <w:szCs w:val="20"/>
        </w:rPr>
      </w:pPr>
    </w:p>
    <w:p w:rsidR="00406EB4" w:rsidRPr="00406EB4" w:rsidRDefault="00406EB4" w:rsidP="00406EB4">
      <w:pPr>
        <w:pStyle w:val="a4"/>
        <w:shd w:val="clear" w:color="auto" w:fill="FFFFFF"/>
        <w:spacing w:after="0" w:line="240" w:lineRule="auto"/>
        <w:ind w:left="0" w:firstLine="709"/>
        <w:jc w:val="both"/>
        <w:textAlignment w:val="baseline"/>
        <w:outlineLvl w:val="0"/>
        <w:rPr>
          <w:rFonts w:ascii="Arial" w:eastAsia="Times New Roman" w:hAnsi="Arial" w:cs="Arial"/>
          <w:sz w:val="20"/>
          <w:szCs w:val="20"/>
        </w:rPr>
      </w:pPr>
    </w:p>
    <w:p w:rsidR="00406EB4" w:rsidRPr="00406EB4" w:rsidRDefault="00406EB4" w:rsidP="00406EB4">
      <w:pPr>
        <w:pStyle w:val="a4"/>
        <w:shd w:val="clear" w:color="auto" w:fill="FFFFFF"/>
        <w:spacing w:after="0" w:line="240" w:lineRule="auto"/>
        <w:ind w:left="0" w:firstLine="709"/>
        <w:jc w:val="both"/>
        <w:textAlignment w:val="baseline"/>
        <w:outlineLvl w:val="0"/>
        <w:rPr>
          <w:rFonts w:ascii="Arial" w:hAnsi="Arial" w:cs="Arial"/>
          <w:sz w:val="20"/>
          <w:szCs w:val="20"/>
        </w:rPr>
      </w:pP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color w:val="4C4C4C"/>
          <w:sz w:val="20"/>
          <w:szCs w:val="20"/>
        </w:rPr>
      </w:pPr>
      <w:r w:rsidRPr="00406EB4">
        <w:rPr>
          <w:rFonts w:ascii="Arial" w:hAnsi="Arial" w:cs="Arial"/>
          <w:sz w:val="20"/>
          <w:szCs w:val="20"/>
        </w:rPr>
        <w:t>Глава 4. СТИМУЛИРУЮЩИЕ ВЫПЛАТЫ</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 xml:space="preserve">18. С целью стимулирования к качественному результату труда и поощрения работников (за исключением работников администрации) за выполненную работу в учреждении устанавливаются следующие виды выплат: </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1)за интенсивность и высокие результаты работы;</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2)за качество выполняемых работ;</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3) премиальные выплаты к профессиональному празднику до 5000 рублей.</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Выплаты стимулирующего характера (подпункты 1-2 пункта 25 Положения), размеры и условия их осуществления устанавливаются Приложением 3 положения, коллективными договорами, соглашениями, локальными нормативными актами учреждений культуры.</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hAnsi="Arial" w:cs="Arial"/>
          <w:sz w:val="20"/>
          <w:szCs w:val="20"/>
        </w:rPr>
        <w:t xml:space="preserve">19. Фонд стимулирующих выплат формируется в процентном соотношении к фонду оплаты труда в размере не более 30 процентов. Размеры стимулирующих выплат устанавливаются согласно набранным баллам работника, количество набранных баллов зависит от интенсивности и качества выполненных работ.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 </w:t>
      </w:r>
      <w:r w:rsidRPr="00406EB4">
        <w:rPr>
          <w:rFonts w:ascii="Arial" w:eastAsia="Times New Roman" w:hAnsi="Arial" w:cs="Arial"/>
          <w:sz w:val="20"/>
          <w:szCs w:val="20"/>
        </w:rPr>
        <w:t>При этом следует учитывать, что объем средств формирования фонда стимулирующих выплат, финансируемых за счет средств муниципального образования «Тихоновка» согласовывается с Учредителем учреждения. 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учреждения.</w:t>
      </w:r>
    </w:p>
    <w:p w:rsidR="00406EB4" w:rsidRPr="00406EB4" w:rsidRDefault="00406EB4" w:rsidP="00406EB4">
      <w:pPr>
        <w:shd w:val="clear" w:color="auto" w:fill="FFFFFF"/>
        <w:spacing w:after="0" w:line="240" w:lineRule="auto"/>
        <w:ind w:firstLine="709"/>
        <w:jc w:val="both"/>
        <w:textAlignment w:val="baseline"/>
        <w:outlineLvl w:val="0"/>
        <w:rPr>
          <w:rFonts w:ascii="Arial" w:hAnsi="Arial" w:cs="Arial"/>
          <w:sz w:val="20"/>
          <w:szCs w:val="20"/>
        </w:rPr>
      </w:pPr>
      <w:r w:rsidRPr="00406EB4">
        <w:rPr>
          <w:rFonts w:ascii="Arial" w:eastAsia="Times New Roman" w:hAnsi="Arial" w:cs="Arial"/>
          <w:sz w:val="20"/>
          <w:szCs w:val="20"/>
        </w:rPr>
        <w:t>Выплаты стимулирующего характера (подпункты 1-2 пункта 25 положения) осуществляются ежемесячно.</w:t>
      </w:r>
    </w:p>
    <w:p w:rsidR="00406EB4" w:rsidRPr="00406EB4" w:rsidRDefault="00406EB4" w:rsidP="00406EB4">
      <w:pPr>
        <w:shd w:val="clear" w:color="auto" w:fill="FFFFFF"/>
        <w:spacing w:after="0" w:line="240" w:lineRule="auto"/>
        <w:ind w:firstLine="709"/>
        <w:jc w:val="both"/>
        <w:textAlignment w:val="baseline"/>
        <w:outlineLvl w:val="0"/>
        <w:rPr>
          <w:rFonts w:ascii="Arial" w:hAnsi="Arial" w:cs="Arial"/>
          <w:sz w:val="20"/>
          <w:szCs w:val="20"/>
        </w:rPr>
      </w:pPr>
      <w:r w:rsidRPr="00406EB4">
        <w:rPr>
          <w:rFonts w:ascii="Arial" w:hAnsi="Arial" w:cs="Arial"/>
          <w:sz w:val="20"/>
          <w:szCs w:val="20"/>
        </w:rPr>
        <w:t xml:space="preserve">Выплаты стимулирующего характера для работников, совмещающих должности в учреждении устанавливаются по основной должности. </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color w:val="2D2D2D"/>
          <w:sz w:val="20"/>
          <w:szCs w:val="20"/>
        </w:rPr>
      </w:pPr>
      <w:r w:rsidRPr="00406EB4">
        <w:rPr>
          <w:rFonts w:ascii="Arial" w:hAnsi="Arial" w:cs="Arial"/>
          <w:sz w:val="20"/>
          <w:szCs w:val="20"/>
        </w:rPr>
        <w:t xml:space="preserve">Выплаты стимулирующего характера для внешних совместителей устанавливаются на усмотрение руководителя учреждения. </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Решение об установлении выплат стимулирующего характера принимает руководитель учреждения культуры в отношении каждого работника персонально с учетом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а также средств от предпринимательской деятельности и иной приносящей доход деятельности.</w:t>
      </w:r>
    </w:p>
    <w:p w:rsidR="00406EB4" w:rsidRPr="00406EB4" w:rsidRDefault="00406EB4" w:rsidP="00406EB4">
      <w:pPr>
        <w:shd w:val="clear" w:color="auto" w:fill="FFFFFF"/>
        <w:spacing w:after="0" w:line="240" w:lineRule="auto"/>
        <w:ind w:firstLine="709"/>
        <w:jc w:val="both"/>
        <w:textAlignment w:val="baseline"/>
        <w:outlineLvl w:val="0"/>
        <w:rPr>
          <w:rFonts w:ascii="Arial" w:hAnsi="Arial" w:cs="Arial"/>
          <w:sz w:val="20"/>
          <w:szCs w:val="20"/>
        </w:rPr>
      </w:pPr>
      <w:r w:rsidRPr="00406EB4">
        <w:rPr>
          <w:rFonts w:ascii="Arial" w:hAnsi="Arial" w:cs="Arial"/>
          <w:sz w:val="20"/>
          <w:szCs w:val="20"/>
        </w:rPr>
        <w:t>Стимулирующие выплаты устанавливаются работнику с учетом:</w:t>
      </w:r>
    </w:p>
    <w:p w:rsidR="00406EB4" w:rsidRPr="00406EB4" w:rsidRDefault="00406EB4" w:rsidP="00406EB4">
      <w:pPr>
        <w:shd w:val="clear" w:color="auto" w:fill="FFFFFF"/>
        <w:spacing w:after="0" w:line="240" w:lineRule="auto"/>
        <w:ind w:firstLine="709"/>
        <w:jc w:val="both"/>
        <w:textAlignment w:val="baseline"/>
        <w:outlineLvl w:val="0"/>
        <w:rPr>
          <w:rFonts w:ascii="Arial" w:hAnsi="Arial" w:cs="Arial"/>
          <w:sz w:val="20"/>
          <w:szCs w:val="20"/>
        </w:rPr>
      </w:pPr>
      <w:r w:rsidRPr="00406EB4">
        <w:rPr>
          <w:rFonts w:ascii="Arial" w:hAnsi="Arial" w:cs="Arial"/>
          <w:sz w:val="20"/>
          <w:szCs w:val="20"/>
        </w:rPr>
        <w:t>а) показателей, позволяющих оценить результативность и качество его работы в соответствующем учреждении;</w:t>
      </w:r>
    </w:p>
    <w:p w:rsidR="00406EB4" w:rsidRPr="00406EB4" w:rsidRDefault="00406EB4" w:rsidP="00406EB4">
      <w:pPr>
        <w:pStyle w:val="ConsPlusNormal"/>
        <w:ind w:firstLine="709"/>
        <w:jc w:val="both"/>
        <w:rPr>
          <w:rFonts w:ascii="Arial" w:hAnsi="Arial" w:cs="Arial"/>
          <w:sz w:val="20"/>
        </w:rPr>
      </w:pPr>
      <w:r w:rsidRPr="00406EB4">
        <w:rPr>
          <w:rFonts w:ascii="Arial" w:hAnsi="Arial" w:cs="Arial"/>
          <w:sz w:val="20"/>
        </w:rPr>
        <w:t xml:space="preserve">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w:t>
      </w:r>
      <w:proofErr w:type="spellStart"/>
      <w:r w:rsidRPr="00406EB4">
        <w:rPr>
          <w:rFonts w:ascii="Arial" w:hAnsi="Arial" w:cs="Arial"/>
          <w:sz w:val="20"/>
        </w:rPr>
        <w:t>Положением.Положение</w:t>
      </w:r>
      <w:proofErr w:type="spellEnd"/>
      <w:r w:rsidRPr="00406EB4">
        <w:rPr>
          <w:rFonts w:ascii="Arial" w:hAnsi="Arial" w:cs="Arial"/>
          <w:sz w:val="20"/>
        </w:rPr>
        <w:t xml:space="preserve"> о составе и порядке работы комиссии по определению размеров стимулирующих выплат утверждается локальным актом учреждения.</w:t>
      </w:r>
    </w:p>
    <w:p w:rsidR="00406EB4" w:rsidRPr="00406EB4" w:rsidRDefault="00406EB4" w:rsidP="00406EB4">
      <w:pPr>
        <w:pStyle w:val="ConsPlusNormal"/>
        <w:ind w:firstLine="709"/>
        <w:jc w:val="both"/>
        <w:rPr>
          <w:rFonts w:ascii="Arial" w:hAnsi="Arial" w:cs="Arial"/>
          <w:sz w:val="20"/>
        </w:rPr>
      </w:pPr>
      <w:r w:rsidRPr="00406EB4">
        <w:rPr>
          <w:rFonts w:ascii="Arial" w:hAnsi="Arial" w:cs="Arial"/>
          <w:sz w:val="20"/>
        </w:rPr>
        <w:t xml:space="preserve">Формирование перечня показателей результативности и качества выполнения должностных </w:t>
      </w:r>
      <w:r w:rsidRPr="00406EB4">
        <w:rPr>
          <w:rFonts w:ascii="Arial" w:hAnsi="Arial" w:cs="Arial"/>
          <w:sz w:val="20"/>
        </w:rPr>
        <w:lastRenderedPageBreak/>
        <w:t>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установленным настоящим положением.</w:t>
      </w:r>
    </w:p>
    <w:p w:rsidR="00406EB4" w:rsidRPr="00406EB4" w:rsidRDefault="00406EB4" w:rsidP="00406EB4">
      <w:pPr>
        <w:pStyle w:val="ConsPlusNormal"/>
        <w:ind w:firstLine="709"/>
        <w:jc w:val="both"/>
        <w:rPr>
          <w:rFonts w:ascii="Arial" w:hAnsi="Arial" w:cs="Arial"/>
          <w:sz w:val="20"/>
        </w:rPr>
      </w:pPr>
      <w:r w:rsidRPr="00406EB4">
        <w:rPr>
          <w:rFonts w:ascii="Arial" w:hAnsi="Arial" w:cs="Arial"/>
          <w:sz w:val="20"/>
        </w:rPr>
        <w:t>Перечни показателей результативности и качества выполнения должностных обязанностей работниками (за исключением руководителей учреждений) (далее - перечни) являются приложениями либо составной частью локальных актов об оплате труда соответствующих учреждений.</w:t>
      </w:r>
    </w:p>
    <w:p w:rsidR="00406EB4" w:rsidRPr="00406EB4" w:rsidRDefault="00406EB4" w:rsidP="00406EB4">
      <w:pPr>
        <w:pStyle w:val="ConsPlusNormal"/>
        <w:ind w:firstLine="709"/>
        <w:jc w:val="both"/>
        <w:rPr>
          <w:rFonts w:ascii="Arial" w:hAnsi="Arial" w:cs="Arial"/>
          <w:sz w:val="20"/>
        </w:rPr>
      </w:pPr>
      <w:r w:rsidRPr="00406EB4">
        <w:rPr>
          <w:rFonts w:ascii="Arial" w:hAnsi="Arial" w:cs="Arial"/>
          <w:sz w:val="20"/>
        </w:rPr>
        <w:t>Перечень показателей результативности и качества выполнения должностных обязанностей руководителями учреждений утверждается нормативным правовым актом учредителя (далее - перечни показателей результативности руководителей).</w:t>
      </w:r>
    </w:p>
    <w:p w:rsidR="00406EB4" w:rsidRPr="00406EB4" w:rsidRDefault="00406EB4" w:rsidP="00406EB4">
      <w:pPr>
        <w:pStyle w:val="ConsPlusNormal"/>
        <w:ind w:firstLine="709"/>
        <w:jc w:val="both"/>
        <w:rPr>
          <w:rFonts w:ascii="Arial" w:hAnsi="Arial" w:cs="Arial"/>
          <w:sz w:val="20"/>
        </w:rPr>
      </w:pPr>
      <w:r w:rsidRPr="00406EB4">
        <w:rPr>
          <w:rFonts w:ascii="Arial" w:hAnsi="Arial" w:cs="Arial"/>
          <w:sz w:val="20"/>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406EB4" w:rsidRPr="00406EB4" w:rsidRDefault="00406EB4" w:rsidP="00406EB4">
      <w:pPr>
        <w:pStyle w:val="ConsPlusNormal"/>
        <w:ind w:firstLine="709"/>
        <w:jc w:val="both"/>
        <w:rPr>
          <w:rFonts w:ascii="Arial" w:hAnsi="Arial" w:cs="Arial"/>
          <w:sz w:val="20"/>
        </w:rPr>
      </w:pPr>
      <w:r w:rsidRPr="00406EB4">
        <w:rPr>
          <w:rFonts w:ascii="Arial" w:hAnsi="Arial" w:cs="Arial"/>
          <w:sz w:val="20"/>
        </w:rPr>
        <w:t>При достижении новых показателей, определяемых перечнем, размеры стимулирующих выплат подлежат пересмотру.</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20. К премиальным выплатам по итогам работы относятся:</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-премия по итогам работы за месяц, квартал, год.</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-единовременная премия.</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 Основаниями выплаты премии по итогам работы за год является участие работника учреждения в выполнении муниципального задания учреждения.</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406EB4" w:rsidRPr="00406EB4" w:rsidRDefault="00406EB4" w:rsidP="00406EB4">
      <w:pPr>
        <w:pStyle w:val="ConsPlusNormal"/>
        <w:ind w:firstLine="709"/>
        <w:jc w:val="both"/>
        <w:outlineLvl w:val="0"/>
        <w:rPr>
          <w:rFonts w:ascii="Arial" w:hAnsi="Arial" w:cs="Arial"/>
          <w:color w:val="2D2D2D"/>
          <w:sz w:val="20"/>
        </w:rPr>
      </w:pPr>
      <w:r w:rsidRPr="00406EB4">
        <w:rPr>
          <w:rFonts w:ascii="Arial" w:hAnsi="Arial" w:cs="Arial"/>
          <w:sz w:val="20"/>
        </w:rPr>
        <w:t xml:space="preserve">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w:t>
      </w:r>
      <w:proofErr w:type="spellStart"/>
      <w:r w:rsidRPr="00406EB4">
        <w:rPr>
          <w:rFonts w:ascii="Arial" w:hAnsi="Arial" w:cs="Arial"/>
          <w:sz w:val="20"/>
        </w:rPr>
        <w:t>командировках.Работниками</w:t>
      </w:r>
      <w:proofErr w:type="spellEnd"/>
      <w:r w:rsidRPr="00406EB4">
        <w:rPr>
          <w:rFonts w:ascii="Arial" w:hAnsi="Arial" w:cs="Arial"/>
          <w:sz w:val="20"/>
        </w:rPr>
        <w:t>,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rsidR="00406EB4" w:rsidRPr="00406EB4" w:rsidRDefault="00406EB4" w:rsidP="00406EB4">
      <w:pPr>
        <w:shd w:val="clear" w:color="auto" w:fill="FFFFFF"/>
        <w:spacing w:after="0" w:line="240" w:lineRule="auto"/>
        <w:ind w:firstLine="709"/>
        <w:textAlignment w:val="baseline"/>
        <w:outlineLvl w:val="0"/>
        <w:rPr>
          <w:rFonts w:ascii="Arial" w:eastAsia="Times New Roman" w:hAnsi="Arial" w:cs="Arial"/>
          <w:color w:val="2D2D2D"/>
          <w:sz w:val="20"/>
          <w:szCs w:val="20"/>
        </w:rPr>
      </w:pPr>
    </w:p>
    <w:p w:rsidR="00406EB4" w:rsidRPr="00406EB4" w:rsidRDefault="00406EB4" w:rsidP="00406EB4">
      <w:pPr>
        <w:shd w:val="clear" w:color="auto" w:fill="FFFFFF"/>
        <w:spacing w:after="0" w:line="240" w:lineRule="auto"/>
        <w:ind w:firstLine="709"/>
        <w:jc w:val="center"/>
        <w:textAlignment w:val="baseline"/>
        <w:outlineLvl w:val="0"/>
        <w:rPr>
          <w:rFonts w:ascii="Arial" w:eastAsia="Times New Roman" w:hAnsi="Arial" w:cs="Arial"/>
          <w:color w:val="4C4C4C"/>
          <w:sz w:val="20"/>
          <w:szCs w:val="20"/>
        </w:rPr>
      </w:pPr>
      <w:r w:rsidRPr="00406EB4">
        <w:rPr>
          <w:rFonts w:ascii="Arial" w:hAnsi="Arial" w:cs="Arial"/>
          <w:sz w:val="20"/>
          <w:szCs w:val="20"/>
        </w:rPr>
        <w:t>Глава 5. УСТАНОВЛЕНИЕ СТИМУЛИРУЮЩИХ ВЫПЛАТ</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21. Стимулирующие выплаты устанавливаются работникам, за исключением работников администрации, с учетом:</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1) показателей и критериев эффективности деятельности работников учреждения;</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 xml:space="preserve"> 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22. Порядок установления стимулирующих выплат работникам администрации устанавливается главой 6 настоящего положения.</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23.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Состав и порядок работы комиссии утверждается локальным актом учреждения.</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24. Представление по определению размеров стимулирующих выплат работникам учреждений (далее - представление) направляется руководителю учреждения для решения.</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 xml:space="preserve">25.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w:t>
      </w:r>
      <w:r w:rsidRPr="00406EB4">
        <w:rPr>
          <w:rFonts w:ascii="Arial" w:eastAsia="Times New Roman" w:hAnsi="Arial" w:cs="Arial"/>
          <w:sz w:val="20"/>
          <w:szCs w:val="20"/>
        </w:rPr>
        <w:lastRenderedPageBreak/>
        <w:t>периоде, включая время нахождения в командировках, рекомендуемый размер выплаты стимулирующего характера.</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Представление составляется в свободной форме лицами, указанными в настоящем пункте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26. Представление составляется лицами, указанными в пункте 33 настоящего положения, по собственной инициативе в случаях:</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1) при изменении наименований, порядка установления и размеров стимулирующих выплат, предусмотренных локальными актами об оплате труда;</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4) при установлении и определении размеров премиальных выплат.</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27. На работников, находящихся в непосредственном подчинении у руководителя учреждения, в целях определения размеров, стимулирующих представление, составляется ими самостоятельно или руководителем учреждения с учетом установленных настоящей главой требований.</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28. Выплаты стимулирующего характера осуществляются на основании приказа руководителя в котором указывается конкретный размер этой выплаты.</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Размеры премиальных выплат работникам учреждений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28. Положение о составе и порядке работы комиссии по определению размеров стимулирующих выплат утверждается локальным правовым актом учреждения.</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color w:val="2D2D2D"/>
          <w:sz w:val="20"/>
          <w:szCs w:val="20"/>
        </w:rPr>
      </w:pP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color w:val="4C4C4C"/>
          <w:sz w:val="20"/>
          <w:szCs w:val="20"/>
        </w:rPr>
      </w:pPr>
      <w:r w:rsidRPr="00406EB4">
        <w:rPr>
          <w:rFonts w:ascii="Arial" w:hAnsi="Arial" w:cs="Arial"/>
          <w:sz w:val="20"/>
          <w:szCs w:val="20"/>
        </w:rPr>
        <w:t>Глава 6. ОСОБЕННОСТИ УСТАНОВЛЕНИЯ ЗАРАБОТНОЙ ПЛАТЫ РУКОВОДИТЕЛЕЙ</w:t>
      </w:r>
    </w:p>
    <w:p w:rsidR="00406EB4" w:rsidRPr="00406EB4" w:rsidRDefault="00406EB4" w:rsidP="00406EB4">
      <w:pPr>
        <w:autoSpaceDE w:val="0"/>
        <w:autoSpaceDN w:val="0"/>
        <w:adjustRightInd w:val="0"/>
        <w:spacing w:after="0" w:line="240" w:lineRule="auto"/>
        <w:ind w:firstLine="709"/>
        <w:jc w:val="both"/>
        <w:outlineLvl w:val="0"/>
        <w:rPr>
          <w:rFonts w:ascii="Arial" w:eastAsia="Times New Roman" w:hAnsi="Arial" w:cs="Arial"/>
          <w:sz w:val="20"/>
          <w:szCs w:val="20"/>
        </w:rPr>
      </w:pPr>
      <w:r w:rsidRPr="00406EB4">
        <w:rPr>
          <w:rFonts w:ascii="Arial" w:eastAsia="Times New Roman" w:hAnsi="Arial" w:cs="Arial"/>
          <w:sz w:val="20"/>
          <w:szCs w:val="20"/>
        </w:rPr>
        <w:t>29. Должностные оклады руководителей учреждений определяются Учредителем в заключаемым с ними трудовых договорах в порядке, установленном нормативно-правовыми актами администрации муниципального образования «Тихоновка» и составляют до 5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p>
    <w:p w:rsidR="00406EB4" w:rsidRPr="00406EB4" w:rsidRDefault="00406EB4" w:rsidP="00406EB4">
      <w:pPr>
        <w:autoSpaceDE w:val="0"/>
        <w:autoSpaceDN w:val="0"/>
        <w:adjustRightInd w:val="0"/>
        <w:spacing w:after="0" w:line="240" w:lineRule="auto"/>
        <w:ind w:firstLine="709"/>
        <w:jc w:val="both"/>
        <w:outlineLvl w:val="0"/>
        <w:rPr>
          <w:rFonts w:ascii="Arial" w:hAnsi="Arial" w:cs="Arial"/>
          <w:sz w:val="20"/>
          <w:szCs w:val="20"/>
        </w:rPr>
      </w:pPr>
      <w:r w:rsidRPr="00406EB4">
        <w:rPr>
          <w:rFonts w:ascii="Arial" w:hAnsi="Arial" w:cs="Arial"/>
          <w:sz w:val="20"/>
          <w:szCs w:val="20"/>
        </w:rPr>
        <w:t>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Приложением 2 к настоящему положению.</w:t>
      </w:r>
    </w:p>
    <w:p w:rsidR="00406EB4" w:rsidRPr="00406EB4" w:rsidRDefault="00406EB4" w:rsidP="00406EB4">
      <w:pPr>
        <w:autoSpaceDE w:val="0"/>
        <w:autoSpaceDN w:val="0"/>
        <w:adjustRightInd w:val="0"/>
        <w:spacing w:after="0" w:line="240" w:lineRule="auto"/>
        <w:ind w:firstLine="709"/>
        <w:jc w:val="both"/>
        <w:outlineLvl w:val="0"/>
        <w:rPr>
          <w:rFonts w:ascii="Arial" w:hAnsi="Arial" w:cs="Arial"/>
          <w:sz w:val="20"/>
          <w:szCs w:val="20"/>
        </w:rPr>
      </w:pPr>
      <w:r w:rsidRPr="00406EB4">
        <w:rPr>
          <w:rFonts w:ascii="Arial" w:hAnsi="Arial" w:cs="Arial"/>
          <w:sz w:val="20"/>
          <w:szCs w:val="20"/>
        </w:rPr>
        <w:t xml:space="preserve">При расчете средней заработной платы учитываются должностные оклады работников основного персонала учреждения. Средний размер оклада (должностного оклада), ставки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 </w:t>
      </w:r>
    </w:p>
    <w:p w:rsidR="00406EB4" w:rsidRPr="00406EB4" w:rsidRDefault="00406EB4" w:rsidP="00406EB4">
      <w:pPr>
        <w:shd w:val="clear" w:color="auto" w:fill="FFFFFF"/>
        <w:spacing w:after="0" w:line="240" w:lineRule="auto"/>
        <w:ind w:firstLine="709"/>
        <w:jc w:val="both"/>
        <w:textAlignment w:val="baseline"/>
        <w:outlineLvl w:val="0"/>
        <w:rPr>
          <w:rFonts w:ascii="Arial" w:hAnsi="Arial" w:cs="Arial"/>
          <w:sz w:val="20"/>
          <w:szCs w:val="20"/>
        </w:rPr>
      </w:pPr>
      <w:r w:rsidRPr="00406EB4">
        <w:rPr>
          <w:rFonts w:ascii="Arial" w:hAnsi="Arial" w:cs="Arial"/>
          <w:sz w:val="20"/>
          <w:szCs w:val="20"/>
        </w:rPr>
        <w:t>Руководителям, впервые назначаемым на должности руководителей должностной оклад, устанавливается в размере не более 2 размеров средней заработной платы работников возглавляемого им учреждения, занимающих должности основного персонала. 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406EB4" w:rsidRPr="00406EB4" w:rsidRDefault="00406EB4" w:rsidP="00406EB4">
      <w:pPr>
        <w:shd w:val="clear" w:color="auto" w:fill="FFFFFF"/>
        <w:spacing w:after="0" w:line="240" w:lineRule="auto"/>
        <w:ind w:firstLine="709"/>
        <w:jc w:val="both"/>
        <w:textAlignment w:val="baseline"/>
        <w:outlineLvl w:val="0"/>
        <w:rPr>
          <w:rFonts w:ascii="Arial" w:hAnsi="Arial" w:cs="Arial"/>
          <w:sz w:val="20"/>
          <w:szCs w:val="20"/>
        </w:rPr>
      </w:pPr>
      <w:r w:rsidRPr="00406EB4">
        <w:rPr>
          <w:rFonts w:ascii="Arial" w:hAnsi="Arial" w:cs="Arial"/>
          <w:sz w:val="20"/>
          <w:szCs w:val="20"/>
        </w:rPr>
        <w:t>30.Размеры должностных окладов работников администрации указываются в заключаемых с ними трудовых договорах.</w:t>
      </w:r>
    </w:p>
    <w:p w:rsidR="00406EB4" w:rsidRPr="00406EB4" w:rsidRDefault="00406EB4" w:rsidP="00406EB4">
      <w:pPr>
        <w:shd w:val="clear" w:color="auto" w:fill="FFFFFF"/>
        <w:spacing w:after="0" w:line="240" w:lineRule="auto"/>
        <w:ind w:firstLine="709"/>
        <w:jc w:val="both"/>
        <w:textAlignment w:val="baseline"/>
        <w:outlineLvl w:val="0"/>
        <w:rPr>
          <w:rFonts w:ascii="Arial" w:hAnsi="Arial" w:cs="Arial"/>
          <w:sz w:val="20"/>
          <w:szCs w:val="20"/>
        </w:rPr>
      </w:pPr>
      <w:r w:rsidRPr="00406EB4">
        <w:rPr>
          <w:rFonts w:ascii="Arial" w:hAnsi="Arial" w:cs="Arial"/>
          <w:sz w:val="20"/>
          <w:szCs w:val="20"/>
        </w:rPr>
        <w:t>Размеры компенсационных выплат работникам администрации указываются в заключаемых с ними трудовых договорах в соответствии с главой 3 настоящего положения.</w:t>
      </w:r>
    </w:p>
    <w:p w:rsidR="00406EB4" w:rsidRPr="00406EB4" w:rsidRDefault="00406EB4" w:rsidP="00406EB4">
      <w:pPr>
        <w:shd w:val="clear" w:color="auto" w:fill="FFFFFF"/>
        <w:spacing w:after="0" w:line="240" w:lineRule="auto"/>
        <w:ind w:firstLine="709"/>
        <w:jc w:val="both"/>
        <w:textAlignment w:val="baseline"/>
        <w:outlineLvl w:val="0"/>
        <w:rPr>
          <w:rFonts w:ascii="Arial" w:hAnsi="Arial" w:cs="Arial"/>
          <w:sz w:val="20"/>
          <w:szCs w:val="20"/>
        </w:rPr>
      </w:pPr>
      <w:r w:rsidRPr="00406EB4">
        <w:rPr>
          <w:rFonts w:ascii="Arial" w:hAnsi="Arial" w:cs="Arial"/>
          <w:sz w:val="20"/>
          <w:szCs w:val="20"/>
        </w:rPr>
        <w:t>31. Руководителям учреждений стимулирующие выплаты устанавливаются на основании утвержденных учредителем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окладу или в абсолютных размерах.</w:t>
      </w:r>
    </w:p>
    <w:p w:rsidR="00406EB4" w:rsidRPr="00406EB4" w:rsidRDefault="00406EB4" w:rsidP="00406EB4">
      <w:pPr>
        <w:shd w:val="clear" w:color="auto" w:fill="FFFFFF"/>
        <w:spacing w:after="0" w:line="240" w:lineRule="auto"/>
        <w:ind w:firstLine="709"/>
        <w:jc w:val="both"/>
        <w:textAlignment w:val="baseline"/>
        <w:outlineLvl w:val="0"/>
        <w:rPr>
          <w:rFonts w:ascii="Arial" w:hAnsi="Arial" w:cs="Arial"/>
          <w:sz w:val="20"/>
          <w:szCs w:val="20"/>
        </w:rPr>
      </w:pPr>
      <w:r w:rsidRPr="00406EB4">
        <w:rPr>
          <w:rFonts w:ascii="Arial" w:hAnsi="Arial" w:cs="Arial"/>
          <w:sz w:val="20"/>
          <w:szCs w:val="20"/>
        </w:rPr>
        <w:t>32.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а также отсутствие задолженности по налогам и страховым взносам в соответствующем периоде за который осуществляется премирование.</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color w:val="4C4C4C"/>
          <w:sz w:val="20"/>
          <w:szCs w:val="20"/>
        </w:rPr>
      </w:pPr>
      <w:r w:rsidRPr="00406EB4">
        <w:rPr>
          <w:rFonts w:ascii="Arial" w:hAnsi="Arial" w:cs="Arial"/>
          <w:sz w:val="20"/>
          <w:szCs w:val="20"/>
        </w:rPr>
        <w:lastRenderedPageBreak/>
        <w:t>33. Выплаты стимулирующего характера бухгалтеру учреждения устанавливаются на основании утвержденных показателей и критериев эффективности деятельности работников муниципального бюджетного учреждения и  отсутствия задолженности по налогам и страховым взносам в виде премиальных выплат по итогам работы за месяц, квартал и год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Главы 5 положения</w:t>
      </w:r>
      <w:r w:rsidRPr="00406EB4">
        <w:rPr>
          <w:rFonts w:ascii="Arial" w:hAnsi="Arial" w:cs="Arial"/>
          <w:color w:val="2D2D2D"/>
          <w:sz w:val="20"/>
          <w:szCs w:val="20"/>
        </w:rPr>
        <w:t>.</w:t>
      </w:r>
    </w:p>
    <w:p w:rsidR="00406EB4" w:rsidRPr="00406EB4" w:rsidRDefault="00406EB4" w:rsidP="00406EB4">
      <w:pPr>
        <w:pStyle w:val="ConsPlusNormal"/>
        <w:ind w:firstLine="709"/>
        <w:jc w:val="both"/>
        <w:outlineLvl w:val="0"/>
        <w:rPr>
          <w:rFonts w:ascii="Arial" w:hAnsi="Arial" w:cs="Arial"/>
          <w:sz w:val="20"/>
        </w:rPr>
      </w:pPr>
    </w:p>
    <w:p w:rsidR="00406EB4" w:rsidRPr="00406EB4" w:rsidRDefault="00406EB4" w:rsidP="00406EB4">
      <w:pPr>
        <w:autoSpaceDE w:val="0"/>
        <w:autoSpaceDN w:val="0"/>
        <w:adjustRightInd w:val="0"/>
        <w:spacing w:after="0" w:line="240" w:lineRule="auto"/>
        <w:ind w:firstLine="709"/>
        <w:jc w:val="both"/>
        <w:outlineLvl w:val="0"/>
        <w:rPr>
          <w:rFonts w:ascii="Arial" w:eastAsia="Times New Roman" w:hAnsi="Arial" w:cs="Arial"/>
          <w:color w:val="2D2D2D"/>
          <w:sz w:val="20"/>
          <w:szCs w:val="20"/>
        </w:rPr>
      </w:pPr>
      <w:r w:rsidRPr="00406EB4">
        <w:rPr>
          <w:rFonts w:ascii="Arial" w:eastAsia="Times New Roman" w:hAnsi="Arial" w:cs="Arial"/>
          <w:sz w:val="20"/>
          <w:szCs w:val="20"/>
        </w:rPr>
        <w:t>Глава 7.  ИНЫЕ ВОПРОСЫ ОПЛАТЫ ТРУДА</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b/>
          <w:sz w:val="20"/>
          <w:szCs w:val="20"/>
        </w:rPr>
      </w:pPr>
      <w:r w:rsidRPr="00406EB4">
        <w:rPr>
          <w:rFonts w:ascii="Arial" w:eastAsia="Times New Roman" w:hAnsi="Arial" w:cs="Arial"/>
          <w:b/>
          <w:sz w:val="20"/>
          <w:szCs w:val="20"/>
        </w:rPr>
        <w:t xml:space="preserve">Размер, порядок и условия выплаты материальной помощи </w:t>
      </w: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p>
    <w:p w:rsidR="00406EB4" w:rsidRPr="00406EB4" w:rsidRDefault="00406EB4" w:rsidP="00406EB4">
      <w:pPr>
        <w:shd w:val="clear" w:color="auto" w:fill="FFFFFF"/>
        <w:spacing w:after="0" w:line="240" w:lineRule="auto"/>
        <w:ind w:firstLine="709"/>
        <w:jc w:val="both"/>
        <w:textAlignment w:val="baseline"/>
        <w:rPr>
          <w:rFonts w:ascii="Arial" w:eastAsia="Times New Roman" w:hAnsi="Arial" w:cs="Arial"/>
          <w:spacing w:val="2"/>
          <w:sz w:val="20"/>
          <w:szCs w:val="20"/>
        </w:rPr>
      </w:pPr>
      <w:r w:rsidRPr="00406EB4">
        <w:rPr>
          <w:rFonts w:ascii="Arial" w:eastAsia="Times New Roman" w:hAnsi="Arial" w:cs="Arial"/>
          <w:spacing w:val="2"/>
          <w:sz w:val="20"/>
          <w:szCs w:val="20"/>
        </w:rPr>
        <w:t>34. Материальная помощь работникам предоставляется в случаях:</w:t>
      </w:r>
    </w:p>
    <w:p w:rsidR="00406EB4" w:rsidRPr="00406EB4" w:rsidRDefault="00406EB4" w:rsidP="00406EB4">
      <w:pPr>
        <w:autoSpaceDE w:val="0"/>
        <w:autoSpaceDN w:val="0"/>
        <w:adjustRightInd w:val="0"/>
        <w:spacing w:after="0" w:line="240" w:lineRule="auto"/>
        <w:ind w:firstLine="709"/>
        <w:jc w:val="both"/>
        <w:rPr>
          <w:rFonts w:ascii="Arial" w:eastAsia="Times New Roman" w:hAnsi="Arial" w:cs="Arial"/>
          <w:sz w:val="20"/>
          <w:szCs w:val="20"/>
        </w:rPr>
      </w:pPr>
      <w:r w:rsidRPr="00406EB4">
        <w:rPr>
          <w:rFonts w:ascii="Arial" w:eastAsia="Times New Roman" w:hAnsi="Arial" w:cs="Arial"/>
          <w:sz w:val="20"/>
          <w:szCs w:val="20"/>
        </w:rPr>
        <w:t>а) причинение ущерба здоровью или имуществу работникам учреждения в результате противоправного посягательства на жизнь, здоровье, имущество;</w:t>
      </w:r>
    </w:p>
    <w:p w:rsidR="00406EB4" w:rsidRPr="00406EB4" w:rsidRDefault="00406EB4" w:rsidP="00406EB4">
      <w:pPr>
        <w:autoSpaceDE w:val="0"/>
        <w:autoSpaceDN w:val="0"/>
        <w:adjustRightInd w:val="0"/>
        <w:spacing w:after="0" w:line="240" w:lineRule="auto"/>
        <w:ind w:firstLine="709"/>
        <w:jc w:val="both"/>
        <w:rPr>
          <w:rFonts w:ascii="Arial" w:eastAsia="Times New Roman" w:hAnsi="Arial" w:cs="Arial"/>
          <w:sz w:val="20"/>
          <w:szCs w:val="20"/>
        </w:rPr>
      </w:pPr>
      <w:r w:rsidRPr="00406EB4">
        <w:rPr>
          <w:rFonts w:ascii="Arial" w:eastAsia="Times New Roman" w:hAnsi="Arial" w:cs="Arial"/>
          <w:sz w:val="20"/>
          <w:szCs w:val="20"/>
        </w:rPr>
        <w:t>б) болезни работника или смерти членов его семьи (родители, дети, супруги).</w:t>
      </w:r>
    </w:p>
    <w:p w:rsidR="00406EB4" w:rsidRPr="00406EB4" w:rsidRDefault="00406EB4" w:rsidP="00406EB4">
      <w:pPr>
        <w:autoSpaceDE w:val="0"/>
        <w:autoSpaceDN w:val="0"/>
        <w:adjustRightInd w:val="0"/>
        <w:spacing w:after="0" w:line="240" w:lineRule="auto"/>
        <w:ind w:firstLine="709"/>
        <w:jc w:val="both"/>
        <w:rPr>
          <w:rFonts w:ascii="Arial" w:eastAsia="Times New Roman" w:hAnsi="Arial" w:cs="Arial"/>
          <w:sz w:val="20"/>
          <w:szCs w:val="20"/>
        </w:rPr>
      </w:pPr>
      <w:r w:rsidRPr="00406EB4">
        <w:rPr>
          <w:rFonts w:ascii="Arial" w:eastAsia="Times New Roman" w:hAnsi="Arial" w:cs="Arial"/>
          <w:sz w:val="20"/>
          <w:szCs w:val="20"/>
        </w:rPr>
        <w:t>в) регистрации брака, рождение детей, юбилейных дат работника (50, 55, 60, 65 лет).</w:t>
      </w:r>
    </w:p>
    <w:p w:rsidR="00406EB4" w:rsidRPr="00406EB4" w:rsidRDefault="00406EB4" w:rsidP="00406EB4">
      <w:pPr>
        <w:shd w:val="clear" w:color="auto" w:fill="FFFFFF"/>
        <w:spacing w:after="0" w:line="240" w:lineRule="auto"/>
        <w:ind w:firstLine="709"/>
        <w:jc w:val="both"/>
        <w:textAlignment w:val="baseline"/>
        <w:rPr>
          <w:rFonts w:ascii="Arial" w:eastAsia="Times New Roman" w:hAnsi="Arial" w:cs="Arial"/>
          <w:spacing w:val="2"/>
          <w:sz w:val="20"/>
          <w:szCs w:val="20"/>
        </w:rPr>
      </w:pPr>
      <w:r w:rsidRPr="00406EB4">
        <w:rPr>
          <w:rFonts w:ascii="Arial" w:eastAsia="Times New Roman" w:hAnsi="Arial" w:cs="Arial"/>
          <w:spacing w:val="2"/>
          <w:sz w:val="20"/>
          <w:szCs w:val="20"/>
        </w:rPr>
        <w:t>35. Материальная помощь предоставляется по письменному заявлению работника, при предоставлении следующих документов:</w:t>
      </w:r>
    </w:p>
    <w:p w:rsidR="00406EB4" w:rsidRPr="00406EB4" w:rsidRDefault="00406EB4" w:rsidP="00406EB4">
      <w:pPr>
        <w:shd w:val="clear" w:color="auto" w:fill="FFFFFF"/>
        <w:spacing w:after="0" w:line="240" w:lineRule="auto"/>
        <w:ind w:firstLine="709"/>
        <w:jc w:val="both"/>
        <w:textAlignment w:val="baseline"/>
        <w:rPr>
          <w:rFonts w:ascii="Arial" w:eastAsia="Times New Roman" w:hAnsi="Arial" w:cs="Arial"/>
          <w:spacing w:val="2"/>
          <w:sz w:val="20"/>
          <w:szCs w:val="20"/>
        </w:rPr>
      </w:pPr>
      <w:r w:rsidRPr="00406EB4">
        <w:rPr>
          <w:rFonts w:ascii="Arial" w:eastAsia="Times New Roman" w:hAnsi="Arial" w:cs="Arial"/>
          <w:spacing w:val="2"/>
          <w:sz w:val="20"/>
          <w:szCs w:val="20"/>
        </w:rPr>
        <w:t xml:space="preserve">  а) в случаях, предусмотренном подпунктом «а» 39 пункта настоящего положения – копии документов, подтверждающие факт произошедшего стихийного бедствия, противоправного посягательства;</w:t>
      </w:r>
    </w:p>
    <w:p w:rsidR="00406EB4" w:rsidRPr="00406EB4" w:rsidRDefault="00406EB4" w:rsidP="00406EB4">
      <w:pPr>
        <w:shd w:val="clear" w:color="auto" w:fill="FFFFFF"/>
        <w:spacing w:after="0" w:line="240" w:lineRule="auto"/>
        <w:ind w:firstLine="709"/>
        <w:jc w:val="both"/>
        <w:textAlignment w:val="baseline"/>
        <w:rPr>
          <w:rFonts w:ascii="Arial" w:eastAsia="Times New Roman" w:hAnsi="Arial" w:cs="Arial"/>
          <w:spacing w:val="2"/>
          <w:sz w:val="20"/>
          <w:szCs w:val="20"/>
        </w:rPr>
      </w:pPr>
      <w:r w:rsidRPr="00406EB4">
        <w:rPr>
          <w:rFonts w:ascii="Arial" w:eastAsia="Times New Roman" w:hAnsi="Arial" w:cs="Arial"/>
          <w:spacing w:val="2"/>
          <w:sz w:val="20"/>
          <w:szCs w:val="20"/>
        </w:rPr>
        <w:t>б) в случаях, предусмотренных подпунктом «б» пункта 39 настоящего положения – копии документов, лист нетрудоспособности, либо документ из лечебно-профилактического учреждения, подтверждающий факт прохождения лечения, копии свидетельства о смерти, указанному в подпункте «б» пункта 39 настоящего положения;</w:t>
      </w:r>
    </w:p>
    <w:p w:rsidR="00406EB4" w:rsidRPr="00406EB4" w:rsidRDefault="00406EB4" w:rsidP="00406EB4">
      <w:pPr>
        <w:shd w:val="clear" w:color="auto" w:fill="FFFFFF"/>
        <w:spacing w:after="0" w:line="240" w:lineRule="auto"/>
        <w:ind w:firstLine="709"/>
        <w:jc w:val="both"/>
        <w:textAlignment w:val="baseline"/>
        <w:rPr>
          <w:rFonts w:ascii="Arial" w:eastAsia="Times New Roman" w:hAnsi="Arial" w:cs="Arial"/>
          <w:spacing w:val="2"/>
          <w:sz w:val="20"/>
          <w:szCs w:val="20"/>
        </w:rPr>
      </w:pPr>
      <w:r w:rsidRPr="00406EB4">
        <w:rPr>
          <w:rFonts w:ascii="Arial" w:eastAsia="Times New Roman" w:hAnsi="Arial" w:cs="Arial"/>
          <w:spacing w:val="2"/>
          <w:sz w:val="20"/>
          <w:szCs w:val="20"/>
        </w:rPr>
        <w:t>в) в случаях предусмотренным подпунктов «в» пункта 39 настоящего положения – копии паспорта, копия свидетельства о заключении брака, рождении детей;</w:t>
      </w:r>
    </w:p>
    <w:p w:rsidR="00406EB4" w:rsidRPr="00406EB4" w:rsidRDefault="00406EB4" w:rsidP="00406EB4">
      <w:pPr>
        <w:shd w:val="clear" w:color="auto" w:fill="FFFFFF"/>
        <w:spacing w:after="0" w:line="240" w:lineRule="auto"/>
        <w:ind w:firstLine="709"/>
        <w:jc w:val="both"/>
        <w:textAlignment w:val="baseline"/>
        <w:rPr>
          <w:rFonts w:ascii="Arial" w:eastAsia="Times New Roman" w:hAnsi="Arial" w:cs="Arial"/>
          <w:spacing w:val="2"/>
          <w:sz w:val="20"/>
          <w:szCs w:val="20"/>
        </w:rPr>
      </w:pPr>
      <w:r w:rsidRPr="00406EB4">
        <w:rPr>
          <w:rFonts w:ascii="Arial" w:eastAsia="Times New Roman" w:hAnsi="Arial" w:cs="Arial"/>
          <w:spacing w:val="2"/>
          <w:sz w:val="20"/>
          <w:szCs w:val="20"/>
        </w:rPr>
        <w:t>36.В случае смерти работника материальная помощь предоставляется одному из совершеннолетних членов семьи, указанному в подпункте «б» пункта 39 настоящего Положения по письменному заявлению этого члена семьи и предоставлению документов, подтверждающих их родство, а также копии свидетельства о смерти работника.</w:t>
      </w:r>
    </w:p>
    <w:p w:rsidR="00406EB4" w:rsidRPr="00406EB4" w:rsidRDefault="00406EB4" w:rsidP="00406EB4">
      <w:pPr>
        <w:shd w:val="clear" w:color="auto" w:fill="FFFFFF"/>
        <w:spacing w:after="0" w:line="240" w:lineRule="auto"/>
        <w:ind w:firstLine="709"/>
        <w:jc w:val="both"/>
        <w:textAlignment w:val="baseline"/>
        <w:rPr>
          <w:rFonts w:ascii="Arial" w:eastAsia="Times New Roman" w:hAnsi="Arial" w:cs="Arial"/>
          <w:spacing w:val="2"/>
          <w:sz w:val="20"/>
          <w:szCs w:val="20"/>
        </w:rPr>
      </w:pPr>
      <w:r w:rsidRPr="00406EB4">
        <w:rPr>
          <w:rFonts w:ascii="Arial" w:eastAsia="Times New Roman" w:hAnsi="Arial" w:cs="Arial"/>
          <w:spacing w:val="2"/>
          <w:sz w:val="20"/>
          <w:szCs w:val="20"/>
        </w:rPr>
        <w:t>37.Право работника на получение материальной помощи возникает со дня вступления в силу заключенного с ним трудового договора.</w:t>
      </w:r>
    </w:p>
    <w:p w:rsidR="00406EB4" w:rsidRPr="00406EB4" w:rsidRDefault="00406EB4" w:rsidP="00406EB4">
      <w:pPr>
        <w:shd w:val="clear" w:color="auto" w:fill="FFFFFF"/>
        <w:spacing w:after="0" w:line="240" w:lineRule="auto"/>
        <w:ind w:firstLine="709"/>
        <w:jc w:val="both"/>
        <w:textAlignment w:val="baseline"/>
        <w:rPr>
          <w:rFonts w:ascii="Arial" w:eastAsia="Times New Roman" w:hAnsi="Arial" w:cs="Arial"/>
          <w:spacing w:val="2"/>
          <w:sz w:val="20"/>
          <w:szCs w:val="20"/>
        </w:rPr>
      </w:pPr>
      <w:r w:rsidRPr="00406EB4">
        <w:rPr>
          <w:rFonts w:ascii="Arial" w:eastAsia="Times New Roman" w:hAnsi="Arial" w:cs="Arial"/>
          <w:spacing w:val="2"/>
          <w:sz w:val="20"/>
          <w:szCs w:val="20"/>
        </w:rPr>
        <w:t>Если работником не реализовано право на получение материальной помощи в текущем году, материальная помощь предоставляется до истечения текущего календарного года.</w:t>
      </w:r>
    </w:p>
    <w:p w:rsidR="00406EB4" w:rsidRPr="00406EB4" w:rsidRDefault="00406EB4" w:rsidP="00406EB4">
      <w:pPr>
        <w:shd w:val="clear" w:color="auto" w:fill="FFFFFF"/>
        <w:spacing w:after="0" w:line="240" w:lineRule="auto"/>
        <w:ind w:firstLine="709"/>
        <w:jc w:val="both"/>
        <w:textAlignment w:val="baseline"/>
        <w:rPr>
          <w:rFonts w:ascii="Arial" w:eastAsia="Times New Roman" w:hAnsi="Arial" w:cs="Arial"/>
          <w:spacing w:val="2"/>
          <w:sz w:val="20"/>
          <w:szCs w:val="20"/>
        </w:rPr>
      </w:pPr>
      <w:r w:rsidRPr="00406EB4">
        <w:rPr>
          <w:rFonts w:ascii="Arial" w:eastAsia="Times New Roman" w:hAnsi="Arial" w:cs="Arial"/>
          <w:spacing w:val="2"/>
          <w:sz w:val="20"/>
          <w:szCs w:val="20"/>
        </w:rPr>
        <w:t xml:space="preserve">38.При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 </w:t>
      </w:r>
    </w:p>
    <w:p w:rsidR="00406EB4" w:rsidRPr="00406EB4" w:rsidRDefault="00406EB4" w:rsidP="00406EB4">
      <w:pPr>
        <w:shd w:val="clear" w:color="auto" w:fill="FFFFFF"/>
        <w:spacing w:after="0" w:line="240" w:lineRule="auto"/>
        <w:ind w:firstLine="709"/>
        <w:jc w:val="both"/>
        <w:textAlignment w:val="baseline"/>
        <w:rPr>
          <w:rFonts w:ascii="Arial" w:eastAsia="Times New Roman" w:hAnsi="Arial" w:cs="Arial"/>
          <w:spacing w:val="2"/>
          <w:sz w:val="20"/>
          <w:szCs w:val="20"/>
        </w:rPr>
      </w:pPr>
      <w:r w:rsidRPr="00406EB4">
        <w:rPr>
          <w:rFonts w:ascii="Arial" w:eastAsia="Times New Roman" w:hAnsi="Arial" w:cs="Arial"/>
          <w:spacing w:val="2"/>
          <w:sz w:val="20"/>
          <w:szCs w:val="20"/>
        </w:rPr>
        <w:t xml:space="preserve">39.Материальная помощь предоставляется в размере не менее двух должностных окладов и не более десяти минимальных размеров оплаты труда. </w:t>
      </w:r>
    </w:p>
    <w:p w:rsidR="00406EB4" w:rsidRPr="00406EB4" w:rsidRDefault="00406EB4" w:rsidP="00406EB4">
      <w:pPr>
        <w:shd w:val="clear" w:color="auto" w:fill="FFFFFF"/>
        <w:spacing w:after="0" w:line="240" w:lineRule="auto"/>
        <w:ind w:firstLine="709"/>
        <w:jc w:val="both"/>
        <w:textAlignment w:val="baseline"/>
        <w:rPr>
          <w:rFonts w:ascii="Arial" w:eastAsia="Times New Roman" w:hAnsi="Arial" w:cs="Arial"/>
          <w:spacing w:val="2"/>
          <w:sz w:val="20"/>
          <w:szCs w:val="20"/>
        </w:rPr>
      </w:pPr>
      <w:r w:rsidRPr="00406EB4">
        <w:rPr>
          <w:rFonts w:ascii="Arial" w:eastAsia="Times New Roman" w:hAnsi="Arial" w:cs="Arial"/>
          <w:spacing w:val="2"/>
          <w:sz w:val="20"/>
          <w:szCs w:val="20"/>
        </w:rPr>
        <w:t>40.Предоставление работнику, члену его семьи (в случае, предусмотренном пунктом 40 настоящего положения) материальной помощи и определение ее конкретного размера производится по решению главы муниципального образования и оформляется приказом директора МБУК СКЦ МО «Тихоновка».</w:t>
      </w:r>
    </w:p>
    <w:p w:rsidR="00406EB4" w:rsidRPr="00406EB4" w:rsidRDefault="00406EB4" w:rsidP="00406EB4">
      <w:pPr>
        <w:shd w:val="clear" w:color="auto" w:fill="FFFFFF"/>
        <w:spacing w:after="0" w:line="240" w:lineRule="auto"/>
        <w:ind w:firstLine="709"/>
        <w:jc w:val="both"/>
        <w:textAlignment w:val="baseline"/>
        <w:rPr>
          <w:rFonts w:ascii="Arial" w:eastAsia="Times New Roman" w:hAnsi="Arial" w:cs="Arial"/>
          <w:spacing w:val="2"/>
          <w:sz w:val="20"/>
          <w:szCs w:val="20"/>
        </w:rPr>
      </w:pPr>
    </w:p>
    <w:p w:rsidR="00406EB4" w:rsidRPr="00406EB4" w:rsidRDefault="00406EB4" w:rsidP="00406EB4">
      <w:pPr>
        <w:shd w:val="clear" w:color="auto" w:fill="FFFFFF"/>
        <w:spacing w:after="0" w:line="240" w:lineRule="auto"/>
        <w:ind w:firstLine="709"/>
        <w:jc w:val="both"/>
        <w:textAlignment w:val="baseline"/>
        <w:rPr>
          <w:rFonts w:ascii="Arial" w:eastAsia="Times New Roman" w:hAnsi="Arial" w:cs="Arial"/>
          <w:spacing w:val="2"/>
          <w:sz w:val="20"/>
          <w:szCs w:val="20"/>
        </w:rPr>
      </w:pPr>
    </w:p>
    <w:p w:rsidR="00406EB4" w:rsidRPr="00406EB4" w:rsidRDefault="00406EB4" w:rsidP="00406EB4">
      <w:pPr>
        <w:shd w:val="clear" w:color="auto" w:fill="FFFFFF"/>
        <w:spacing w:after="0" w:line="240" w:lineRule="auto"/>
        <w:ind w:firstLine="709"/>
        <w:jc w:val="right"/>
        <w:textAlignment w:val="baseline"/>
        <w:outlineLvl w:val="0"/>
        <w:rPr>
          <w:rFonts w:ascii="Arial" w:eastAsia="Times New Roman" w:hAnsi="Arial" w:cs="Arial"/>
          <w:sz w:val="20"/>
          <w:szCs w:val="20"/>
        </w:rPr>
      </w:pPr>
      <w:r w:rsidRPr="00406EB4">
        <w:rPr>
          <w:rFonts w:ascii="Arial" w:eastAsia="Times New Roman" w:hAnsi="Arial" w:cs="Arial"/>
          <w:sz w:val="20"/>
          <w:szCs w:val="20"/>
        </w:rPr>
        <w:t>Приложение 1</w:t>
      </w:r>
    </w:p>
    <w:p w:rsidR="00406EB4" w:rsidRPr="00406EB4" w:rsidRDefault="00406EB4" w:rsidP="00406EB4">
      <w:pPr>
        <w:shd w:val="clear" w:color="auto" w:fill="FFFFFF"/>
        <w:spacing w:after="0" w:line="240" w:lineRule="auto"/>
        <w:ind w:firstLine="709"/>
        <w:jc w:val="right"/>
        <w:textAlignment w:val="baseline"/>
        <w:outlineLvl w:val="0"/>
        <w:rPr>
          <w:rFonts w:ascii="Arial" w:eastAsia="Times New Roman" w:hAnsi="Arial" w:cs="Arial"/>
          <w:sz w:val="20"/>
          <w:szCs w:val="20"/>
        </w:rPr>
      </w:pPr>
      <w:r w:rsidRPr="00406EB4">
        <w:rPr>
          <w:rFonts w:ascii="Arial" w:eastAsia="Times New Roman" w:hAnsi="Arial" w:cs="Arial"/>
          <w:sz w:val="20"/>
          <w:szCs w:val="20"/>
        </w:rPr>
        <w:t>к положению об оплате труда работников</w:t>
      </w:r>
    </w:p>
    <w:p w:rsidR="00406EB4" w:rsidRPr="00406EB4" w:rsidRDefault="00406EB4" w:rsidP="00406EB4">
      <w:pPr>
        <w:shd w:val="clear" w:color="auto" w:fill="FFFFFF"/>
        <w:spacing w:after="0" w:line="240" w:lineRule="auto"/>
        <w:ind w:firstLine="709"/>
        <w:jc w:val="right"/>
        <w:textAlignment w:val="baseline"/>
        <w:outlineLvl w:val="0"/>
        <w:rPr>
          <w:rFonts w:ascii="Arial" w:eastAsia="Times New Roman" w:hAnsi="Arial" w:cs="Arial"/>
          <w:sz w:val="20"/>
          <w:szCs w:val="20"/>
        </w:rPr>
      </w:pPr>
      <w:r w:rsidRPr="00406EB4">
        <w:rPr>
          <w:rFonts w:ascii="Arial" w:eastAsia="Times New Roman" w:hAnsi="Arial" w:cs="Arial"/>
          <w:sz w:val="20"/>
          <w:szCs w:val="20"/>
        </w:rPr>
        <w:t>муниципального учреждения «МБУК СКЦ МО «Тихоновка»</w:t>
      </w:r>
    </w:p>
    <w:p w:rsidR="00406EB4" w:rsidRPr="00406EB4" w:rsidRDefault="00406EB4" w:rsidP="00406EB4">
      <w:pPr>
        <w:shd w:val="clear" w:color="auto" w:fill="FFFFFF"/>
        <w:spacing w:after="0" w:line="240" w:lineRule="auto"/>
        <w:ind w:firstLine="709"/>
        <w:textAlignment w:val="baseline"/>
        <w:outlineLvl w:val="0"/>
        <w:rPr>
          <w:rFonts w:ascii="Arial" w:eastAsia="Times New Roman" w:hAnsi="Arial" w:cs="Arial"/>
          <w:sz w:val="20"/>
          <w:szCs w:val="20"/>
        </w:rPr>
      </w:pPr>
    </w:p>
    <w:p w:rsidR="00406EB4" w:rsidRPr="00406EB4" w:rsidRDefault="00406EB4" w:rsidP="00406EB4">
      <w:pPr>
        <w:shd w:val="clear" w:color="auto" w:fill="FFFFFF"/>
        <w:spacing w:after="0" w:line="240" w:lineRule="auto"/>
        <w:ind w:firstLine="709"/>
        <w:textAlignment w:val="baseline"/>
        <w:outlineLvl w:val="0"/>
        <w:rPr>
          <w:rFonts w:ascii="Arial" w:eastAsia="Times New Roman" w:hAnsi="Arial" w:cs="Arial"/>
          <w:sz w:val="20"/>
          <w:szCs w:val="20"/>
        </w:rPr>
      </w:pPr>
    </w:p>
    <w:p w:rsidR="00406EB4" w:rsidRPr="00406EB4" w:rsidRDefault="00406EB4" w:rsidP="00406EB4">
      <w:pPr>
        <w:shd w:val="clear" w:color="auto" w:fill="FFFFFF"/>
        <w:spacing w:after="0" w:line="240" w:lineRule="auto"/>
        <w:ind w:firstLine="709"/>
        <w:jc w:val="center"/>
        <w:textAlignment w:val="baseline"/>
        <w:outlineLvl w:val="0"/>
        <w:rPr>
          <w:rFonts w:ascii="Arial" w:eastAsia="Times New Roman" w:hAnsi="Arial" w:cs="Arial"/>
          <w:sz w:val="20"/>
          <w:szCs w:val="20"/>
        </w:rPr>
      </w:pPr>
      <w:r w:rsidRPr="00406EB4">
        <w:rPr>
          <w:rFonts w:ascii="Arial" w:eastAsia="Times New Roman" w:hAnsi="Arial" w:cs="Arial"/>
          <w:sz w:val="20"/>
          <w:szCs w:val="20"/>
        </w:rPr>
        <w:t>МИНИМАЛЬНЫЕ РАЗМЕРЫ ОКЛАДОВ (ДОЛЖНОСТНЫХ ОКЛАДОВ), СТАВОК ЗАРАБОТНОЙ ПЛАТЫ РАБОТНИКОВ МУНИЦИПАЛЬНОГО БЮДЖЕТНОГО УЧРЕЖДЕНИЯ КУЛЬТУРЫ «СОЦИАЛЬНО-КУЛЬТУРНЫЙ ЦЕНТР МУНИЦИПАЛЬНОГО ОБРАЗОВАНИЯ «ТИХОНОВКА», ФУНКЦИИ И ПОЛНОМОЧИЯ УЧРЕДИТЕЛЯ КОТОРЫХ ОСУЩЕСТВЛЯЕТ АДМИНИСТРАЦИЯ МУНИЦИПАЛЬНОГО ОБРАЗОВАНИЯ «ТИХОНОВКА»</w:t>
      </w:r>
    </w:p>
    <w:p w:rsidR="00406EB4" w:rsidRPr="00406EB4" w:rsidRDefault="00406EB4" w:rsidP="00406EB4">
      <w:pPr>
        <w:shd w:val="clear" w:color="auto" w:fill="FFFFFF"/>
        <w:spacing w:after="0" w:line="240" w:lineRule="auto"/>
        <w:ind w:firstLine="709"/>
        <w:jc w:val="center"/>
        <w:textAlignment w:val="baseline"/>
        <w:outlineLvl w:val="0"/>
        <w:rPr>
          <w:rFonts w:ascii="Arial" w:eastAsia="Times New Roman" w:hAnsi="Arial" w:cs="Arial"/>
          <w:sz w:val="20"/>
          <w:szCs w:val="20"/>
        </w:rPr>
      </w:pPr>
    </w:p>
    <w:p w:rsidR="00406EB4" w:rsidRPr="00406EB4" w:rsidRDefault="00406EB4" w:rsidP="00406EB4">
      <w:pPr>
        <w:shd w:val="clear" w:color="auto" w:fill="FFFFFF"/>
        <w:spacing w:after="0" w:line="240" w:lineRule="auto"/>
        <w:ind w:firstLine="709"/>
        <w:textAlignment w:val="baseline"/>
        <w:outlineLvl w:val="0"/>
        <w:rPr>
          <w:rFonts w:ascii="Arial" w:eastAsia="Times New Roman" w:hAnsi="Arial" w:cs="Arial"/>
          <w:sz w:val="20"/>
          <w:szCs w:val="20"/>
        </w:rPr>
      </w:pPr>
      <w:r w:rsidRPr="00406EB4">
        <w:rPr>
          <w:rFonts w:ascii="Arial" w:eastAsia="Times New Roman" w:hAnsi="Arial" w:cs="Arial"/>
          <w:sz w:val="20"/>
          <w:szCs w:val="20"/>
        </w:rPr>
        <w:t>1.ПРОФЕССИОНАЛЬНЫЕ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N 247Н</w:t>
      </w:r>
    </w:p>
    <w:tbl>
      <w:tblPr>
        <w:tblW w:w="0" w:type="auto"/>
        <w:tblCellMar>
          <w:left w:w="0" w:type="dxa"/>
          <w:right w:w="0" w:type="dxa"/>
        </w:tblCellMar>
        <w:tblLook w:val="04A0" w:firstRow="1" w:lastRow="0" w:firstColumn="1" w:lastColumn="0" w:noHBand="0" w:noVBand="1"/>
      </w:tblPr>
      <w:tblGrid>
        <w:gridCol w:w="1934"/>
        <w:gridCol w:w="5487"/>
        <w:gridCol w:w="1934"/>
      </w:tblGrid>
      <w:tr w:rsidR="00406EB4" w:rsidRPr="00406EB4" w:rsidTr="00406EB4">
        <w:trPr>
          <w:trHeight w:val="15"/>
        </w:trPr>
        <w:tc>
          <w:tcPr>
            <w:tcW w:w="7421" w:type="dxa"/>
            <w:gridSpan w:val="2"/>
            <w:hideMark/>
          </w:tcPr>
          <w:p w:rsidR="00406EB4" w:rsidRPr="00406EB4" w:rsidRDefault="00406EB4" w:rsidP="00406EB4">
            <w:pPr>
              <w:spacing w:after="0" w:line="240" w:lineRule="auto"/>
              <w:ind w:firstLine="709"/>
              <w:outlineLvl w:val="0"/>
              <w:rPr>
                <w:rFonts w:ascii="Arial" w:eastAsia="Times New Roman" w:hAnsi="Arial" w:cs="Arial"/>
                <w:sz w:val="20"/>
                <w:szCs w:val="20"/>
              </w:rPr>
            </w:pPr>
          </w:p>
        </w:tc>
        <w:tc>
          <w:tcPr>
            <w:tcW w:w="1934" w:type="dxa"/>
            <w:hideMark/>
          </w:tcPr>
          <w:p w:rsidR="00406EB4" w:rsidRPr="00406EB4" w:rsidRDefault="00406EB4" w:rsidP="00406EB4">
            <w:pPr>
              <w:spacing w:after="0" w:line="240" w:lineRule="auto"/>
              <w:ind w:firstLine="709"/>
              <w:outlineLvl w:val="0"/>
              <w:rPr>
                <w:rFonts w:ascii="Arial" w:eastAsia="Times New Roman" w:hAnsi="Arial" w:cs="Arial"/>
                <w:sz w:val="20"/>
                <w:szCs w:val="20"/>
              </w:rPr>
            </w:pPr>
          </w:p>
        </w:tc>
      </w:tr>
      <w:tr w:rsidR="00406EB4" w:rsidRPr="00406EB4" w:rsidTr="00406EB4">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textAlignment w:val="baseline"/>
              <w:outlineLvl w:val="0"/>
              <w:rPr>
                <w:rFonts w:ascii="Arial" w:eastAsia="Times New Roman" w:hAnsi="Arial" w:cs="Arial"/>
                <w:sz w:val="20"/>
                <w:szCs w:val="20"/>
              </w:rPr>
            </w:pPr>
            <w:r w:rsidRPr="00406EB4">
              <w:rPr>
                <w:rFonts w:ascii="Arial" w:eastAsia="Times New Roman" w:hAnsi="Arial" w:cs="Arial"/>
                <w:sz w:val="20"/>
                <w:szCs w:val="20"/>
              </w:rPr>
              <w:t>Профессиональная квалификационная группа "Общеотраслевые должности служащих третьего уровня"</w:t>
            </w:r>
          </w:p>
        </w:tc>
      </w:tr>
      <w:tr w:rsidR="00406EB4" w:rsidRPr="00406EB4" w:rsidTr="00406EB4">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textAlignment w:val="baseline"/>
              <w:outlineLvl w:val="0"/>
              <w:rPr>
                <w:rFonts w:ascii="Arial" w:eastAsia="Times New Roman" w:hAnsi="Arial" w:cs="Arial"/>
                <w:sz w:val="20"/>
                <w:szCs w:val="20"/>
              </w:rPr>
            </w:pPr>
            <w:r w:rsidRPr="00406EB4">
              <w:rPr>
                <w:rFonts w:ascii="Arial" w:eastAsia="Times New Roman" w:hAnsi="Arial" w:cs="Arial"/>
                <w:sz w:val="20"/>
                <w:szCs w:val="20"/>
              </w:rPr>
              <w:lastRenderedPageBreak/>
              <w:t>1 квалификационный уровень</w:t>
            </w:r>
          </w:p>
        </w:tc>
      </w:tr>
      <w:tr w:rsidR="00406EB4" w:rsidRPr="00406EB4" w:rsidTr="00406EB4">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textAlignment w:val="baseline"/>
              <w:outlineLvl w:val="0"/>
              <w:rPr>
                <w:rFonts w:ascii="Arial" w:eastAsia="Times New Roman" w:hAnsi="Arial" w:cs="Arial"/>
                <w:sz w:val="20"/>
                <w:szCs w:val="20"/>
              </w:rPr>
            </w:pPr>
            <w:r w:rsidRPr="00406EB4">
              <w:rPr>
                <w:rFonts w:ascii="Arial" w:eastAsia="Times New Roman" w:hAnsi="Arial" w:cs="Arial"/>
                <w:sz w:val="20"/>
                <w:szCs w:val="20"/>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jc w:val="center"/>
              <w:textAlignment w:val="baseline"/>
              <w:outlineLvl w:val="0"/>
              <w:rPr>
                <w:rFonts w:ascii="Arial" w:eastAsia="Times New Roman" w:hAnsi="Arial" w:cs="Arial"/>
                <w:sz w:val="20"/>
                <w:szCs w:val="20"/>
              </w:rPr>
            </w:pPr>
            <w:r w:rsidRPr="00406EB4">
              <w:rPr>
                <w:rFonts w:ascii="Arial" w:eastAsia="Times New Roman" w:hAnsi="Arial" w:cs="Arial"/>
                <w:sz w:val="20"/>
                <w:szCs w:val="20"/>
              </w:rPr>
              <w:t>8001</w:t>
            </w:r>
          </w:p>
        </w:tc>
      </w:tr>
      <w:tr w:rsidR="00406EB4" w:rsidRPr="00406EB4" w:rsidTr="00406EB4">
        <w:trPr>
          <w:gridAfter w:val="2"/>
          <w:wAfter w:w="7421" w:type="dxa"/>
        </w:trPr>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outlineLvl w:val="0"/>
              <w:rPr>
                <w:rFonts w:ascii="Arial" w:eastAsia="Times New Roman" w:hAnsi="Arial" w:cs="Arial"/>
                <w:sz w:val="20"/>
                <w:szCs w:val="20"/>
              </w:rPr>
            </w:pPr>
          </w:p>
        </w:tc>
      </w:tr>
    </w:tbl>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p>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406EB4">
        <w:rPr>
          <w:rFonts w:ascii="Arial" w:eastAsia="Times New Roman" w:hAnsi="Arial" w:cs="Arial"/>
          <w:sz w:val="20"/>
          <w:szCs w:val="20"/>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tbl>
      <w:tblPr>
        <w:tblW w:w="0" w:type="auto"/>
        <w:tblCellMar>
          <w:left w:w="0" w:type="dxa"/>
          <w:right w:w="0" w:type="dxa"/>
        </w:tblCellMar>
        <w:tblLook w:val="04A0" w:firstRow="1" w:lastRow="0" w:firstColumn="1" w:lastColumn="0" w:noHBand="0" w:noVBand="1"/>
      </w:tblPr>
      <w:tblGrid>
        <w:gridCol w:w="7420"/>
        <w:gridCol w:w="1935"/>
      </w:tblGrid>
      <w:tr w:rsidR="00406EB4" w:rsidRPr="00406EB4" w:rsidTr="00406EB4">
        <w:trPr>
          <w:trHeight w:val="15"/>
        </w:trPr>
        <w:tc>
          <w:tcPr>
            <w:tcW w:w="7420" w:type="dxa"/>
            <w:hideMark/>
          </w:tcPr>
          <w:p w:rsidR="00406EB4" w:rsidRPr="00406EB4" w:rsidRDefault="00406EB4" w:rsidP="00406EB4">
            <w:pPr>
              <w:spacing w:after="0" w:line="240" w:lineRule="auto"/>
              <w:ind w:firstLine="709"/>
              <w:outlineLvl w:val="0"/>
              <w:rPr>
                <w:rFonts w:ascii="Arial" w:eastAsia="Times New Roman" w:hAnsi="Arial" w:cs="Arial"/>
                <w:sz w:val="20"/>
                <w:szCs w:val="20"/>
              </w:rPr>
            </w:pPr>
          </w:p>
        </w:tc>
        <w:tc>
          <w:tcPr>
            <w:tcW w:w="1935" w:type="dxa"/>
            <w:hideMark/>
          </w:tcPr>
          <w:p w:rsidR="00406EB4" w:rsidRPr="00406EB4" w:rsidRDefault="00406EB4" w:rsidP="00406EB4">
            <w:pPr>
              <w:spacing w:after="0" w:line="240" w:lineRule="auto"/>
              <w:ind w:firstLine="709"/>
              <w:outlineLvl w:val="0"/>
              <w:rPr>
                <w:rFonts w:ascii="Arial" w:eastAsia="Times New Roman" w:hAnsi="Arial" w:cs="Arial"/>
                <w:sz w:val="20"/>
                <w:szCs w:val="20"/>
              </w:rPr>
            </w:pPr>
          </w:p>
        </w:tc>
      </w:tr>
      <w:tr w:rsidR="00406EB4" w:rsidRPr="00406EB4" w:rsidTr="00406EB4">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textAlignment w:val="baseline"/>
              <w:outlineLvl w:val="0"/>
              <w:rPr>
                <w:rFonts w:ascii="Arial" w:eastAsia="Times New Roman" w:hAnsi="Arial" w:cs="Arial"/>
                <w:sz w:val="20"/>
                <w:szCs w:val="20"/>
              </w:rPr>
            </w:pPr>
            <w:r w:rsidRPr="00406EB4">
              <w:rPr>
                <w:rFonts w:ascii="Arial" w:eastAsia="Times New Roman" w:hAnsi="Arial" w:cs="Arial"/>
                <w:sz w:val="20"/>
                <w:szCs w:val="20"/>
              </w:rPr>
              <w:t>Профессиональная квалификационная группа "Должности работников культуры, искусства и кинематографии ведущего звена"</w:t>
            </w:r>
          </w:p>
        </w:tc>
      </w:tr>
      <w:tr w:rsidR="00406EB4" w:rsidRPr="00406EB4" w:rsidTr="00406EB4">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textAlignment w:val="baseline"/>
              <w:outlineLvl w:val="0"/>
              <w:rPr>
                <w:rFonts w:ascii="Arial" w:eastAsia="Times New Roman" w:hAnsi="Arial" w:cs="Arial"/>
                <w:sz w:val="20"/>
                <w:szCs w:val="20"/>
              </w:rPr>
            </w:pPr>
            <w:r w:rsidRPr="00406EB4">
              <w:rPr>
                <w:rFonts w:ascii="Arial" w:eastAsia="Times New Roman" w:hAnsi="Arial" w:cs="Arial"/>
                <w:sz w:val="20"/>
                <w:szCs w:val="20"/>
              </w:rPr>
              <w:t>Библиотекарь</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jc w:val="center"/>
              <w:textAlignment w:val="baseline"/>
              <w:outlineLvl w:val="0"/>
              <w:rPr>
                <w:rFonts w:ascii="Arial" w:eastAsia="Times New Roman" w:hAnsi="Arial" w:cs="Arial"/>
                <w:sz w:val="20"/>
                <w:szCs w:val="20"/>
              </w:rPr>
            </w:pPr>
            <w:r w:rsidRPr="00406EB4">
              <w:rPr>
                <w:rFonts w:ascii="Arial" w:eastAsia="Times New Roman" w:hAnsi="Arial" w:cs="Arial"/>
                <w:sz w:val="20"/>
                <w:szCs w:val="20"/>
              </w:rPr>
              <w:t>8619</w:t>
            </w:r>
          </w:p>
        </w:tc>
      </w:tr>
      <w:tr w:rsidR="00406EB4" w:rsidRPr="00406EB4" w:rsidTr="00406EB4">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textAlignment w:val="baseline"/>
              <w:outlineLvl w:val="0"/>
              <w:rPr>
                <w:rFonts w:ascii="Arial" w:eastAsia="Times New Roman" w:hAnsi="Arial" w:cs="Arial"/>
                <w:sz w:val="20"/>
                <w:szCs w:val="20"/>
              </w:rPr>
            </w:pPr>
            <w:r w:rsidRPr="00406EB4">
              <w:rPr>
                <w:rFonts w:ascii="Arial" w:eastAsia="Times New Roman" w:hAnsi="Arial" w:cs="Arial"/>
                <w:sz w:val="20"/>
                <w:szCs w:val="20"/>
              </w:rPr>
              <w:t>Концертмейстер по классу вокала (балета)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outlineLvl w:val="0"/>
              <w:rPr>
                <w:rFonts w:ascii="Arial" w:eastAsia="Times New Roman" w:hAnsi="Arial" w:cs="Arial"/>
                <w:sz w:val="20"/>
                <w:szCs w:val="20"/>
              </w:rPr>
            </w:pPr>
          </w:p>
        </w:tc>
      </w:tr>
      <w:tr w:rsidR="00406EB4" w:rsidRPr="00406EB4" w:rsidTr="00406EB4">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textAlignment w:val="baseline"/>
              <w:outlineLvl w:val="0"/>
              <w:rPr>
                <w:rFonts w:ascii="Arial" w:eastAsia="Times New Roman" w:hAnsi="Arial" w:cs="Arial"/>
                <w:sz w:val="20"/>
                <w:szCs w:val="20"/>
              </w:rPr>
            </w:pPr>
            <w:r w:rsidRPr="00406EB4">
              <w:rPr>
                <w:rFonts w:ascii="Arial" w:eastAsia="Times New Roman" w:hAnsi="Arial" w:cs="Arial"/>
                <w:sz w:val="20"/>
                <w:szCs w:val="20"/>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outlineLvl w:val="0"/>
              <w:rPr>
                <w:rFonts w:ascii="Arial" w:eastAsia="Times New Roman" w:hAnsi="Arial" w:cs="Arial"/>
                <w:sz w:val="20"/>
                <w:szCs w:val="20"/>
              </w:rPr>
            </w:pPr>
          </w:p>
        </w:tc>
      </w:tr>
      <w:tr w:rsidR="00406EB4" w:rsidRPr="00406EB4" w:rsidTr="00406EB4">
        <w:trPr>
          <w:trHeight w:val="473"/>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textAlignment w:val="baseline"/>
              <w:outlineLvl w:val="0"/>
              <w:rPr>
                <w:rFonts w:ascii="Arial" w:eastAsia="Times New Roman" w:hAnsi="Arial" w:cs="Arial"/>
                <w:sz w:val="20"/>
                <w:szCs w:val="20"/>
              </w:rPr>
            </w:pPr>
            <w:r w:rsidRPr="00406EB4">
              <w:rPr>
                <w:rFonts w:ascii="Arial" w:eastAsia="Times New Roman" w:hAnsi="Arial" w:cs="Arial"/>
                <w:sz w:val="20"/>
                <w:szCs w:val="20"/>
              </w:rPr>
              <w:t>Библиограф</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outlineLvl w:val="0"/>
              <w:rPr>
                <w:rFonts w:ascii="Arial" w:eastAsia="Times New Roman" w:hAnsi="Arial" w:cs="Arial"/>
                <w:sz w:val="20"/>
                <w:szCs w:val="20"/>
              </w:rPr>
            </w:pPr>
          </w:p>
        </w:tc>
      </w:tr>
      <w:tr w:rsidR="00406EB4" w:rsidRPr="00406EB4" w:rsidTr="00406EB4">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textAlignment w:val="baseline"/>
              <w:outlineLvl w:val="0"/>
              <w:rPr>
                <w:rFonts w:ascii="Arial" w:eastAsia="Times New Roman" w:hAnsi="Arial" w:cs="Arial"/>
                <w:sz w:val="20"/>
                <w:szCs w:val="20"/>
              </w:rPr>
            </w:pPr>
            <w:r w:rsidRPr="00406EB4">
              <w:rPr>
                <w:rFonts w:ascii="Arial" w:eastAsia="Times New Roman" w:hAnsi="Arial" w:cs="Arial"/>
                <w:sz w:val="20"/>
                <w:szCs w:val="20"/>
              </w:rPr>
              <w:t>Художник-модельер театрального костюма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outlineLvl w:val="0"/>
              <w:rPr>
                <w:rFonts w:ascii="Arial" w:eastAsia="Times New Roman" w:hAnsi="Arial" w:cs="Arial"/>
                <w:sz w:val="20"/>
                <w:szCs w:val="20"/>
              </w:rPr>
            </w:pPr>
          </w:p>
        </w:tc>
      </w:tr>
      <w:tr w:rsidR="00406EB4" w:rsidRPr="00406EB4" w:rsidTr="00406EB4">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textAlignment w:val="baseline"/>
              <w:outlineLvl w:val="0"/>
              <w:rPr>
                <w:rFonts w:ascii="Arial" w:eastAsia="Times New Roman" w:hAnsi="Arial" w:cs="Arial"/>
                <w:sz w:val="20"/>
                <w:szCs w:val="20"/>
              </w:rPr>
            </w:pPr>
            <w:r w:rsidRPr="00406EB4">
              <w:rPr>
                <w:rFonts w:ascii="Arial" w:eastAsia="Times New Roman" w:hAnsi="Arial" w:cs="Arial"/>
                <w:sz w:val="20"/>
                <w:szCs w:val="20"/>
              </w:rPr>
              <w:t xml:space="preserve">Иные должности, предусмотренные Приказом </w:t>
            </w:r>
            <w:proofErr w:type="spellStart"/>
            <w:r w:rsidRPr="00406EB4">
              <w:rPr>
                <w:rFonts w:ascii="Arial" w:eastAsia="Times New Roman" w:hAnsi="Arial" w:cs="Arial"/>
                <w:sz w:val="20"/>
                <w:szCs w:val="20"/>
              </w:rPr>
              <w:t>Минздравсоцразвития</w:t>
            </w:r>
            <w:proofErr w:type="spellEnd"/>
            <w:r w:rsidRPr="00406EB4">
              <w:rPr>
                <w:rFonts w:ascii="Arial" w:eastAsia="Times New Roman" w:hAnsi="Arial" w:cs="Arial"/>
                <w:sz w:val="20"/>
                <w:szCs w:val="20"/>
              </w:rPr>
              <w:t xml:space="preserve"> России от 31 августа 2007 года №570, по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outlineLvl w:val="0"/>
              <w:rPr>
                <w:rFonts w:ascii="Arial" w:eastAsia="Times New Roman" w:hAnsi="Arial" w:cs="Arial"/>
                <w:sz w:val="20"/>
                <w:szCs w:val="20"/>
              </w:rPr>
            </w:pPr>
          </w:p>
        </w:tc>
      </w:tr>
      <w:tr w:rsidR="00406EB4" w:rsidRPr="00406EB4" w:rsidTr="00406EB4">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textAlignment w:val="baseline"/>
              <w:outlineLvl w:val="0"/>
              <w:rPr>
                <w:rFonts w:ascii="Arial" w:eastAsia="Times New Roman" w:hAnsi="Arial" w:cs="Arial"/>
                <w:sz w:val="20"/>
                <w:szCs w:val="20"/>
              </w:rPr>
            </w:pPr>
            <w:r w:rsidRPr="00406EB4">
              <w:rPr>
                <w:rFonts w:ascii="Arial" w:eastAsia="Times New Roman" w:hAnsi="Arial" w:cs="Arial"/>
                <w:sz w:val="20"/>
                <w:szCs w:val="20"/>
              </w:rPr>
              <w:t>Профессиональная квалификационная группа "Должности руководящего состава учреждений культуры, искусства и кинематографии"</w:t>
            </w:r>
          </w:p>
        </w:tc>
      </w:tr>
      <w:tr w:rsidR="00406EB4" w:rsidRPr="00406EB4" w:rsidTr="00406EB4">
        <w:trPr>
          <w:trHeight w:val="518"/>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textAlignment w:val="baseline"/>
              <w:outlineLvl w:val="0"/>
              <w:rPr>
                <w:rFonts w:ascii="Arial" w:eastAsia="Times New Roman" w:hAnsi="Arial" w:cs="Arial"/>
                <w:sz w:val="20"/>
                <w:szCs w:val="20"/>
              </w:rPr>
            </w:pPr>
            <w:r w:rsidRPr="00406EB4">
              <w:rPr>
                <w:rFonts w:ascii="Arial" w:eastAsia="Times New Roman" w:hAnsi="Arial" w:cs="Arial"/>
                <w:sz w:val="20"/>
                <w:szCs w:val="20"/>
              </w:rPr>
              <w:t>Заведующий отделом (сектором) библиотеки</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jc w:val="center"/>
              <w:textAlignment w:val="baseline"/>
              <w:outlineLvl w:val="0"/>
              <w:rPr>
                <w:rFonts w:ascii="Arial" w:eastAsia="Times New Roman" w:hAnsi="Arial" w:cs="Arial"/>
                <w:sz w:val="20"/>
                <w:szCs w:val="20"/>
              </w:rPr>
            </w:pPr>
            <w:r w:rsidRPr="00406EB4">
              <w:rPr>
                <w:rFonts w:ascii="Arial" w:eastAsia="Times New Roman" w:hAnsi="Arial" w:cs="Arial"/>
                <w:sz w:val="20"/>
                <w:szCs w:val="20"/>
              </w:rPr>
              <w:t>9838</w:t>
            </w:r>
          </w:p>
        </w:tc>
      </w:tr>
      <w:tr w:rsidR="00406EB4" w:rsidRPr="00406EB4" w:rsidTr="00406EB4">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textAlignment w:val="baseline"/>
              <w:outlineLvl w:val="0"/>
              <w:rPr>
                <w:rFonts w:ascii="Arial" w:eastAsia="Times New Roman" w:hAnsi="Arial" w:cs="Arial"/>
                <w:sz w:val="20"/>
                <w:szCs w:val="20"/>
              </w:rPr>
            </w:pPr>
            <w:r w:rsidRPr="00406EB4">
              <w:rPr>
                <w:rFonts w:ascii="Arial" w:eastAsia="Times New Roman" w:hAnsi="Arial" w:cs="Arial"/>
                <w:sz w:val="20"/>
                <w:szCs w:val="20"/>
              </w:rPr>
              <w:t xml:space="preserve">Режиссер </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outlineLvl w:val="0"/>
              <w:rPr>
                <w:rFonts w:ascii="Arial" w:eastAsia="Times New Roman" w:hAnsi="Arial" w:cs="Arial"/>
                <w:sz w:val="20"/>
                <w:szCs w:val="20"/>
              </w:rPr>
            </w:pPr>
          </w:p>
        </w:tc>
      </w:tr>
      <w:tr w:rsidR="00406EB4" w:rsidRPr="00406EB4" w:rsidTr="00406EB4">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textAlignment w:val="baseline"/>
              <w:outlineLvl w:val="0"/>
              <w:rPr>
                <w:rFonts w:ascii="Arial" w:eastAsia="Times New Roman" w:hAnsi="Arial" w:cs="Arial"/>
                <w:sz w:val="20"/>
                <w:szCs w:val="20"/>
              </w:rPr>
            </w:pPr>
            <w:r w:rsidRPr="00406EB4">
              <w:rPr>
                <w:rFonts w:ascii="Arial" w:eastAsia="Times New Roman" w:hAnsi="Arial" w:cs="Arial"/>
                <w:sz w:val="20"/>
                <w:szCs w:val="20"/>
              </w:rPr>
              <w:t>Звукорежиссер</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outlineLvl w:val="0"/>
              <w:rPr>
                <w:rFonts w:ascii="Arial" w:eastAsia="Times New Roman" w:hAnsi="Arial" w:cs="Arial"/>
                <w:sz w:val="20"/>
                <w:szCs w:val="20"/>
              </w:rPr>
            </w:pPr>
          </w:p>
        </w:tc>
      </w:tr>
      <w:tr w:rsidR="00406EB4" w:rsidRPr="00406EB4" w:rsidTr="00406EB4">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textAlignment w:val="baseline"/>
              <w:outlineLvl w:val="0"/>
              <w:rPr>
                <w:rFonts w:ascii="Arial" w:eastAsia="Times New Roman" w:hAnsi="Arial" w:cs="Arial"/>
                <w:sz w:val="20"/>
                <w:szCs w:val="20"/>
              </w:rPr>
            </w:pPr>
            <w:r w:rsidRPr="00406EB4">
              <w:rPr>
                <w:rFonts w:ascii="Arial" w:eastAsia="Times New Roman" w:hAnsi="Arial" w:cs="Arial"/>
                <w:sz w:val="20"/>
                <w:szCs w:val="20"/>
              </w:rPr>
              <w:t>Главный хранитель музейных  предметов</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outlineLvl w:val="0"/>
              <w:rPr>
                <w:rFonts w:ascii="Arial" w:eastAsia="Times New Roman" w:hAnsi="Arial" w:cs="Arial"/>
                <w:sz w:val="20"/>
                <w:szCs w:val="20"/>
              </w:rPr>
            </w:pPr>
          </w:p>
        </w:tc>
      </w:tr>
      <w:tr w:rsidR="00406EB4" w:rsidRPr="00406EB4" w:rsidTr="00406EB4">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textAlignment w:val="baseline"/>
              <w:outlineLvl w:val="0"/>
              <w:rPr>
                <w:rFonts w:ascii="Arial" w:eastAsia="Times New Roman" w:hAnsi="Arial" w:cs="Arial"/>
                <w:sz w:val="20"/>
                <w:szCs w:val="20"/>
              </w:rPr>
            </w:pPr>
            <w:r w:rsidRPr="00406EB4">
              <w:rPr>
                <w:rFonts w:ascii="Arial" w:eastAsia="Times New Roman" w:hAnsi="Arial" w:cs="Arial"/>
                <w:sz w:val="20"/>
                <w:szCs w:val="20"/>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outlineLvl w:val="0"/>
              <w:rPr>
                <w:rFonts w:ascii="Arial" w:eastAsia="Times New Roman" w:hAnsi="Arial" w:cs="Arial"/>
                <w:sz w:val="20"/>
                <w:szCs w:val="20"/>
              </w:rPr>
            </w:pPr>
          </w:p>
        </w:tc>
      </w:tr>
      <w:tr w:rsidR="00406EB4" w:rsidRPr="00406EB4" w:rsidTr="00406EB4">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textAlignment w:val="baseline"/>
              <w:outlineLvl w:val="0"/>
              <w:rPr>
                <w:rFonts w:ascii="Arial" w:eastAsia="Times New Roman" w:hAnsi="Arial" w:cs="Arial"/>
                <w:sz w:val="20"/>
                <w:szCs w:val="20"/>
              </w:rPr>
            </w:pPr>
            <w:r w:rsidRPr="00406EB4">
              <w:rPr>
                <w:rFonts w:ascii="Arial" w:eastAsia="Times New Roman" w:hAnsi="Arial" w:cs="Arial"/>
                <w:sz w:val="20"/>
                <w:szCs w:val="20"/>
              </w:rPr>
              <w:t xml:space="preserve">Профессиональная квалификационная группа «Общеотраслевые профессии рабочих первого уровня» </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06EB4" w:rsidRPr="00406EB4" w:rsidRDefault="00406EB4" w:rsidP="00406EB4">
            <w:pPr>
              <w:spacing w:after="0" w:line="240" w:lineRule="auto"/>
              <w:ind w:firstLine="709"/>
              <w:outlineLvl w:val="0"/>
              <w:rPr>
                <w:rFonts w:ascii="Arial" w:eastAsia="Times New Roman" w:hAnsi="Arial" w:cs="Arial"/>
                <w:sz w:val="20"/>
                <w:szCs w:val="20"/>
              </w:rPr>
            </w:pPr>
            <w:r w:rsidRPr="00406EB4">
              <w:rPr>
                <w:rFonts w:ascii="Arial" w:eastAsia="Times New Roman" w:hAnsi="Arial" w:cs="Arial"/>
                <w:sz w:val="20"/>
                <w:szCs w:val="20"/>
              </w:rPr>
              <w:t xml:space="preserve">6505 </w:t>
            </w:r>
          </w:p>
        </w:tc>
      </w:tr>
    </w:tbl>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p>
    <w:tbl>
      <w:tblPr>
        <w:tblW w:w="9400" w:type="dxa"/>
        <w:tblCellMar>
          <w:left w:w="0" w:type="dxa"/>
          <w:right w:w="0" w:type="dxa"/>
        </w:tblCellMar>
        <w:tblLook w:val="04A0" w:firstRow="1" w:lastRow="0" w:firstColumn="1" w:lastColumn="0" w:noHBand="0" w:noVBand="1"/>
      </w:tblPr>
      <w:tblGrid>
        <w:gridCol w:w="7435"/>
        <w:gridCol w:w="1965"/>
      </w:tblGrid>
      <w:tr w:rsidR="00406EB4" w:rsidRPr="00406EB4" w:rsidTr="00406EB4">
        <w:trPr>
          <w:trHeight w:val="80"/>
        </w:trPr>
        <w:tc>
          <w:tcPr>
            <w:tcW w:w="7435" w:type="dxa"/>
            <w:hideMark/>
          </w:tcPr>
          <w:p w:rsidR="00406EB4" w:rsidRPr="00406EB4" w:rsidRDefault="00406EB4" w:rsidP="00406EB4">
            <w:pPr>
              <w:spacing w:after="0" w:line="240" w:lineRule="auto"/>
              <w:ind w:firstLine="709"/>
              <w:rPr>
                <w:rFonts w:ascii="Arial" w:eastAsia="Times New Roman" w:hAnsi="Arial" w:cs="Arial"/>
                <w:sz w:val="20"/>
                <w:szCs w:val="20"/>
              </w:rPr>
            </w:pPr>
          </w:p>
        </w:tc>
        <w:tc>
          <w:tcPr>
            <w:tcW w:w="1965" w:type="dxa"/>
            <w:hideMark/>
          </w:tcPr>
          <w:p w:rsidR="00406EB4" w:rsidRPr="00406EB4" w:rsidRDefault="00406EB4" w:rsidP="00406EB4">
            <w:pPr>
              <w:shd w:val="clear" w:color="auto" w:fill="FFFFFF"/>
              <w:spacing w:after="0" w:line="240" w:lineRule="auto"/>
              <w:ind w:firstLine="709"/>
              <w:jc w:val="both"/>
              <w:textAlignment w:val="baseline"/>
              <w:outlineLvl w:val="0"/>
              <w:rPr>
                <w:rFonts w:ascii="Arial" w:eastAsia="Times New Roman" w:hAnsi="Arial" w:cs="Arial"/>
                <w:sz w:val="20"/>
                <w:szCs w:val="20"/>
              </w:rPr>
            </w:pPr>
          </w:p>
        </w:tc>
      </w:tr>
    </w:tbl>
    <w:p w:rsidR="00406EB4" w:rsidRPr="00406EB4" w:rsidRDefault="00406EB4" w:rsidP="00406EB4">
      <w:pPr>
        <w:spacing w:after="0" w:line="240" w:lineRule="auto"/>
        <w:ind w:right="-569"/>
        <w:rPr>
          <w:rFonts w:ascii="Arial" w:eastAsia="Times New Roman" w:hAnsi="Arial" w:cs="Arial"/>
          <w:sz w:val="20"/>
          <w:szCs w:val="20"/>
        </w:rPr>
      </w:pPr>
    </w:p>
    <w:p w:rsidR="00406EB4" w:rsidRPr="00406EB4" w:rsidRDefault="00406EB4" w:rsidP="00406EB4">
      <w:pPr>
        <w:spacing w:after="0" w:line="240" w:lineRule="auto"/>
        <w:ind w:right="-569"/>
        <w:rPr>
          <w:rFonts w:ascii="Arial" w:eastAsia="Times New Roman" w:hAnsi="Arial" w:cs="Arial"/>
          <w:sz w:val="20"/>
          <w:szCs w:val="20"/>
        </w:rPr>
      </w:pPr>
    </w:p>
    <w:p w:rsidR="00406EB4" w:rsidRPr="00406EB4" w:rsidRDefault="00406EB4" w:rsidP="00406EB4">
      <w:pPr>
        <w:spacing w:after="0" w:line="240" w:lineRule="auto"/>
        <w:ind w:right="-569"/>
        <w:rPr>
          <w:rFonts w:ascii="Arial" w:eastAsiaTheme="minorEastAsia" w:hAnsi="Arial" w:cs="Arial"/>
          <w:b/>
          <w:sz w:val="20"/>
          <w:szCs w:val="20"/>
          <w:lang w:eastAsia="ru-RU"/>
        </w:rPr>
      </w:pPr>
    </w:p>
    <w:p w:rsidR="00406EB4" w:rsidRPr="00406EB4" w:rsidRDefault="00406EB4" w:rsidP="00406EB4">
      <w:pPr>
        <w:widowControl w:val="0"/>
        <w:autoSpaceDE w:val="0"/>
        <w:autoSpaceDN w:val="0"/>
        <w:adjustRightInd w:val="0"/>
        <w:spacing w:after="0" w:line="240" w:lineRule="auto"/>
        <w:jc w:val="center"/>
        <w:rPr>
          <w:rFonts w:ascii="Arial" w:eastAsia="Times New Roman" w:hAnsi="Arial" w:cs="Arial"/>
          <w:b/>
          <w:sz w:val="20"/>
          <w:szCs w:val="20"/>
          <w:lang w:eastAsia="ru-RU"/>
        </w:rPr>
      </w:pPr>
      <w:bookmarkStart w:id="2" w:name="sub_9991"/>
      <w:r w:rsidRPr="00406EB4">
        <w:rPr>
          <w:rFonts w:ascii="Arial" w:eastAsia="Times New Roman" w:hAnsi="Arial" w:cs="Arial"/>
          <w:b/>
          <w:sz w:val="20"/>
          <w:szCs w:val="20"/>
          <w:lang w:eastAsia="ru-RU"/>
        </w:rPr>
        <w:t>02.09.2022 Г. № 63</w:t>
      </w:r>
    </w:p>
    <w:p w:rsidR="00406EB4" w:rsidRPr="00406EB4" w:rsidRDefault="00406EB4" w:rsidP="00406EB4">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406EB4">
        <w:rPr>
          <w:rFonts w:ascii="Arial" w:eastAsia="Times New Roman" w:hAnsi="Arial" w:cs="Arial"/>
          <w:b/>
          <w:sz w:val="20"/>
          <w:szCs w:val="20"/>
          <w:lang w:eastAsia="ru-RU"/>
        </w:rPr>
        <w:t>РОССИЙСКАЯ ФЕДЕРАЦИЯ</w:t>
      </w:r>
    </w:p>
    <w:p w:rsidR="00406EB4" w:rsidRPr="00406EB4" w:rsidRDefault="00406EB4" w:rsidP="00406EB4">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406EB4">
        <w:rPr>
          <w:rFonts w:ascii="Arial" w:eastAsia="Times New Roman" w:hAnsi="Arial" w:cs="Arial"/>
          <w:b/>
          <w:sz w:val="20"/>
          <w:szCs w:val="20"/>
          <w:lang w:eastAsia="ru-RU"/>
        </w:rPr>
        <w:t>ИРКУТСКАЯ ОБЛАСТЬ</w:t>
      </w:r>
    </w:p>
    <w:p w:rsidR="00406EB4" w:rsidRPr="00406EB4" w:rsidRDefault="00406EB4" w:rsidP="00406EB4">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406EB4">
        <w:rPr>
          <w:rFonts w:ascii="Arial" w:eastAsia="Times New Roman" w:hAnsi="Arial" w:cs="Arial"/>
          <w:b/>
          <w:sz w:val="20"/>
          <w:szCs w:val="20"/>
          <w:lang w:eastAsia="ru-RU"/>
        </w:rPr>
        <w:t>БОХАНСКИЙ РАЙОН</w:t>
      </w:r>
    </w:p>
    <w:p w:rsidR="00406EB4" w:rsidRPr="00406EB4" w:rsidRDefault="00406EB4" w:rsidP="00406EB4">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406EB4">
        <w:rPr>
          <w:rFonts w:ascii="Arial" w:eastAsia="Times New Roman" w:hAnsi="Arial" w:cs="Arial"/>
          <w:b/>
          <w:sz w:val="20"/>
          <w:szCs w:val="20"/>
          <w:lang w:eastAsia="ru-RU"/>
        </w:rPr>
        <w:t>МУНИЦИПАЛЬНОЕ ОБРАЗОВАНИЕ «ТИХОНОВКА»</w:t>
      </w:r>
    </w:p>
    <w:p w:rsidR="00406EB4" w:rsidRPr="00406EB4" w:rsidRDefault="00406EB4" w:rsidP="00406EB4">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406EB4">
        <w:rPr>
          <w:rFonts w:ascii="Arial" w:eastAsia="Times New Roman" w:hAnsi="Arial" w:cs="Arial"/>
          <w:b/>
          <w:sz w:val="20"/>
          <w:szCs w:val="20"/>
          <w:lang w:eastAsia="ru-RU"/>
        </w:rPr>
        <w:t>АДМИНИСТРАЦИЯ</w:t>
      </w:r>
    </w:p>
    <w:p w:rsidR="00406EB4" w:rsidRPr="00406EB4" w:rsidRDefault="00406EB4" w:rsidP="00406EB4">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406EB4">
        <w:rPr>
          <w:rFonts w:ascii="Arial" w:eastAsia="Times New Roman" w:hAnsi="Arial" w:cs="Arial"/>
          <w:b/>
          <w:sz w:val="20"/>
          <w:szCs w:val="20"/>
          <w:lang w:eastAsia="ru-RU"/>
        </w:rPr>
        <w:t>ПОСТАНОВЛЕНИЕ</w:t>
      </w:r>
    </w:p>
    <w:p w:rsidR="00406EB4" w:rsidRPr="00406EB4" w:rsidRDefault="00406EB4" w:rsidP="00406EB4">
      <w:pPr>
        <w:widowControl w:val="0"/>
        <w:autoSpaceDE w:val="0"/>
        <w:autoSpaceDN w:val="0"/>
        <w:adjustRightInd w:val="0"/>
        <w:spacing w:after="0" w:line="240" w:lineRule="auto"/>
        <w:jc w:val="center"/>
        <w:rPr>
          <w:rFonts w:ascii="Arial" w:eastAsia="Times New Roman" w:hAnsi="Arial" w:cs="Arial"/>
          <w:b/>
          <w:sz w:val="20"/>
          <w:szCs w:val="20"/>
          <w:lang w:eastAsia="ru-RU"/>
        </w:rPr>
      </w:pPr>
    </w:p>
    <w:p w:rsidR="00406EB4" w:rsidRPr="00406EB4" w:rsidRDefault="00406EB4" w:rsidP="00406EB4">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406EB4">
        <w:rPr>
          <w:rFonts w:ascii="Arial" w:eastAsia="Times New Roman" w:hAnsi="Arial" w:cs="Arial"/>
          <w:b/>
          <w:sz w:val="20"/>
          <w:szCs w:val="20"/>
          <w:lang w:eastAsia="ru-RU"/>
        </w:rPr>
        <w:t>О ВНЕСЕНИИ ИЗМЕНЕНИЙ И ДОПОЛНЕНИЙ В ПОСТАНОВЛЕНИЕ № 8 ОТ 10.01.2017 Г. «ОБ ОПЛАТЕ ТРУДА РАБОТНИКОВ, ЗАМЕЩАЮЩИХ ДОЛЖНОСТИ, НЕ ЯВЛЯЮЩИЕСЯ ДОЛЖНОСТЯМИ МУНИЦИПАЛЬНОЙ СЛУЖБЫ АДМИНИСТРАЦИИ МУНИЦИПАЛЬНОГО ОБРАЗОВАНИЯ «ТИХОНОВКА» И ВСПОМОГАТЕЛЬНОГО ПЕРСОНАЛА АДМИНИСТРАЦИИ МУНИЦИПАЛЬНОГО ОБРАЗОВАНИЯ «ТИХОНОВКА»»</w:t>
      </w:r>
    </w:p>
    <w:p w:rsidR="00406EB4" w:rsidRPr="00406EB4" w:rsidRDefault="00406EB4" w:rsidP="00406EB4">
      <w:pPr>
        <w:widowControl w:val="0"/>
        <w:autoSpaceDE w:val="0"/>
        <w:autoSpaceDN w:val="0"/>
        <w:adjustRightInd w:val="0"/>
        <w:spacing w:after="0" w:line="240" w:lineRule="auto"/>
        <w:ind w:firstLine="720"/>
        <w:jc w:val="center"/>
        <w:rPr>
          <w:rFonts w:ascii="Arial" w:eastAsia="Times New Roman" w:hAnsi="Arial" w:cs="Arial"/>
          <w:b/>
          <w:sz w:val="20"/>
          <w:szCs w:val="20"/>
          <w:lang w:eastAsia="ru-RU"/>
        </w:rPr>
      </w:pPr>
    </w:p>
    <w:p w:rsidR="00406EB4" w:rsidRPr="00406EB4" w:rsidRDefault="00406EB4" w:rsidP="00406EB4">
      <w:pPr>
        <w:widowControl w:val="0"/>
        <w:autoSpaceDE w:val="0"/>
        <w:autoSpaceDN w:val="0"/>
        <w:adjustRightInd w:val="0"/>
        <w:spacing w:before="108" w:after="108" w:line="240" w:lineRule="auto"/>
        <w:ind w:firstLine="720"/>
        <w:jc w:val="both"/>
        <w:outlineLvl w:val="0"/>
        <w:rPr>
          <w:rFonts w:ascii="Arial" w:eastAsia="Times New Roman" w:hAnsi="Arial" w:cs="Arial"/>
          <w:bCs/>
          <w:kern w:val="32"/>
          <w:sz w:val="20"/>
          <w:szCs w:val="20"/>
        </w:rPr>
      </w:pPr>
      <w:r w:rsidRPr="00406EB4">
        <w:rPr>
          <w:rFonts w:ascii="Arial" w:eastAsia="Times New Roman" w:hAnsi="Arial" w:cs="Arial"/>
          <w:bCs/>
          <w:kern w:val="32"/>
          <w:sz w:val="20"/>
          <w:szCs w:val="20"/>
        </w:rPr>
        <w:t xml:space="preserve">В целях упорядочения оплаты труда работников, замещающих должности, не являющиеся должностями муниципальной службы администрации муниципального образования «Тихоновка», и вспомогательного персонала администрации муниципального образования «Тихоновка», в соответствии со </w:t>
      </w:r>
      <w:hyperlink r:id="rId18" w:history="1">
        <w:r w:rsidRPr="00406EB4">
          <w:rPr>
            <w:rFonts w:ascii="Arial" w:eastAsia="Times New Roman" w:hAnsi="Arial" w:cs="Arial"/>
            <w:kern w:val="32"/>
            <w:sz w:val="20"/>
            <w:szCs w:val="20"/>
          </w:rPr>
          <w:t>статьей 135</w:t>
        </w:r>
      </w:hyperlink>
      <w:r w:rsidRPr="00406EB4">
        <w:rPr>
          <w:rFonts w:ascii="Arial" w:eastAsia="Times New Roman" w:hAnsi="Arial" w:cs="Arial"/>
          <w:bCs/>
          <w:kern w:val="32"/>
          <w:sz w:val="20"/>
          <w:szCs w:val="20"/>
        </w:rPr>
        <w:t xml:space="preserve"> Трудового кодекса Российской Федерации, руководствуясь Указом губернатора Иркутской области от 22.09.2011 г. N 246-УГ"Об оплате труда работников, замещающих </w:t>
      </w:r>
      <w:r w:rsidRPr="00406EB4">
        <w:rPr>
          <w:rFonts w:ascii="Arial" w:eastAsia="Times New Roman" w:hAnsi="Arial" w:cs="Arial"/>
          <w:bCs/>
          <w:kern w:val="32"/>
          <w:sz w:val="20"/>
          <w:szCs w:val="20"/>
        </w:rPr>
        <w:lastRenderedPageBreak/>
        <w:t xml:space="preserve">должности, не </w:t>
      </w:r>
      <w:proofErr w:type="spellStart"/>
      <w:r w:rsidRPr="00406EB4">
        <w:rPr>
          <w:rFonts w:ascii="Arial" w:eastAsia="Times New Roman" w:hAnsi="Arial" w:cs="Arial"/>
          <w:bCs/>
          <w:kern w:val="32"/>
          <w:sz w:val="20"/>
          <w:szCs w:val="20"/>
        </w:rPr>
        <w:t>являющиесядолжностями</w:t>
      </w:r>
      <w:proofErr w:type="spellEnd"/>
      <w:r w:rsidRPr="00406EB4">
        <w:rPr>
          <w:rFonts w:ascii="Arial" w:eastAsia="Times New Roman" w:hAnsi="Arial" w:cs="Arial"/>
          <w:bCs/>
          <w:kern w:val="32"/>
          <w:sz w:val="20"/>
          <w:szCs w:val="20"/>
        </w:rPr>
        <w:t xml:space="preserve"> государственной гражданской службы Иркутской </w:t>
      </w:r>
      <w:proofErr w:type="spellStart"/>
      <w:r w:rsidRPr="00406EB4">
        <w:rPr>
          <w:rFonts w:ascii="Arial" w:eastAsia="Times New Roman" w:hAnsi="Arial" w:cs="Arial"/>
          <w:bCs/>
          <w:kern w:val="32"/>
          <w:sz w:val="20"/>
          <w:szCs w:val="20"/>
        </w:rPr>
        <w:t>области,и</w:t>
      </w:r>
      <w:proofErr w:type="spellEnd"/>
      <w:r w:rsidRPr="00406EB4">
        <w:rPr>
          <w:rFonts w:ascii="Arial" w:eastAsia="Times New Roman" w:hAnsi="Arial" w:cs="Arial"/>
          <w:bCs/>
          <w:kern w:val="32"/>
          <w:sz w:val="20"/>
          <w:szCs w:val="20"/>
        </w:rPr>
        <w:t xml:space="preserve"> вспомогательного персонала органов государственной власти Иркутской </w:t>
      </w:r>
      <w:proofErr w:type="spellStart"/>
      <w:r w:rsidRPr="00406EB4">
        <w:rPr>
          <w:rFonts w:ascii="Arial" w:eastAsia="Times New Roman" w:hAnsi="Arial" w:cs="Arial"/>
          <w:bCs/>
          <w:kern w:val="32"/>
          <w:sz w:val="20"/>
          <w:szCs w:val="20"/>
        </w:rPr>
        <w:t>областии</w:t>
      </w:r>
      <w:proofErr w:type="spellEnd"/>
      <w:r w:rsidRPr="00406EB4">
        <w:rPr>
          <w:rFonts w:ascii="Arial" w:eastAsia="Times New Roman" w:hAnsi="Arial" w:cs="Arial"/>
          <w:bCs/>
          <w:kern w:val="32"/>
          <w:sz w:val="20"/>
          <w:szCs w:val="20"/>
        </w:rPr>
        <w:t xml:space="preserve"> иных государственных органов Иркутской области" (в редакции от 04.07.2013г.), Указами  губернатора Иркутской области от 19.11.2012г. № 386-УГ, от 15.04.2013 г. N 98-УГ"Об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w:t>
      </w:r>
      <w:proofErr w:type="spellStart"/>
      <w:r w:rsidRPr="00406EB4">
        <w:rPr>
          <w:rFonts w:ascii="Arial" w:eastAsia="Times New Roman" w:hAnsi="Arial" w:cs="Arial"/>
          <w:bCs/>
          <w:kern w:val="32"/>
          <w:sz w:val="20"/>
          <w:szCs w:val="20"/>
        </w:rPr>
        <w:t>области»,Уставом</w:t>
      </w:r>
      <w:proofErr w:type="spellEnd"/>
      <w:r w:rsidRPr="00406EB4">
        <w:rPr>
          <w:rFonts w:ascii="Arial" w:eastAsia="Times New Roman" w:hAnsi="Arial" w:cs="Arial"/>
          <w:bCs/>
          <w:kern w:val="32"/>
          <w:sz w:val="20"/>
          <w:szCs w:val="20"/>
        </w:rPr>
        <w:t xml:space="preserve"> муниципального образования «Тихоновка»,</w:t>
      </w:r>
    </w:p>
    <w:p w:rsidR="00406EB4" w:rsidRPr="00406EB4" w:rsidRDefault="00406EB4" w:rsidP="00406EB4">
      <w:pPr>
        <w:widowControl w:val="0"/>
        <w:autoSpaceDE w:val="0"/>
        <w:autoSpaceDN w:val="0"/>
        <w:adjustRightInd w:val="0"/>
        <w:spacing w:after="0" w:line="240" w:lineRule="auto"/>
        <w:ind w:firstLine="720"/>
        <w:jc w:val="center"/>
        <w:rPr>
          <w:rFonts w:ascii="Arial" w:eastAsia="Times New Roman" w:hAnsi="Arial" w:cs="Arial"/>
          <w:b/>
          <w:caps/>
          <w:sz w:val="20"/>
          <w:szCs w:val="20"/>
          <w:lang w:eastAsia="ru-RU"/>
        </w:rPr>
      </w:pPr>
      <w:r w:rsidRPr="00406EB4">
        <w:rPr>
          <w:rFonts w:ascii="Arial" w:eastAsia="Times New Roman" w:hAnsi="Arial" w:cs="Arial"/>
          <w:b/>
          <w:caps/>
          <w:sz w:val="20"/>
          <w:szCs w:val="20"/>
          <w:lang w:eastAsia="ru-RU"/>
        </w:rPr>
        <w:t>постановляЕТ:</w:t>
      </w:r>
    </w:p>
    <w:p w:rsidR="00406EB4" w:rsidRPr="00406EB4" w:rsidRDefault="00406EB4" w:rsidP="00406EB4">
      <w:pPr>
        <w:widowControl w:val="0"/>
        <w:autoSpaceDE w:val="0"/>
        <w:autoSpaceDN w:val="0"/>
        <w:adjustRightInd w:val="0"/>
        <w:spacing w:after="0" w:line="240" w:lineRule="auto"/>
        <w:ind w:firstLine="720"/>
        <w:jc w:val="center"/>
        <w:rPr>
          <w:rFonts w:ascii="Arial" w:eastAsia="Times New Roman" w:hAnsi="Arial" w:cs="Arial"/>
          <w:caps/>
          <w:sz w:val="20"/>
          <w:szCs w:val="20"/>
          <w:lang w:eastAsia="ru-RU"/>
        </w:rPr>
      </w:pP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3" w:name="sub_1"/>
      <w:r w:rsidRPr="00406EB4">
        <w:rPr>
          <w:rFonts w:ascii="Arial" w:eastAsia="Times New Roman" w:hAnsi="Arial" w:cs="Arial"/>
          <w:sz w:val="20"/>
          <w:szCs w:val="20"/>
          <w:lang w:eastAsia="ru-RU"/>
        </w:rPr>
        <w:t xml:space="preserve">1.Внести следующие дополнения и изменения в постановление № 8 от 10.01.2017 года «Об утверждении </w:t>
      </w:r>
      <w:r w:rsidRPr="00406EB4">
        <w:rPr>
          <w:rFonts w:ascii="Arial" w:hAnsi="Arial" w:cs="Arial"/>
          <w:sz w:val="20"/>
          <w:szCs w:val="20"/>
        </w:rPr>
        <w:t xml:space="preserve">Положения </w:t>
      </w:r>
      <w:r w:rsidRPr="00406EB4">
        <w:rPr>
          <w:rFonts w:ascii="Arial" w:eastAsia="Times New Roman" w:hAnsi="Arial" w:cs="Arial"/>
          <w:sz w:val="20"/>
          <w:szCs w:val="20"/>
          <w:lang w:eastAsia="ru-RU"/>
        </w:rPr>
        <w:t xml:space="preserve">об оплате труда работников, </w:t>
      </w:r>
      <w:bookmarkStart w:id="4" w:name="sub_2"/>
      <w:bookmarkEnd w:id="3"/>
      <w:r w:rsidRPr="00406EB4">
        <w:rPr>
          <w:rFonts w:ascii="Arial" w:eastAsia="Times New Roman" w:hAnsi="Arial" w:cs="Arial"/>
          <w:sz w:val="20"/>
          <w:szCs w:val="20"/>
          <w:lang w:eastAsia="ru-RU"/>
        </w:rPr>
        <w:t>замещающих должности, не являющиеся должностями муниципальной службы администрации муниципального образования «Тихоновка» и вспомогательного персонала администрации муниципального образования «Тихоновка»</w:t>
      </w:r>
      <w:bookmarkEnd w:id="4"/>
      <w:r w:rsidRPr="00406EB4">
        <w:rPr>
          <w:rFonts w:ascii="Arial" w:eastAsia="Times New Roman" w:hAnsi="Arial" w:cs="Arial"/>
          <w:sz w:val="20"/>
          <w:szCs w:val="20"/>
          <w:lang w:eastAsia="ru-RU"/>
        </w:rPr>
        <w:t>»:</w:t>
      </w:r>
    </w:p>
    <w:p w:rsidR="00406EB4" w:rsidRPr="00406EB4" w:rsidRDefault="00406EB4" w:rsidP="00406EB4">
      <w:pPr>
        <w:widowControl w:val="0"/>
        <w:autoSpaceDE w:val="0"/>
        <w:autoSpaceDN w:val="0"/>
        <w:adjustRightInd w:val="0"/>
        <w:spacing w:after="0" w:line="240" w:lineRule="auto"/>
        <w:jc w:val="both"/>
        <w:outlineLvl w:val="0"/>
        <w:rPr>
          <w:rFonts w:ascii="Arial" w:eastAsia="Times New Roman" w:hAnsi="Arial" w:cs="Arial"/>
          <w:b/>
          <w:bCs/>
          <w:kern w:val="32"/>
          <w:sz w:val="20"/>
          <w:szCs w:val="20"/>
        </w:rPr>
      </w:pPr>
      <w:r w:rsidRPr="00406EB4">
        <w:rPr>
          <w:rFonts w:ascii="Arial" w:eastAsia="Times New Roman" w:hAnsi="Arial" w:cs="Arial"/>
          <w:sz w:val="20"/>
          <w:szCs w:val="20"/>
          <w:lang w:eastAsia="ru-RU"/>
        </w:rPr>
        <w:t>-</w:t>
      </w:r>
      <w:r w:rsidRPr="00406EB4">
        <w:rPr>
          <w:rFonts w:ascii="Arial" w:eastAsia="Times New Roman" w:hAnsi="Arial" w:cs="Arial"/>
          <w:b/>
          <w:sz w:val="20"/>
          <w:szCs w:val="20"/>
          <w:lang w:eastAsia="ru-RU"/>
        </w:rPr>
        <w:t>пункт 32</w:t>
      </w:r>
      <w:r w:rsidRPr="00406EB4">
        <w:rPr>
          <w:rFonts w:ascii="Arial" w:eastAsia="Times New Roman" w:hAnsi="Arial" w:cs="Arial"/>
          <w:sz w:val="20"/>
          <w:szCs w:val="20"/>
          <w:lang w:eastAsia="ru-RU"/>
        </w:rPr>
        <w:t xml:space="preserve"> </w:t>
      </w:r>
      <w:r w:rsidRPr="00406EB4">
        <w:rPr>
          <w:rFonts w:ascii="Arial" w:eastAsia="Times New Roman" w:hAnsi="Arial" w:cs="Arial"/>
          <w:b/>
          <w:bCs/>
          <w:kern w:val="32"/>
          <w:sz w:val="20"/>
          <w:szCs w:val="20"/>
        </w:rPr>
        <w:t xml:space="preserve">Главы 6. Положения дополнить подпунктом «г» следующего содержания: «г) для главного бухгалтера-отсутствие задолженности по налогам и страховым взносам.». </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3. Настоящее постановление вступает в силу с момента его опубликования.</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4. Опубликовать настоящее постановление в Вестнике МО «Тихоновка» и разместить на официальном сайте администрации муниципального образования «Боханский район» информационно-телекоммуникационной сети «Интернет».</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5. Контроль над исполнением настоящего постановления оставляю за собой.</w:t>
      </w:r>
    </w:p>
    <w:p w:rsidR="00406EB4" w:rsidRPr="00406EB4" w:rsidRDefault="00406EB4" w:rsidP="00406EB4">
      <w:pPr>
        <w:widowControl w:val="0"/>
        <w:autoSpaceDE w:val="0"/>
        <w:autoSpaceDN w:val="0"/>
        <w:adjustRightInd w:val="0"/>
        <w:spacing w:after="0" w:line="240" w:lineRule="auto"/>
        <w:jc w:val="both"/>
        <w:rPr>
          <w:rFonts w:ascii="Arial" w:eastAsia="Times New Roman" w:hAnsi="Arial" w:cs="Arial"/>
          <w:sz w:val="20"/>
          <w:szCs w:val="20"/>
          <w:lang w:eastAsia="ru-RU"/>
        </w:rPr>
      </w:pPr>
    </w:p>
    <w:p w:rsidR="00406EB4" w:rsidRPr="00406EB4" w:rsidRDefault="00406EB4" w:rsidP="00406EB4">
      <w:pPr>
        <w:widowControl w:val="0"/>
        <w:autoSpaceDE w:val="0"/>
        <w:autoSpaceDN w:val="0"/>
        <w:adjustRightInd w:val="0"/>
        <w:spacing w:after="0" w:line="240" w:lineRule="auto"/>
        <w:jc w:val="both"/>
        <w:rPr>
          <w:rFonts w:ascii="Arial" w:eastAsia="Times New Roman" w:hAnsi="Arial" w:cs="Arial"/>
          <w:sz w:val="20"/>
          <w:szCs w:val="20"/>
          <w:lang w:eastAsia="ru-RU"/>
        </w:rPr>
      </w:pPr>
    </w:p>
    <w:p w:rsidR="00406EB4" w:rsidRPr="00406EB4" w:rsidRDefault="00406EB4" w:rsidP="00406EB4">
      <w:pPr>
        <w:widowControl w:val="0"/>
        <w:autoSpaceDE w:val="0"/>
        <w:autoSpaceDN w:val="0"/>
        <w:adjustRightInd w:val="0"/>
        <w:spacing w:after="0" w:line="240" w:lineRule="auto"/>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Глава МО «Тихоновка»</w:t>
      </w:r>
    </w:p>
    <w:p w:rsidR="00406EB4" w:rsidRPr="00406EB4" w:rsidRDefault="00406EB4" w:rsidP="00406EB4">
      <w:pPr>
        <w:widowControl w:val="0"/>
        <w:autoSpaceDE w:val="0"/>
        <w:autoSpaceDN w:val="0"/>
        <w:adjustRightInd w:val="0"/>
        <w:spacing w:after="0" w:line="240" w:lineRule="auto"/>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М.В.Скоробогатова</w:t>
      </w:r>
    </w:p>
    <w:p w:rsidR="00406EB4" w:rsidRPr="00406EB4" w:rsidRDefault="00406EB4" w:rsidP="00406EB4">
      <w:pPr>
        <w:widowControl w:val="0"/>
        <w:autoSpaceDE w:val="0"/>
        <w:autoSpaceDN w:val="0"/>
        <w:adjustRightInd w:val="0"/>
        <w:spacing w:after="0" w:line="240" w:lineRule="auto"/>
        <w:ind w:left="5529"/>
        <w:outlineLvl w:val="0"/>
        <w:rPr>
          <w:rFonts w:ascii="Arial" w:eastAsia="Times New Roman" w:hAnsi="Arial" w:cs="Arial"/>
          <w:bCs/>
          <w:kern w:val="32"/>
          <w:sz w:val="20"/>
          <w:szCs w:val="20"/>
        </w:rPr>
      </w:pPr>
    </w:p>
    <w:p w:rsidR="00406EB4" w:rsidRPr="00406EB4" w:rsidRDefault="00406EB4" w:rsidP="00406EB4">
      <w:pPr>
        <w:widowControl w:val="0"/>
        <w:autoSpaceDE w:val="0"/>
        <w:autoSpaceDN w:val="0"/>
        <w:adjustRightInd w:val="0"/>
        <w:spacing w:after="0" w:line="240" w:lineRule="auto"/>
        <w:ind w:left="5529"/>
        <w:outlineLvl w:val="0"/>
        <w:rPr>
          <w:rFonts w:ascii="Arial" w:eastAsia="Times New Roman" w:hAnsi="Arial" w:cs="Arial"/>
          <w:bCs/>
          <w:kern w:val="32"/>
          <w:sz w:val="20"/>
          <w:szCs w:val="20"/>
        </w:rPr>
      </w:pPr>
      <w:r w:rsidRPr="00406EB4">
        <w:rPr>
          <w:rFonts w:ascii="Arial" w:eastAsia="Times New Roman" w:hAnsi="Arial" w:cs="Arial"/>
          <w:bCs/>
          <w:kern w:val="32"/>
          <w:sz w:val="20"/>
          <w:szCs w:val="20"/>
        </w:rPr>
        <w:t xml:space="preserve">Утверждено </w:t>
      </w:r>
    </w:p>
    <w:p w:rsidR="00406EB4" w:rsidRPr="00406EB4" w:rsidRDefault="00406EB4" w:rsidP="00406EB4">
      <w:pPr>
        <w:widowControl w:val="0"/>
        <w:autoSpaceDE w:val="0"/>
        <w:autoSpaceDN w:val="0"/>
        <w:adjustRightInd w:val="0"/>
        <w:spacing w:after="0" w:line="240" w:lineRule="auto"/>
        <w:ind w:left="5529"/>
        <w:rPr>
          <w:rFonts w:ascii="Arial" w:eastAsia="Times New Roman" w:hAnsi="Arial" w:cs="Arial"/>
          <w:sz w:val="20"/>
          <w:szCs w:val="20"/>
        </w:rPr>
      </w:pPr>
      <w:r w:rsidRPr="00406EB4">
        <w:rPr>
          <w:rFonts w:ascii="Arial" w:eastAsia="Times New Roman" w:hAnsi="Arial" w:cs="Arial"/>
          <w:sz w:val="20"/>
          <w:szCs w:val="20"/>
        </w:rPr>
        <w:t xml:space="preserve">Постановлением главы </w:t>
      </w:r>
    </w:p>
    <w:p w:rsidR="00406EB4" w:rsidRPr="00406EB4" w:rsidRDefault="00406EB4" w:rsidP="00406EB4">
      <w:pPr>
        <w:widowControl w:val="0"/>
        <w:autoSpaceDE w:val="0"/>
        <w:autoSpaceDN w:val="0"/>
        <w:adjustRightInd w:val="0"/>
        <w:spacing w:after="0" w:line="240" w:lineRule="auto"/>
        <w:ind w:left="5529"/>
        <w:rPr>
          <w:rFonts w:ascii="Arial" w:eastAsia="Times New Roman" w:hAnsi="Arial" w:cs="Arial"/>
          <w:sz w:val="20"/>
          <w:szCs w:val="20"/>
        </w:rPr>
      </w:pPr>
      <w:r w:rsidRPr="00406EB4">
        <w:rPr>
          <w:rFonts w:ascii="Arial" w:eastAsia="Times New Roman" w:hAnsi="Arial" w:cs="Arial"/>
          <w:sz w:val="20"/>
          <w:szCs w:val="20"/>
        </w:rPr>
        <w:t>администрации муниципального образования «Тихоновка»</w:t>
      </w:r>
    </w:p>
    <w:p w:rsidR="00406EB4" w:rsidRPr="00406EB4" w:rsidRDefault="00406EB4" w:rsidP="00406EB4">
      <w:pPr>
        <w:widowControl w:val="0"/>
        <w:autoSpaceDE w:val="0"/>
        <w:autoSpaceDN w:val="0"/>
        <w:adjustRightInd w:val="0"/>
        <w:spacing w:after="0" w:line="240" w:lineRule="auto"/>
        <w:ind w:left="5529"/>
        <w:rPr>
          <w:rFonts w:ascii="Arial" w:eastAsia="Times New Roman" w:hAnsi="Arial" w:cs="Arial"/>
          <w:sz w:val="20"/>
          <w:szCs w:val="20"/>
        </w:rPr>
      </w:pPr>
      <w:r w:rsidRPr="00406EB4">
        <w:rPr>
          <w:rFonts w:ascii="Arial" w:eastAsia="Times New Roman" w:hAnsi="Arial" w:cs="Arial"/>
          <w:sz w:val="20"/>
          <w:szCs w:val="20"/>
        </w:rPr>
        <w:t>от 10.01.2017 г. № 8 (в редакции от 02.09.2022 г. № 63)</w:t>
      </w:r>
    </w:p>
    <w:p w:rsidR="00406EB4" w:rsidRPr="00406EB4" w:rsidRDefault="00406EB4" w:rsidP="00406EB4">
      <w:pPr>
        <w:widowControl w:val="0"/>
        <w:autoSpaceDE w:val="0"/>
        <w:autoSpaceDN w:val="0"/>
        <w:adjustRightInd w:val="0"/>
        <w:spacing w:after="0" w:line="240" w:lineRule="auto"/>
        <w:ind w:left="5529"/>
        <w:rPr>
          <w:rFonts w:ascii="Arial" w:eastAsia="Times New Roman" w:hAnsi="Arial" w:cs="Arial"/>
          <w:sz w:val="20"/>
          <w:szCs w:val="20"/>
        </w:rPr>
      </w:pPr>
    </w:p>
    <w:p w:rsidR="00406EB4" w:rsidRPr="00406EB4" w:rsidRDefault="00406EB4" w:rsidP="00406EB4">
      <w:pPr>
        <w:widowControl w:val="0"/>
        <w:autoSpaceDE w:val="0"/>
        <w:autoSpaceDN w:val="0"/>
        <w:adjustRightInd w:val="0"/>
        <w:spacing w:after="0" w:line="240" w:lineRule="auto"/>
        <w:jc w:val="center"/>
        <w:outlineLvl w:val="0"/>
        <w:rPr>
          <w:rFonts w:ascii="Arial" w:eastAsia="Times New Roman" w:hAnsi="Arial" w:cs="Arial"/>
          <w:b/>
          <w:bCs/>
          <w:kern w:val="32"/>
          <w:sz w:val="20"/>
          <w:szCs w:val="20"/>
        </w:rPr>
      </w:pPr>
    </w:p>
    <w:p w:rsidR="00406EB4" w:rsidRPr="00406EB4" w:rsidRDefault="00406EB4" w:rsidP="00406EB4">
      <w:pPr>
        <w:widowControl w:val="0"/>
        <w:autoSpaceDE w:val="0"/>
        <w:autoSpaceDN w:val="0"/>
        <w:adjustRightInd w:val="0"/>
        <w:spacing w:after="0" w:line="240" w:lineRule="auto"/>
        <w:jc w:val="center"/>
        <w:outlineLvl w:val="0"/>
        <w:rPr>
          <w:rFonts w:ascii="Arial" w:eastAsia="Times New Roman" w:hAnsi="Arial" w:cs="Arial"/>
          <w:b/>
          <w:bCs/>
          <w:kern w:val="32"/>
          <w:sz w:val="20"/>
          <w:szCs w:val="20"/>
        </w:rPr>
      </w:pPr>
      <w:r w:rsidRPr="00406EB4">
        <w:rPr>
          <w:rFonts w:ascii="Arial" w:eastAsia="Times New Roman" w:hAnsi="Arial" w:cs="Arial"/>
          <w:b/>
          <w:bCs/>
          <w:kern w:val="32"/>
          <w:sz w:val="20"/>
          <w:szCs w:val="20"/>
        </w:rPr>
        <w:t>Положение</w:t>
      </w:r>
    </w:p>
    <w:p w:rsidR="00406EB4" w:rsidRPr="00406EB4" w:rsidRDefault="00406EB4" w:rsidP="00406EB4">
      <w:pPr>
        <w:widowControl w:val="0"/>
        <w:autoSpaceDE w:val="0"/>
        <w:autoSpaceDN w:val="0"/>
        <w:adjustRightInd w:val="0"/>
        <w:spacing w:after="0" w:line="240" w:lineRule="auto"/>
        <w:ind w:left="360"/>
        <w:jc w:val="center"/>
        <w:outlineLvl w:val="0"/>
        <w:rPr>
          <w:rFonts w:ascii="Arial" w:eastAsia="Times New Roman" w:hAnsi="Arial" w:cs="Arial"/>
          <w:b/>
          <w:bCs/>
          <w:kern w:val="32"/>
          <w:sz w:val="20"/>
          <w:szCs w:val="20"/>
        </w:rPr>
      </w:pPr>
      <w:r w:rsidRPr="00406EB4">
        <w:rPr>
          <w:rFonts w:ascii="Arial" w:eastAsia="Times New Roman" w:hAnsi="Arial" w:cs="Arial"/>
          <w:b/>
          <w:bCs/>
          <w:kern w:val="32"/>
          <w:sz w:val="20"/>
          <w:szCs w:val="20"/>
        </w:rPr>
        <w:t xml:space="preserve">об оплате труда работников, замещающих должности, </w:t>
      </w:r>
    </w:p>
    <w:p w:rsidR="00406EB4" w:rsidRPr="00406EB4" w:rsidRDefault="00406EB4" w:rsidP="00406EB4">
      <w:pPr>
        <w:widowControl w:val="0"/>
        <w:autoSpaceDE w:val="0"/>
        <w:autoSpaceDN w:val="0"/>
        <w:adjustRightInd w:val="0"/>
        <w:spacing w:after="0" w:line="240" w:lineRule="auto"/>
        <w:ind w:left="360"/>
        <w:jc w:val="center"/>
        <w:outlineLvl w:val="0"/>
        <w:rPr>
          <w:rFonts w:ascii="Arial" w:eastAsia="Times New Roman" w:hAnsi="Arial" w:cs="Arial"/>
          <w:b/>
          <w:bCs/>
          <w:kern w:val="32"/>
          <w:sz w:val="20"/>
          <w:szCs w:val="20"/>
        </w:rPr>
      </w:pPr>
      <w:r w:rsidRPr="00406EB4">
        <w:rPr>
          <w:rFonts w:ascii="Arial" w:eastAsia="Times New Roman" w:hAnsi="Arial" w:cs="Arial"/>
          <w:b/>
          <w:bCs/>
          <w:kern w:val="32"/>
          <w:sz w:val="20"/>
          <w:szCs w:val="20"/>
        </w:rPr>
        <w:t xml:space="preserve">не </w:t>
      </w:r>
      <w:proofErr w:type="spellStart"/>
      <w:r w:rsidRPr="00406EB4">
        <w:rPr>
          <w:rFonts w:ascii="Arial" w:eastAsia="Times New Roman" w:hAnsi="Arial" w:cs="Arial"/>
          <w:b/>
          <w:bCs/>
          <w:kern w:val="32"/>
          <w:sz w:val="20"/>
          <w:szCs w:val="20"/>
        </w:rPr>
        <w:t>являющиесядолжностями</w:t>
      </w:r>
      <w:proofErr w:type="spellEnd"/>
      <w:r w:rsidRPr="00406EB4">
        <w:rPr>
          <w:rFonts w:ascii="Arial" w:eastAsia="Times New Roman" w:hAnsi="Arial" w:cs="Arial"/>
          <w:b/>
          <w:bCs/>
          <w:kern w:val="32"/>
          <w:sz w:val="20"/>
          <w:szCs w:val="20"/>
        </w:rPr>
        <w:t xml:space="preserve"> муниципальной службы администрации </w:t>
      </w:r>
    </w:p>
    <w:p w:rsidR="00406EB4" w:rsidRPr="00406EB4" w:rsidRDefault="00406EB4" w:rsidP="00406EB4">
      <w:pPr>
        <w:widowControl w:val="0"/>
        <w:autoSpaceDE w:val="0"/>
        <w:autoSpaceDN w:val="0"/>
        <w:adjustRightInd w:val="0"/>
        <w:spacing w:after="0" w:line="240" w:lineRule="auto"/>
        <w:ind w:left="360"/>
        <w:jc w:val="center"/>
        <w:outlineLvl w:val="0"/>
        <w:rPr>
          <w:rFonts w:ascii="Arial" w:eastAsia="Times New Roman" w:hAnsi="Arial" w:cs="Arial"/>
          <w:b/>
          <w:bCs/>
          <w:kern w:val="32"/>
          <w:sz w:val="20"/>
          <w:szCs w:val="20"/>
        </w:rPr>
      </w:pPr>
      <w:r w:rsidRPr="00406EB4">
        <w:rPr>
          <w:rFonts w:ascii="Arial" w:eastAsia="Times New Roman" w:hAnsi="Arial" w:cs="Arial"/>
          <w:b/>
          <w:bCs/>
          <w:kern w:val="32"/>
          <w:sz w:val="20"/>
          <w:szCs w:val="20"/>
        </w:rPr>
        <w:t xml:space="preserve">муниципального образования «Тихоновка», и вспомогательного персонала администрации муниципального образования «Тихоновка» </w:t>
      </w:r>
    </w:p>
    <w:bookmarkEnd w:id="2"/>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06EB4" w:rsidRPr="00406EB4" w:rsidRDefault="00406EB4" w:rsidP="00406EB4">
      <w:pPr>
        <w:widowControl w:val="0"/>
        <w:autoSpaceDE w:val="0"/>
        <w:autoSpaceDN w:val="0"/>
        <w:adjustRightInd w:val="0"/>
        <w:spacing w:before="108" w:after="108" w:line="240" w:lineRule="auto"/>
        <w:jc w:val="center"/>
        <w:outlineLvl w:val="0"/>
        <w:rPr>
          <w:rFonts w:ascii="Arial" w:eastAsia="Times New Roman" w:hAnsi="Arial" w:cs="Arial"/>
          <w:b/>
          <w:bCs/>
          <w:kern w:val="32"/>
          <w:sz w:val="20"/>
          <w:szCs w:val="20"/>
        </w:rPr>
      </w:pPr>
      <w:bookmarkStart w:id="5" w:name="sub_100"/>
      <w:r w:rsidRPr="00406EB4">
        <w:rPr>
          <w:rFonts w:ascii="Arial" w:eastAsia="Times New Roman" w:hAnsi="Arial" w:cs="Arial"/>
          <w:b/>
          <w:bCs/>
          <w:kern w:val="32"/>
          <w:sz w:val="20"/>
          <w:szCs w:val="20"/>
        </w:rPr>
        <w:t>Глава 1. Общие положения</w:t>
      </w:r>
    </w:p>
    <w:p w:rsidR="00406EB4" w:rsidRPr="00406EB4" w:rsidRDefault="00406EB4" w:rsidP="00406EB4">
      <w:pPr>
        <w:widowControl w:val="0"/>
        <w:tabs>
          <w:tab w:val="left" w:pos="993"/>
        </w:tabs>
        <w:autoSpaceDE w:val="0"/>
        <w:autoSpaceDN w:val="0"/>
        <w:adjustRightInd w:val="0"/>
        <w:spacing w:after="0" w:line="240" w:lineRule="auto"/>
        <w:ind w:firstLine="709"/>
        <w:jc w:val="both"/>
        <w:rPr>
          <w:rFonts w:ascii="Arial" w:eastAsia="Times New Roman" w:hAnsi="Arial" w:cs="Arial"/>
          <w:sz w:val="20"/>
          <w:szCs w:val="20"/>
          <w:lang w:eastAsia="ru-RU"/>
        </w:rPr>
      </w:pPr>
      <w:bookmarkStart w:id="6" w:name="sub_11"/>
      <w:bookmarkEnd w:id="5"/>
      <w:r w:rsidRPr="00406EB4">
        <w:rPr>
          <w:rFonts w:ascii="Arial" w:eastAsia="Times New Roman" w:hAnsi="Arial" w:cs="Arial"/>
          <w:sz w:val="20"/>
          <w:szCs w:val="20"/>
          <w:lang w:eastAsia="ru-RU"/>
        </w:rPr>
        <w:t xml:space="preserve">1.Настоящее Положение об оплате труда работников, замещающих должности, не являющиеся должностями муниципальной службы администрации муниципального образования «Тихоновка», и вспомогательного персонала администрации муниципального </w:t>
      </w:r>
      <w:proofErr w:type="spellStart"/>
      <w:r w:rsidRPr="00406EB4">
        <w:rPr>
          <w:rFonts w:ascii="Arial" w:eastAsia="Times New Roman" w:hAnsi="Arial" w:cs="Arial"/>
          <w:sz w:val="20"/>
          <w:szCs w:val="20"/>
          <w:lang w:eastAsia="ru-RU"/>
        </w:rPr>
        <w:t>образования«Тихоновка</w:t>
      </w:r>
      <w:proofErr w:type="spellEnd"/>
      <w:r w:rsidRPr="00406EB4">
        <w:rPr>
          <w:rFonts w:ascii="Arial" w:eastAsia="Times New Roman" w:hAnsi="Arial" w:cs="Arial"/>
          <w:sz w:val="20"/>
          <w:szCs w:val="20"/>
          <w:lang w:eastAsia="ru-RU"/>
        </w:rPr>
        <w:t xml:space="preserve">» (далее - Положение) разработано на основании ст.ст.135, 144, 191 Трудового кодекса Российской Федерации, Федерального закона «Об общих принципах организации местного самоуправления в Российской Федерации» от 6 октября 2003 года № 131-ФЗ (ред. от 25.11.2013 года), Указа </w:t>
      </w:r>
      <w:proofErr w:type="spellStart"/>
      <w:r w:rsidRPr="00406EB4">
        <w:rPr>
          <w:rFonts w:ascii="Arial" w:eastAsia="Times New Roman" w:hAnsi="Arial" w:cs="Arial"/>
          <w:sz w:val="20"/>
          <w:szCs w:val="20"/>
          <w:lang w:eastAsia="ru-RU"/>
        </w:rPr>
        <w:t>губернатораИркутской</w:t>
      </w:r>
      <w:proofErr w:type="spellEnd"/>
      <w:r w:rsidRPr="00406EB4">
        <w:rPr>
          <w:rFonts w:ascii="Arial" w:eastAsia="Times New Roman" w:hAnsi="Arial" w:cs="Arial"/>
          <w:sz w:val="20"/>
          <w:szCs w:val="20"/>
          <w:lang w:eastAsia="ru-RU"/>
        </w:rPr>
        <w:t xml:space="preserve"> области от 22.09.2011 г. N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(в редакции от 04.07.2013г.), Указами  губернатора Иркутской области от 19.11.2012г. № 386-УГ, от 15.04.2013 г. N 98-УГ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p>
    <w:p w:rsidR="00406EB4" w:rsidRPr="00406EB4" w:rsidRDefault="00406EB4" w:rsidP="00406EB4">
      <w:pPr>
        <w:widowControl w:val="0"/>
        <w:tabs>
          <w:tab w:val="left" w:pos="993"/>
        </w:tabs>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xml:space="preserve">2.Настоящее Положение устанавливает оплату труда и порядок формирования фонда оплаты труда работников, </w:t>
      </w:r>
      <w:bookmarkStart w:id="7" w:name="sub_12"/>
      <w:bookmarkEnd w:id="6"/>
      <w:r w:rsidRPr="00406EB4">
        <w:rPr>
          <w:rFonts w:ascii="Arial" w:eastAsia="Times New Roman" w:hAnsi="Arial" w:cs="Arial"/>
          <w:sz w:val="20"/>
          <w:szCs w:val="20"/>
          <w:lang w:eastAsia="ru-RU"/>
        </w:rPr>
        <w:t>замещающих должности, не являющиеся должностями муниципальной службы администрации муниципального образования «Тихоновка», и вспомогательного персонала администрации муниципального образования «Тихоновка».</w:t>
      </w:r>
    </w:p>
    <w:p w:rsidR="00406EB4" w:rsidRPr="00406EB4" w:rsidRDefault="00406EB4" w:rsidP="00406EB4">
      <w:pPr>
        <w:widowControl w:val="0"/>
        <w:tabs>
          <w:tab w:val="left" w:pos="993"/>
        </w:tabs>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xml:space="preserve">3.Под вспомогательным персоналом администрации муниципального образования </w:t>
      </w:r>
      <w:r w:rsidRPr="00406EB4">
        <w:rPr>
          <w:rFonts w:ascii="Arial" w:eastAsia="Times New Roman" w:hAnsi="Arial" w:cs="Arial"/>
          <w:sz w:val="20"/>
          <w:szCs w:val="20"/>
          <w:lang w:eastAsia="ru-RU"/>
        </w:rPr>
        <w:lastRenderedPageBreak/>
        <w:t xml:space="preserve">«Тихоновка» в целях настоящего Положения понимаются лица, работающие в администрации муниципального образования «Тихоновка»  по трудовым договорам и не являющиеся муниципальными служащими администрации муниципального образования «Тихоновка» или работниками администрации муниципального образования «Тихоновка», указанными в </w:t>
      </w:r>
      <w:hyperlink w:anchor="sub_24" w:history="1">
        <w:r w:rsidRPr="00406EB4">
          <w:rPr>
            <w:rFonts w:ascii="Arial" w:eastAsia="Times New Roman" w:hAnsi="Arial" w:cs="Arial"/>
            <w:bCs/>
            <w:sz w:val="20"/>
            <w:szCs w:val="20"/>
            <w:lang w:eastAsia="ru-RU"/>
          </w:rPr>
          <w:t xml:space="preserve">пункте </w:t>
        </w:r>
      </w:hyperlink>
      <w:r w:rsidRPr="00406EB4">
        <w:rPr>
          <w:rFonts w:ascii="Arial" w:eastAsia="Times New Roman" w:hAnsi="Arial" w:cs="Arial"/>
          <w:b/>
          <w:sz w:val="20"/>
          <w:szCs w:val="20"/>
          <w:lang w:eastAsia="ru-RU"/>
        </w:rPr>
        <w:t>5</w:t>
      </w:r>
      <w:r w:rsidRPr="00406EB4">
        <w:rPr>
          <w:rFonts w:ascii="Arial" w:eastAsia="Times New Roman" w:hAnsi="Arial" w:cs="Arial"/>
          <w:sz w:val="20"/>
          <w:szCs w:val="20"/>
          <w:lang w:eastAsia="ru-RU"/>
        </w:rPr>
        <w:t xml:space="preserve"> настоящего Положения.</w:t>
      </w:r>
    </w:p>
    <w:bookmarkEnd w:id="7"/>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06EB4" w:rsidRPr="00406EB4" w:rsidRDefault="00406EB4" w:rsidP="00406EB4">
      <w:pPr>
        <w:widowControl w:val="0"/>
        <w:autoSpaceDE w:val="0"/>
        <w:autoSpaceDN w:val="0"/>
        <w:adjustRightInd w:val="0"/>
        <w:spacing w:after="0" w:line="240" w:lineRule="auto"/>
        <w:jc w:val="center"/>
        <w:outlineLvl w:val="0"/>
        <w:rPr>
          <w:rFonts w:ascii="Arial" w:eastAsia="Times New Roman" w:hAnsi="Arial" w:cs="Arial"/>
          <w:b/>
          <w:bCs/>
          <w:kern w:val="32"/>
          <w:sz w:val="20"/>
          <w:szCs w:val="20"/>
        </w:rPr>
      </w:pPr>
      <w:bookmarkStart w:id="8" w:name="sub_200"/>
      <w:r w:rsidRPr="00406EB4">
        <w:rPr>
          <w:rFonts w:ascii="Arial" w:eastAsia="Times New Roman" w:hAnsi="Arial" w:cs="Arial"/>
          <w:b/>
          <w:bCs/>
          <w:kern w:val="32"/>
          <w:sz w:val="20"/>
          <w:szCs w:val="20"/>
        </w:rPr>
        <w:t>Глава 2. Оплата труда и порядок формирования фонда оплаты труда работников администрации муниципального образования «Тихоновка», замещающих должности, не являющиеся должностями муниципальной службы администрации муниципального образования «Тихоновка»</w:t>
      </w:r>
    </w:p>
    <w:bookmarkEnd w:id="8"/>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9" w:name="sub_23"/>
      <w:r w:rsidRPr="00406EB4">
        <w:rPr>
          <w:rFonts w:ascii="Arial" w:eastAsia="Times New Roman" w:hAnsi="Arial" w:cs="Arial"/>
          <w:sz w:val="20"/>
          <w:szCs w:val="20"/>
          <w:lang w:eastAsia="ru-RU"/>
        </w:rPr>
        <w:t>4. Оплата труда работников администрации муниципального образования «Тихоновка», замещающих должности, не являющиеся должностями муниципальной службы администрации муниципального образования «Тихоновка» (далее - работники), состоит из месячного должностного оклада (далее - должностной оклад), ежемесячных и иных дополнительных выплат.</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0" w:name="sub_24"/>
      <w:bookmarkEnd w:id="9"/>
      <w:r w:rsidRPr="00406EB4">
        <w:rPr>
          <w:rFonts w:ascii="Arial" w:eastAsia="Times New Roman" w:hAnsi="Arial" w:cs="Arial"/>
          <w:sz w:val="20"/>
          <w:szCs w:val="20"/>
          <w:lang w:eastAsia="ru-RU"/>
        </w:rPr>
        <w:t>5. Должностные оклады работников администрации муниципального образования «Тихоновка», замещающих должности, не являющиеся должностями муниципальной службы администрации муниципального образования «Тихоновка», устанавливаются в следующих размерах:</w:t>
      </w:r>
      <w:bookmarkEnd w:id="10"/>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Наименования должностей работников являются обобщающими, в штатном расписании допускается их конкретизация через указание на выполняемые функции.</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1" w:name="sub_26"/>
      <w:r w:rsidRPr="00406EB4">
        <w:rPr>
          <w:rFonts w:ascii="Arial" w:eastAsia="Times New Roman" w:hAnsi="Arial" w:cs="Arial"/>
          <w:sz w:val="20"/>
          <w:szCs w:val="20"/>
          <w:lang w:eastAsia="ru-RU"/>
        </w:rPr>
        <w:t>6. Индексация размеров должностных окладов работников производится Постановлением главы администрации муниципального образования «Тихоновка» в соответствии с нормативным правовым актом Губернатора Иркутской области в пределах бюджетных ассигнований, предусмотренных на эти цели бюджетом муниципального образования «Тихоновка» на соответствующий финансовый год.</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2" w:name="sub_27"/>
      <w:bookmarkEnd w:id="11"/>
      <w:r w:rsidRPr="00406EB4">
        <w:rPr>
          <w:rFonts w:ascii="Arial" w:eastAsia="Times New Roman" w:hAnsi="Arial" w:cs="Arial"/>
          <w:sz w:val="20"/>
          <w:szCs w:val="20"/>
          <w:lang w:eastAsia="ru-RU"/>
        </w:rPr>
        <w:t>7. Работникам производятся следующие ежемесячные и иные дополнительные выплаты:</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3" w:name="sub_271"/>
      <w:bookmarkEnd w:id="12"/>
      <w:r w:rsidRPr="00406EB4">
        <w:rPr>
          <w:rFonts w:ascii="Arial" w:eastAsia="Times New Roman" w:hAnsi="Arial" w:cs="Arial"/>
          <w:sz w:val="20"/>
          <w:szCs w:val="20"/>
          <w:lang w:eastAsia="ru-RU"/>
        </w:rPr>
        <w:t>а) ежемесячное денежное поощрение - в размере 1 должностного оклада;</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4" w:name="sub_272"/>
      <w:bookmarkEnd w:id="13"/>
      <w:r w:rsidRPr="00406EB4">
        <w:rPr>
          <w:rFonts w:ascii="Arial" w:eastAsia="Times New Roman" w:hAnsi="Arial" w:cs="Arial"/>
          <w:sz w:val="20"/>
          <w:szCs w:val="20"/>
          <w:lang w:eastAsia="ru-RU"/>
        </w:rPr>
        <w:t>б) ежемесячная надбавка к должностному окладу за выслугу лет;</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5" w:name="sub_273"/>
      <w:bookmarkEnd w:id="14"/>
      <w:r w:rsidRPr="00406EB4">
        <w:rPr>
          <w:rFonts w:ascii="Arial" w:eastAsia="Times New Roman" w:hAnsi="Arial" w:cs="Arial"/>
          <w:sz w:val="20"/>
          <w:szCs w:val="20"/>
          <w:lang w:eastAsia="ru-RU"/>
        </w:rPr>
        <w:t>в) ежемесячная надбавка за сложность, напряженность и высокие достижения в труде - в размере от 50 до 100 процентов должностного оклада;</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6" w:name="sub_275"/>
      <w:bookmarkEnd w:id="15"/>
      <w:r w:rsidRPr="00406EB4">
        <w:rPr>
          <w:rFonts w:ascii="Arial" w:eastAsia="Times New Roman" w:hAnsi="Arial" w:cs="Arial"/>
          <w:sz w:val="20"/>
          <w:szCs w:val="20"/>
          <w:lang w:eastAsia="ru-RU"/>
        </w:rPr>
        <w:t>г) премии по результатам работы;</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7" w:name="sub_276"/>
      <w:bookmarkEnd w:id="16"/>
      <w:r w:rsidRPr="00406EB4">
        <w:rPr>
          <w:rFonts w:ascii="Arial" w:eastAsia="Times New Roman" w:hAnsi="Arial" w:cs="Arial"/>
          <w:sz w:val="20"/>
          <w:szCs w:val="20"/>
          <w:lang w:eastAsia="ru-RU"/>
        </w:rPr>
        <w:t>д) материальная помощь;</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8" w:name="sub_278"/>
      <w:bookmarkEnd w:id="17"/>
      <w:r w:rsidRPr="00406EB4">
        <w:rPr>
          <w:rFonts w:ascii="Arial" w:eastAsia="Times New Roman" w:hAnsi="Arial" w:cs="Arial"/>
          <w:sz w:val="20"/>
          <w:szCs w:val="20"/>
          <w:lang w:eastAsia="ru-RU"/>
        </w:rPr>
        <w:t>е) иные выплаты, предусмотренные федеральными законами и иными правовыми актами Российской Федерации.</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19" w:name="sub_28"/>
      <w:bookmarkEnd w:id="18"/>
      <w:r w:rsidRPr="00406EB4">
        <w:rPr>
          <w:rFonts w:ascii="Arial" w:eastAsia="Times New Roman" w:hAnsi="Arial" w:cs="Arial"/>
          <w:sz w:val="20"/>
          <w:szCs w:val="20"/>
          <w:lang w:eastAsia="ru-RU"/>
        </w:rPr>
        <w:t>8. Районные коэффициенты и процентные надбавки к должностному окладу, ежемесячным и иным дополнительным выплатам работникам за работу в районах Крайнего Севера и приравненных к ним местностях, в южных районах Иркутской области устанавливаются в соответствии с законодательством.</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20" w:name="sub_29"/>
      <w:bookmarkEnd w:id="19"/>
      <w:r w:rsidRPr="00406EB4">
        <w:rPr>
          <w:rFonts w:ascii="Arial" w:eastAsia="Times New Roman" w:hAnsi="Arial" w:cs="Arial"/>
          <w:sz w:val="20"/>
          <w:szCs w:val="20"/>
          <w:lang w:eastAsia="ru-RU"/>
        </w:rPr>
        <w:t>9. При формировании фонда оплаты труда работников сверх средств, направляемых для выплаты должностных окладов, предусматриваются следующие средства для выплаты (в расчете на год):</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21" w:name="sub_291"/>
      <w:bookmarkEnd w:id="20"/>
      <w:r w:rsidRPr="00406EB4">
        <w:rPr>
          <w:rFonts w:ascii="Arial" w:eastAsia="Times New Roman" w:hAnsi="Arial" w:cs="Arial"/>
          <w:sz w:val="20"/>
          <w:szCs w:val="20"/>
          <w:lang w:eastAsia="ru-RU"/>
        </w:rPr>
        <w:t>а) ежемесячного денежного поощрения - в размере 12 должностных окладов;</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22" w:name="sub_292"/>
      <w:bookmarkEnd w:id="21"/>
      <w:r w:rsidRPr="00406EB4">
        <w:rPr>
          <w:rFonts w:ascii="Arial" w:eastAsia="Times New Roman" w:hAnsi="Arial" w:cs="Arial"/>
          <w:sz w:val="20"/>
          <w:szCs w:val="20"/>
          <w:lang w:eastAsia="ru-RU"/>
        </w:rPr>
        <w:t>б) ежемесячной надбавки к должностному окладу за выслугу лет - в размере 2 должностных окладов;</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23" w:name="sub_293"/>
      <w:bookmarkEnd w:id="22"/>
      <w:r w:rsidRPr="00406EB4">
        <w:rPr>
          <w:rFonts w:ascii="Arial" w:eastAsia="Times New Roman" w:hAnsi="Arial" w:cs="Arial"/>
          <w:sz w:val="20"/>
          <w:szCs w:val="20"/>
          <w:lang w:eastAsia="ru-RU"/>
        </w:rPr>
        <w:t>в)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10 должностных окладов;</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24" w:name="sub_294"/>
      <w:bookmarkEnd w:id="23"/>
      <w:r w:rsidRPr="00406EB4">
        <w:rPr>
          <w:rFonts w:ascii="Arial" w:eastAsia="Times New Roman" w:hAnsi="Arial" w:cs="Arial"/>
          <w:sz w:val="20"/>
          <w:szCs w:val="20"/>
          <w:lang w:eastAsia="ru-RU"/>
        </w:rPr>
        <w:t>г) премий по результатам работы - в размере 3 должностных окладов;</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25" w:name="sub_295"/>
      <w:bookmarkEnd w:id="24"/>
      <w:r w:rsidRPr="00406EB4">
        <w:rPr>
          <w:rFonts w:ascii="Arial" w:eastAsia="Times New Roman" w:hAnsi="Arial" w:cs="Arial"/>
          <w:sz w:val="20"/>
          <w:szCs w:val="20"/>
          <w:lang w:eastAsia="ru-RU"/>
        </w:rPr>
        <w:t>д) материальной помощи - в размере 2 должностных окладов</w:t>
      </w:r>
      <w:bookmarkStart w:id="26" w:name="sub_296"/>
      <w:bookmarkEnd w:id="25"/>
      <w:r w:rsidRPr="00406EB4">
        <w:rPr>
          <w:rFonts w:ascii="Arial" w:eastAsia="Times New Roman" w:hAnsi="Arial" w:cs="Arial"/>
          <w:sz w:val="20"/>
          <w:szCs w:val="20"/>
          <w:lang w:eastAsia="ru-RU"/>
        </w:rPr>
        <w:t>.</w:t>
      </w:r>
    </w:p>
    <w:bookmarkEnd w:id="26"/>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Фонд оплаты труда работников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06EB4" w:rsidRPr="00406EB4" w:rsidRDefault="00406EB4" w:rsidP="00406EB4">
      <w:pPr>
        <w:widowControl w:val="0"/>
        <w:autoSpaceDE w:val="0"/>
        <w:autoSpaceDN w:val="0"/>
        <w:adjustRightInd w:val="0"/>
        <w:spacing w:after="0" w:line="240" w:lineRule="auto"/>
        <w:jc w:val="center"/>
        <w:outlineLvl w:val="0"/>
        <w:rPr>
          <w:rFonts w:ascii="Arial" w:eastAsia="Times New Roman" w:hAnsi="Arial" w:cs="Arial"/>
          <w:b/>
          <w:bCs/>
          <w:kern w:val="32"/>
          <w:sz w:val="20"/>
          <w:szCs w:val="20"/>
        </w:rPr>
      </w:pPr>
      <w:bookmarkStart w:id="27" w:name="sub_300"/>
      <w:r w:rsidRPr="00406EB4">
        <w:rPr>
          <w:rFonts w:ascii="Arial" w:eastAsia="Times New Roman" w:hAnsi="Arial" w:cs="Arial"/>
          <w:b/>
          <w:bCs/>
          <w:kern w:val="32"/>
          <w:sz w:val="20"/>
          <w:szCs w:val="20"/>
        </w:rPr>
        <w:t xml:space="preserve">Глава 3. Оплата труда и порядок формирования фонда оплаты труда вспомогательного персонала </w:t>
      </w:r>
      <w:bookmarkEnd w:id="27"/>
      <w:r w:rsidRPr="00406EB4">
        <w:rPr>
          <w:rFonts w:ascii="Arial" w:eastAsia="Times New Roman" w:hAnsi="Arial" w:cs="Arial"/>
          <w:b/>
          <w:bCs/>
          <w:kern w:val="32"/>
          <w:sz w:val="20"/>
          <w:szCs w:val="20"/>
        </w:rPr>
        <w:t>администрации муниципального образования «Тихоновка»</w:t>
      </w:r>
    </w:p>
    <w:p w:rsidR="00406EB4" w:rsidRPr="00406EB4" w:rsidRDefault="00406EB4" w:rsidP="00406EB4">
      <w:pPr>
        <w:widowControl w:val="0"/>
        <w:autoSpaceDE w:val="0"/>
        <w:autoSpaceDN w:val="0"/>
        <w:adjustRightInd w:val="0"/>
        <w:spacing w:after="0" w:line="240" w:lineRule="auto"/>
        <w:rPr>
          <w:rFonts w:ascii="Arial" w:eastAsia="Times New Roman" w:hAnsi="Arial" w:cs="Arial"/>
          <w:sz w:val="20"/>
          <w:szCs w:val="20"/>
        </w:rPr>
      </w:pP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28" w:name="sub_312"/>
      <w:r w:rsidRPr="00406EB4">
        <w:rPr>
          <w:rFonts w:ascii="Arial" w:eastAsia="Times New Roman" w:hAnsi="Arial" w:cs="Arial"/>
          <w:sz w:val="20"/>
          <w:szCs w:val="20"/>
          <w:lang w:eastAsia="ru-RU"/>
        </w:rPr>
        <w:t xml:space="preserve">11. Индексация размеров должностных окладов вспомогательного персонала производится </w:t>
      </w:r>
      <w:bookmarkStart w:id="29" w:name="sub_313"/>
      <w:bookmarkEnd w:id="28"/>
      <w:r w:rsidRPr="00406EB4">
        <w:rPr>
          <w:rFonts w:ascii="Arial" w:eastAsia="Times New Roman" w:hAnsi="Arial" w:cs="Arial"/>
          <w:sz w:val="20"/>
          <w:szCs w:val="20"/>
          <w:lang w:eastAsia="ru-RU"/>
        </w:rPr>
        <w:t xml:space="preserve">Постановлением главы администрации муниципального образования «Тихоновка» в соответствии с нормативным правовым актом Губернатора Иркутской области в пределах бюджетных ассигнований, предусмотренных на эти цели бюджетом Ч муниципального образования на </w:t>
      </w:r>
      <w:r w:rsidRPr="00406EB4">
        <w:rPr>
          <w:rFonts w:ascii="Arial" w:eastAsia="Times New Roman" w:hAnsi="Arial" w:cs="Arial"/>
          <w:sz w:val="20"/>
          <w:szCs w:val="20"/>
          <w:lang w:eastAsia="ru-RU"/>
        </w:rPr>
        <w:lastRenderedPageBreak/>
        <w:t>соответствующий финансовый год.</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xml:space="preserve">12. К должностному окладу водителей автомобилей администрации муниципального образования «Тихоновка», не указанных в </w:t>
      </w:r>
      <w:hyperlink w:anchor="sub_314" w:history="1">
        <w:r w:rsidRPr="00406EB4">
          <w:rPr>
            <w:rFonts w:ascii="Arial" w:eastAsia="Times New Roman" w:hAnsi="Arial" w:cs="Arial"/>
            <w:bCs/>
            <w:sz w:val="20"/>
            <w:szCs w:val="20"/>
            <w:lang w:eastAsia="ru-RU"/>
          </w:rPr>
          <w:t>пункте 14</w:t>
        </w:r>
      </w:hyperlink>
      <w:r w:rsidRPr="00406EB4">
        <w:rPr>
          <w:rFonts w:ascii="Arial" w:eastAsia="Times New Roman" w:hAnsi="Arial" w:cs="Arial"/>
          <w:sz w:val="20"/>
          <w:szCs w:val="20"/>
          <w:lang w:eastAsia="ru-RU"/>
        </w:rPr>
        <w:t xml:space="preserve"> настоящего Положения, применяется повышающий коэффициент в размере до 2,15 ввиду характера работы, связанной с риском и повышенной ответственностью за жизнь и здоровье людей.</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30" w:name="sub_314"/>
      <w:bookmarkEnd w:id="29"/>
      <w:r w:rsidRPr="00406EB4">
        <w:rPr>
          <w:rFonts w:ascii="Arial" w:eastAsia="Times New Roman" w:hAnsi="Arial" w:cs="Arial"/>
          <w:sz w:val="20"/>
          <w:szCs w:val="20"/>
          <w:lang w:eastAsia="ru-RU"/>
        </w:rPr>
        <w:t>13. Высококвалифицированным водителям автомобилей администрации муниципального образования «Тихоновка», выполняющим особо важные и ответственные работы, к качеству исполнения которых предъявляются определенные требования, связанные с обслуживанием мероприятий, проводимых администрации муниципального образования «Тихоновка», и движением в колоннах, к должностному окладу применяется повышающий коэффициент в размере от 4 до 5.</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31" w:name="sub_316"/>
      <w:bookmarkEnd w:id="30"/>
      <w:r w:rsidRPr="00406EB4">
        <w:rPr>
          <w:rFonts w:ascii="Arial" w:eastAsia="Times New Roman" w:hAnsi="Arial" w:cs="Arial"/>
          <w:sz w:val="20"/>
          <w:szCs w:val="20"/>
          <w:lang w:eastAsia="ru-RU"/>
        </w:rPr>
        <w:t>14. Вспомогательному персоналу производятся следующие ежемесячные и иные дополнительные выплаты:</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32" w:name="sub_3161"/>
      <w:bookmarkEnd w:id="31"/>
      <w:r w:rsidRPr="00406EB4">
        <w:rPr>
          <w:rFonts w:ascii="Arial" w:eastAsia="Times New Roman" w:hAnsi="Arial" w:cs="Arial"/>
          <w:sz w:val="20"/>
          <w:szCs w:val="20"/>
          <w:lang w:eastAsia="ru-RU"/>
        </w:rPr>
        <w:t>а) ежемесячное денежное поощрение - в размере 1 должностного оклада;</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33" w:name="sub_3162"/>
      <w:bookmarkEnd w:id="32"/>
      <w:r w:rsidRPr="00406EB4">
        <w:rPr>
          <w:rFonts w:ascii="Arial" w:eastAsia="Times New Roman" w:hAnsi="Arial" w:cs="Arial"/>
          <w:sz w:val="20"/>
          <w:szCs w:val="20"/>
          <w:lang w:eastAsia="ru-RU"/>
        </w:rPr>
        <w:t>б) ежемесячная надбавка за сложность, напряженность и высокие достижения в труде - в размере от 50 до 100 процентов должностного оклада;</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34" w:name="sub_3164"/>
      <w:bookmarkEnd w:id="33"/>
      <w:r w:rsidRPr="00406EB4">
        <w:rPr>
          <w:rFonts w:ascii="Arial" w:eastAsia="Times New Roman" w:hAnsi="Arial" w:cs="Arial"/>
          <w:sz w:val="20"/>
          <w:szCs w:val="20"/>
          <w:lang w:eastAsia="ru-RU"/>
        </w:rPr>
        <w:t>в) премии по результатам работы;</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35" w:name="sub_3165"/>
      <w:bookmarkEnd w:id="34"/>
      <w:r w:rsidRPr="00406EB4">
        <w:rPr>
          <w:rFonts w:ascii="Arial" w:eastAsia="Times New Roman" w:hAnsi="Arial" w:cs="Arial"/>
          <w:sz w:val="20"/>
          <w:szCs w:val="20"/>
          <w:lang w:eastAsia="ru-RU"/>
        </w:rPr>
        <w:t>г) материальная помощь;</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36" w:name="sub_3167"/>
      <w:bookmarkEnd w:id="35"/>
      <w:r w:rsidRPr="00406EB4">
        <w:rPr>
          <w:rFonts w:ascii="Arial" w:eastAsia="Times New Roman" w:hAnsi="Arial" w:cs="Arial"/>
          <w:sz w:val="20"/>
          <w:szCs w:val="20"/>
          <w:lang w:eastAsia="ru-RU"/>
        </w:rPr>
        <w:t>д) иные выплаты, предусмотренные федеральными законами и иными правовыми актами Российской Федерации.</w:t>
      </w:r>
    </w:p>
    <w:bookmarkEnd w:id="36"/>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xml:space="preserve">Ежемесячные и иные дополнительные выплаты начисляются на должностной оклад с учетом повышающих коэффициентов, предусмотренных </w:t>
      </w:r>
      <w:hyperlink w:anchor="sub_313" w:history="1">
        <w:r w:rsidRPr="00406EB4">
          <w:rPr>
            <w:rFonts w:ascii="Arial" w:eastAsia="Times New Roman" w:hAnsi="Arial" w:cs="Arial"/>
            <w:bCs/>
            <w:sz w:val="20"/>
            <w:szCs w:val="20"/>
            <w:lang w:eastAsia="ru-RU"/>
          </w:rPr>
          <w:t>пунктами 13 - 14</w:t>
        </w:r>
      </w:hyperlink>
      <w:r w:rsidRPr="00406EB4">
        <w:rPr>
          <w:rFonts w:ascii="Arial" w:eastAsia="Times New Roman" w:hAnsi="Arial" w:cs="Arial"/>
          <w:sz w:val="20"/>
          <w:szCs w:val="20"/>
          <w:lang w:eastAsia="ru-RU"/>
        </w:rPr>
        <w:t xml:space="preserve"> настоящего Положения, в случае их установления.</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37" w:name="sub_318"/>
      <w:r w:rsidRPr="00406EB4">
        <w:rPr>
          <w:rFonts w:ascii="Arial" w:eastAsia="Times New Roman" w:hAnsi="Arial" w:cs="Arial"/>
          <w:sz w:val="20"/>
          <w:szCs w:val="20"/>
          <w:lang w:eastAsia="ru-RU"/>
        </w:rPr>
        <w:t>15.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местностях, в южных районах Иркутской области устанавливаются в соответствии с законодательством.</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38" w:name="sub_319"/>
      <w:bookmarkEnd w:id="37"/>
      <w:r w:rsidRPr="00406EB4">
        <w:rPr>
          <w:rFonts w:ascii="Arial" w:eastAsia="Times New Roman" w:hAnsi="Arial" w:cs="Arial"/>
          <w:sz w:val="20"/>
          <w:szCs w:val="20"/>
          <w:lang w:eastAsia="ru-RU"/>
        </w:rPr>
        <w:t>16. При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39" w:name="sub_3191"/>
      <w:bookmarkEnd w:id="38"/>
      <w:r w:rsidRPr="00406EB4">
        <w:rPr>
          <w:rFonts w:ascii="Arial" w:eastAsia="Times New Roman" w:hAnsi="Arial" w:cs="Arial"/>
          <w:sz w:val="20"/>
          <w:szCs w:val="20"/>
          <w:lang w:eastAsia="ru-RU"/>
        </w:rPr>
        <w:t>а) ежемесячного денежного поощрения - в размере 12 должностных окладов;</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40" w:name="sub_3192"/>
      <w:bookmarkEnd w:id="39"/>
      <w:r w:rsidRPr="00406EB4">
        <w:rPr>
          <w:rFonts w:ascii="Arial" w:eastAsia="Times New Roman" w:hAnsi="Arial" w:cs="Arial"/>
          <w:sz w:val="20"/>
          <w:szCs w:val="20"/>
          <w:lang w:eastAsia="ru-RU"/>
        </w:rPr>
        <w:t>б)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10 должностных окладов;</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41" w:name="sub_3193"/>
      <w:bookmarkEnd w:id="40"/>
      <w:r w:rsidRPr="00406EB4">
        <w:rPr>
          <w:rFonts w:ascii="Arial" w:eastAsia="Times New Roman" w:hAnsi="Arial" w:cs="Arial"/>
          <w:sz w:val="20"/>
          <w:szCs w:val="20"/>
          <w:lang w:eastAsia="ru-RU"/>
        </w:rPr>
        <w:t>в) премий по результатам работы - в размере 3 должностных окладов;</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42" w:name="sub_3194"/>
      <w:bookmarkEnd w:id="41"/>
      <w:r w:rsidRPr="00406EB4">
        <w:rPr>
          <w:rFonts w:ascii="Arial" w:eastAsia="Times New Roman" w:hAnsi="Arial" w:cs="Arial"/>
          <w:sz w:val="20"/>
          <w:szCs w:val="20"/>
          <w:lang w:eastAsia="ru-RU"/>
        </w:rPr>
        <w:t>г) материальной помощи - в размере 2 должностных окладов;</w:t>
      </w:r>
    </w:p>
    <w:bookmarkEnd w:id="42"/>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17. 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06EB4" w:rsidRPr="00406EB4" w:rsidRDefault="00406EB4" w:rsidP="00406EB4">
      <w:pPr>
        <w:widowControl w:val="0"/>
        <w:autoSpaceDE w:val="0"/>
        <w:autoSpaceDN w:val="0"/>
        <w:adjustRightInd w:val="0"/>
        <w:spacing w:after="0" w:line="240" w:lineRule="auto"/>
        <w:jc w:val="center"/>
        <w:outlineLvl w:val="0"/>
        <w:rPr>
          <w:rFonts w:ascii="Arial" w:eastAsia="Times New Roman" w:hAnsi="Arial" w:cs="Arial"/>
          <w:b/>
          <w:bCs/>
          <w:kern w:val="32"/>
          <w:sz w:val="20"/>
          <w:szCs w:val="20"/>
        </w:rPr>
      </w:pPr>
      <w:bookmarkStart w:id="43" w:name="sub_400"/>
      <w:r w:rsidRPr="00406EB4">
        <w:rPr>
          <w:rFonts w:ascii="Arial" w:eastAsia="Times New Roman" w:hAnsi="Arial" w:cs="Arial"/>
          <w:b/>
          <w:bCs/>
          <w:kern w:val="32"/>
          <w:sz w:val="20"/>
          <w:szCs w:val="20"/>
        </w:rPr>
        <w:t>Глава 4. Размер, порядок установления и выплаты ежемесячной надбавки за выслугу лет</w:t>
      </w:r>
    </w:p>
    <w:bookmarkEnd w:id="43"/>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44" w:name="sub_420"/>
      <w:r w:rsidRPr="00406EB4">
        <w:rPr>
          <w:rFonts w:ascii="Arial" w:eastAsia="Times New Roman" w:hAnsi="Arial" w:cs="Arial"/>
          <w:sz w:val="20"/>
          <w:szCs w:val="20"/>
          <w:lang w:eastAsia="ru-RU"/>
        </w:rPr>
        <w:t>20. Ежемесячная надбавка за выслугу лет устанавливается работникам к должностным окладам по основной замещаемой должности в следующих размерах:</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40"/>
        <w:gridCol w:w="5245"/>
      </w:tblGrid>
      <w:tr w:rsidR="00406EB4" w:rsidRPr="00406EB4" w:rsidTr="00406EB4">
        <w:trPr>
          <w:jc w:val="center"/>
        </w:trPr>
        <w:tc>
          <w:tcPr>
            <w:tcW w:w="4440" w:type="dxa"/>
            <w:tcBorders>
              <w:top w:val="single" w:sz="4" w:space="0" w:color="auto"/>
              <w:bottom w:val="single" w:sz="4" w:space="0" w:color="auto"/>
              <w:right w:val="single" w:sz="4" w:space="0" w:color="auto"/>
            </w:tcBorders>
          </w:tcPr>
          <w:bookmarkEnd w:id="44"/>
          <w:p w:rsidR="00406EB4" w:rsidRPr="00406EB4" w:rsidRDefault="00406EB4" w:rsidP="00406EB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06EB4">
              <w:rPr>
                <w:rFonts w:ascii="Arial" w:eastAsia="Times New Roman" w:hAnsi="Arial" w:cs="Arial"/>
                <w:sz w:val="20"/>
                <w:szCs w:val="20"/>
                <w:lang w:eastAsia="ru-RU"/>
              </w:rPr>
              <w:t>Стаж работы</w:t>
            </w:r>
          </w:p>
        </w:tc>
        <w:tc>
          <w:tcPr>
            <w:tcW w:w="5245" w:type="dxa"/>
            <w:tcBorders>
              <w:top w:val="single" w:sz="4" w:space="0" w:color="auto"/>
              <w:left w:val="single" w:sz="4" w:space="0" w:color="auto"/>
              <w:bottom w:val="single" w:sz="4" w:space="0" w:color="auto"/>
            </w:tcBorders>
          </w:tcPr>
          <w:p w:rsidR="00406EB4" w:rsidRPr="00406EB4" w:rsidRDefault="00406EB4" w:rsidP="00406EB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06EB4">
              <w:rPr>
                <w:rFonts w:ascii="Arial" w:eastAsia="Times New Roman" w:hAnsi="Arial" w:cs="Arial"/>
                <w:sz w:val="20"/>
                <w:szCs w:val="20"/>
                <w:lang w:eastAsia="ru-RU"/>
              </w:rPr>
              <w:t>Размер (в процентах к должностному окладу)</w:t>
            </w:r>
          </w:p>
        </w:tc>
      </w:tr>
      <w:tr w:rsidR="00406EB4" w:rsidRPr="00406EB4" w:rsidTr="00406EB4">
        <w:trPr>
          <w:jc w:val="center"/>
        </w:trPr>
        <w:tc>
          <w:tcPr>
            <w:tcW w:w="4440" w:type="dxa"/>
            <w:tcBorders>
              <w:top w:val="single" w:sz="4" w:space="0" w:color="auto"/>
              <w:bottom w:val="single" w:sz="4" w:space="0" w:color="auto"/>
              <w:right w:val="single" w:sz="4" w:space="0" w:color="auto"/>
            </w:tcBorders>
          </w:tcPr>
          <w:p w:rsidR="00406EB4" w:rsidRPr="00406EB4" w:rsidRDefault="00406EB4" w:rsidP="00406EB4">
            <w:pPr>
              <w:widowControl w:val="0"/>
              <w:autoSpaceDE w:val="0"/>
              <w:autoSpaceDN w:val="0"/>
              <w:adjustRightInd w:val="0"/>
              <w:spacing w:after="0" w:line="240" w:lineRule="auto"/>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от 3 до 8 лет</w:t>
            </w:r>
          </w:p>
        </w:tc>
        <w:tc>
          <w:tcPr>
            <w:tcW w:w="5245" w:type="dxa"/>
            <w:tcBorders>
              <w:top w:val="single" w:sz="4" w:space="0" w:color="auto"/>
              <w:left w:val="single" w:sz="4" w:space="0" w:color="auto"/>
              <w:bottom w:val="single" w:sz="4" w:space="0" w:color="auto"/>
            </w:tcBorders>
          </w:tcPr>
          <w:p w:rsidR="00406EB4" w:rsidRPr="00406EB4" w:rsidRDefault="00406EB4" w:rsidP="00406EB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06EB4">
              <w:rPr>
                <w:rFonts w:ascii="Arial" w:eastAsia="Times New Roman" w:hAnsi="Arial" w:cs="Arial"/>
                <w:sz w:val="20"/>
                <w:szCs w:val="20"/>
                <w:lang w:eastAsia="ru-RU"/>
              </w:rPr>
              <w:t>10</w:t>
            </w:r>
          </w:p>
        </w:tc>
      </w:tr>
      <w:tr w:rsidR="00406EB4" w:rsidRPr="00406EB4" w:rsidTr="00406EB4">
        <w:trPr>
          <w:jc w:val="center"/>
        </w:trPr>
        <w:tc>
          <w:tcPr>
            <w:tcW w:w="4440" w:type="dxa"/>
            <w:tcBorders>
              <w:top w:val="single" w:sz="4" w:space="0" w:color="auto"/>
              <w:bottom w:val="single" w:sz="4" w:space="0" w:color="auto"/>
              <w:right w:val="single" w:sz="4" w:space="0" w:color="auto"/>
            </w:tcBorders>
          </w:tcPr>
          <w:p w:rsidR="00406EB4" w:rsidRPr="00406EB4" w:rsidRDefault="00406EB4" w:rsidP="00406EB4">
            <w:pPr>
              <w:widowControl w:val="0"/>
              <w:autoSpaceDE w:val="0"/>
              <w:autoSpaceDN w:val="0"/>
              <w:adjustRightInd w:val="0"/>
              <w:spacing w:after="0" w:line="240" w:lineRule="auto"/>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от 8 до 13 лет</w:t>
            </w:r>
          </w:p>
        </w:tc>
        <w:tc>
          <w:tcPr>
            <w:tcW w:w="5245" w:type="dxa"/>
            <w:tcBorders>
              <w:top w:val="single" w:sz="4" w:space="0" w:color="auto"/>
              <w:left w:val="single" w:sz="4" w:space="0" w:color="auto"/>
              <w:bottom w:val="single" w:sz="4" w:space="0" w:color="auto"/>
            </w:tcBorders>
          </w:tcPr>
          <w:p w:rsidR="00406EB4" w:rsidRPr="00406EB4" w:rsidRDefault="00406EB4" w:rsidP="00406EB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06EB4">
              <w:rPr>
                <w:rFonts w:ascii="Arial" w:eastAsia="Times New Roman" w:hAnsi="Arial" w:cs="Arial"/>
                <w:sz w:val="20"/>
                <w:szCs w:val="20"/>
                <w:lang w:eastAsia="ru-RU"/>
              </w:rPr>
              <w:t>15</w:t>
            </w:r>
          </w:p>
        </w:tc>
      </w:tr>
      <w:tr w:rsidR="00406EB4" w:rsidRPr="00406EB4" w:rsidTr="00406EB4">
        <w:trPr>
          <w:jc w:val="center"/>
        </w:trPr>
        <w:tc>
          <w:tcPr>
            <w:tcW w:w="4440" w:type="dxa"/>
            <w:tcBorders>
              <w:top w:val="single" w:sz="4" w:space="0" w:color="auto"/>
              <w:bottom w:val="single" w:sz="4" w:space="0" w:color="auto"/>
              <w:right w:val="single" w:sz="4" w:space="0" w:color="auto"/>
            </w:tcBorders>
          </w:tcPr>
          <w:p w:rsidR="00406EB4" w:rsidRPr="00406EB4" w:rsidRDefault="00406EB4" w:rsidP="00406EB4">
            <w:pPr>
              <w:widowControl w:val="0"/>
              <w:autoSpaceDE w:val="0"/>
              <w:autoSpaceDN w:val="0"/>
              <w:adjustRightInd w:val="0"/>
              <w:spacing w:after="0" w:line="240" w:lineRule="auto"/>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от 13 до 18 лет</w:t>
            </w:r>
          </w:p>
        </w:tc>
        <w:tc>
          <w:tcPr>
            <w:tcW w:w="5245" w:type="dxa"/>
            <w:tcBorders>
              <w:top w:val="single" w:sz="4" w:space="0" w:color="auto"/>
              <w:left w:val="single" w:sz="4" w:space="0" w:color="auto"/>
              <w:bottom w:val="single" w:sz="4" w:space="0" w:color="auto"/>
            </w:tcBorders>
          </w:tcPr>
          <w:p w:rsidR="00406EB4" w:rsidRPr="00406EB4" w:rsidRDefault="00406EB4" w:rsidP="00406EB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06EB4">
              <w:rPr>
                <w:rFonts w:ascii="Arial" w:eastAsia="Times New Roman" w:hAnsi="Arial" w:cs="Arial"/>
                <w:sz w:val="20"/>
                <w:szCs w:val="20"/>
                <w:lang w:eastAsia="ru-RU"/>
              </w:rPr>
              <w:t>20</w:t>
            </w:r>
          </w:p>
        </w:tc>
      </w:tr>
      <w:tr w:rsidR="00406EB4" w:rsidRPr="00406EB4" w:rsidTr="00406EB4">
        <w:trPr>
          <w:jc w:val="center"/>
        </w:trPr>
        <w:tc>
          <w:tcPr>
            <w:tcW w:w="4440" w:type="dxa"/>
            <w:tcBorders>
              <w:top w:val="single" w:sz="4" w:space="0" w:color="auto"/>
              <w:bottom w:val="single" w:sz="4" w:space="0" w:color="auto"/>
              <w:right w:val="single" w:sz="4" w:space="0" w:color="auto"/>
            </w:tcBorders>
          </w:tcPr>
          <w:p w:rsidR="00406EB4" w:rsidRPr="00406EB4" w:rsidRDefault="00406EB4" w:rsidP="00406EB4">
            <w:pPr>
              <w:widowControl w:val="0"/>
              <w:autoSpaceDE w:val="0"/>
              <w:autoSpaceDN w:val="0"/>
              <w:adjustRightInd w:val="0"/>
              <w:spacing w:after="0" w:line="240" w:lineRule="auto"/>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от 18 до 23 лет</w:t>
            </w:r>
          </w:p>
        </w:tc>
        <w:tc>
          <w:tcPr>
            <w:tcW w:w="5245" w:type="dxa"/>
            <w:tcBorders>
              <w:top w:val="single" w:sz="4" w:space="0" w:color="auto"/>
              <w:left w:val="single" w:sz="4" w:space="0" w:color="auto"/>
              <w:bottom w:val="single" w:sz="4" w:space="0" w:color="auto"/>
            </w:tcBorders>
          </w:tcPr>
          <w:p w:rsidR="00406EB4" w:rsidRPr="00406EB4" w:rsidRDefault="00406EB4" w:rsidP="00406EB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06EB4">
              <w:rPr>
                <w:rFonts w:ascii="Arial" w:eastAsia="Times New Roman" w:hAnsi="Arial" w:cs="Arial"/>
                <w:sz w:val="20"/>
                <w:szCs w:val="20"/>
                <w:lang w:eastAsia="ru-RU"/>
              </w:rPr>
              <w:t>25</w:t>
            </w:r>
          </w:p>
        </w:tc>
      </w:tr>
      <w:tr w:rsidR="00406EB4" w:rsidRPr="00406EB4" w:rsidTr="00406EB4">
        <w:trPr>
          <w:jc w:val="center"/>
        </w:trPr>
        <w:tc>
          <w:tcPr>
            <w:tcW w:w="4440" w:type="dxa"/>
            <w:tcBorders>
              <w:top w:val="single" w:sz="4" w:space="0" w:color="auto"/>
              <w:bottom w:val="single" w:sz="4" w:space="0" w:color="auto"/>
              <w:right w:val="single" w:sz="4" w:space="0" w:color="auto"/>
            </w:tcBorders>
          </w:tcPr>
          <w:p w:rsidR="00406EB4" w:rsidRPr="00406EB4" w:rsidRDefault="00406EB4" w:rsidP="00406EB4">
            <w:pPr>
              <w:widowControl w:val="0"/>
              <w:autoSpaceDE w:val="0"/>
              <w:autoSpaceDN w:val="0"/>
              <w:adjustRightInd w:val="0"/>
              <w:spacing w:after="0" w:line="240" w:lineRule="auto"/>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от 23 лет</w:t>
            </w:r>
          </w:p>
        </w:tc>
        <w:tc>
          <w:tcPr>
            <w:tcW w:w="5245" w:type="dxa"/>
            <w:tcBorders>
              <w:top w:val="single" w:sz="4" w:space="0" w:color="auto"/>
              <w:left w:val="single" w:sz="4" w:space="0" w:color="auto"/>
              <w:bottom w:val="single" w:sz="4" w:space="0" w:color="auto"/>
            </w:tcBorders>
          </w:tcPr>
          <w:p w:rsidR="00406EB4" w:rsidRPr="00406EB4" w:rsidRDefault="00406EB4" w:rsidP="00406EB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06EB4">
              <w:rPr>
                <w:rFonts w:ascii="Arial" w:eastAsia="Times New Roman" w:hAnsi="Arial" w:cs="Arial"/>
                <w:sz w:val="20"/>
                <w:szCs w:val="20"/>
                <w:lang w:eastAsia="ru-RU"/>
              </w:rPr>
              <w:t>30</w:t>
            </w:r>
          </w:p>
        </w:tc>
      </w:tr>
    </w:tbl>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45" w:name="sub_421"/>
      <w:r w:rsidRPr="00406EB4">
        <w:rPr>
          <w:rFonts w:ascii="Arial" w:eastAsia="Times New Roman" w:hAnsi="Arial" w:cs="Arial"/>
          <w:sz w:val="20"/>
          <w:szCs w:val="20"/>
          <w:lang w:eastAsia="ru-RU"/>
        </w:rPr>
        <w:t xml:space="preserve">21. В стаж работы работника, дающий право на установление ежемесячной надбавки за выслугу лет, засчитываются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администрации муниципального образования «Тихоновка», замещающих должности, не являющиеся должностями муниципальной  </w:t>
      </w:r>
      <w:proofErr w:type="spellStart"/>
      <w:r w:rsidRPr="00406EB4">
        <w:rPr>
          <w:rFonts w:ascii="Arial" w:eastAsia="Times New Roman" w:hAnsi="Arial" w:cs="Arial"/>
          <w:sz w:val="20"/>
          <w:szCs w:val="20"/>
          <w:lang w:eastAsia="ru-RU"/>
        </w:rPr>
        <w:t>службы,утвержденный</w:t>
      </w:r>
      <w:proofErr w:type="spellEnd"/>
      <w:r w:rsidRPr="00406EB4">
        <w:rPr>
          <w:rFonts w:ascii="Arial" w:eastAsia="Times New Roman" w:hAnsi="Arial" w:cs="Arial"/>
          <w:sz w:val="20"/>
          <w:szCs w:val="20"/>
          <w:lang w:eastAsia="ru-RU"/>
        </w:rPr>
        <w:t xml:space="preserve"> </w:t>
      </w:r>
      <w:hyperlink r:id="rId19" w:history="1">
        <w:r w:rsidRPr="00406EB4">
          <w:rPr>
            <w:rFonts w:ascii="Arial" w:eastAsia="Times New Roman" w:hAnsi="Arial" w:cs="Arial"/>
            <w:bCs/>
            <w:sz w:val="20"/>
            <w:szCs w:val="20"/>
            <w:lang w:eastAsia="ru-RU"/>
          </w:rPr>
          <w:t>Приказом</w:t>
        </w:r>
      </w:hyperlink>
      <w:r w:rsidRPr="00406EB4">
        <w:rPr>
          <w:rFonts w:ascii="Arial" w:eastAsia="Times New Roman" w:hAnsi="Arial" w:cs="Arial"/>
          <w:sz w:val="20"/>
          <w:szCs w:val="20"/>
          <w:lang w:eastAsia="ru-RU"/>
        </w:rPr>
        <w:t xml:space="preserve"> Министерства здравоохранения и социального развития Российской Федерации от 27 декабря 2007 года N 808.</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46" w:name="sub_422"/>
      <w:bookmarkEnd w:id="45"/>
      <w:r w:rsidRPr="00406EB4">
        <w:rPr>
          <w:rFonts w:ascii="Arial" w:eastAsia="Times New Roman" w:hAnsi="Arial" w:cs="Arial"/>
          <w:sz w:val="20"/>
          <w:szCs w:val="20"/>
          <w:lang w:eastAsia="ru-RU"/>
        </w:rPr>
        <w:t>22.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47" w:name="sub_423"/>
      <w:bookmarkEnd w:id="46"/>
      <w:r w:rsidRPr="00406EB4">
        <w:rPr>
          <w:rFonts w:ascii="Arial" w:eastAsia="Times New Roman" w:hAnsi="Arial" w:cs="Arial"/>
          <w:sz w:val="20"/>
          <w:szCs w:val="20"/>
          <w:lang w:eastAsia="ru-RU"/>
        </w:rPr>
        <w:t>23.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w:t>
      </w:r>
    </w:p>
    <w:bookmarkEnd w:id="47"/>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lastRenderedPageBreak/>
        <w:t>В подтверждение стажа работы (службы) работникам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48" w:name="sub_424"/>
      <w:r w:rsidRPr="00406EB4">
        <w:rPr>
          <w:rFonts w:ascii="Arial" w:eastAsia="Times New Roman" w:hAnsi="Arial" w:cs="Arial"/>
          <w:sz w:val="20"/>
          <w:szCs w:val="20"/>
          <w:lang w:eastAsia="ru-RU"/>
        </w:rPr>
        <w:t>24.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bookmarkEnd w:id="48"/>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В случае если у работника указанное право наступило в период служебной командировки, при переподготовке или повышении квалификации с отрывом от работы и в других аналогичных случаях, когда за служащим сохранялась средняя заработная плата, производится соответствующий перерасчет среднего заработка.</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49" w:name="sub_425"/>
      <w:r w:rsidRPr="00406EB4">
        <w:rPr>
          <w:rFonts w:ascii="Arial" w:eastAsia="Times New Roman" w:hAnsi="Arial" w:cs="Arial"/>
          <w:sz w:val="20"/>
          <w:szCs w:val="20"/>
          <w:lang w:eastAsia="ru-RU"/>
        </w:rPr>
        <w:t>25. Ответственность за своевременный пересмотр размера ежемесячной надбавки за выслугу лет возлагается на отдел правой, организационной, кадровой работы, ведению архивного делопроизводства и работы с Думой администрации муниципального образования «Тихоновка».</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50" w:name="sub_426"/>
      <w:bookmarkEnd w:id="49"/>
      <w:r w:rsidRPr="00406EB4">
        <w:rPr>
          <w:rFonts w:ascii="Arial" w:eastAsia="Times New Roman" w:hAnsi="Arial" w:cs="Arial"/>
          <w:sz w:val="20"/>
          <w:szCs w:val="20"/>
          <w:lang w:eastAsia="ru-RU"/>
        </w:rPr>
        <w:t>26. Назначение ежемесячной надбавки за выслугу лет оформляется распоряжением главы администрации муниципального образования «Тихоновка».</w:t>
      </w:r>
    </w:p>
    <w:bookmarkEnd w:id="50"/>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06EB4" w:rsidRPr="00406EB4" w:rsidRDefault="00406EB4" w:rsidP="00406EB4">
      <w:pPr>
        <w:widowControl w:val="0"/>
        <w:autoSpaceDE w:val="0"/>
        <w:autoSpaceDN w:val="0"/>
        <w:adjustRightInd w:val="0"/>
        <w:spacing w:after="0" w:line="240" w:lineRule="auto"/>
        <w:jc w:val="center"/>
        <w:outlineLvl w:val="0"/>
        <w:rPr>
          <w:rFonts w:ascii="Arial" w:eastAsia="Times New Roman" w:hAnsi="Arial" w:cs="Arial"/>
          <w:b/>
          <w:bCs/>
          <w:kern w:val="32"/>
          <w:sz w:val="20"/>
          <w:szCs w:val="20"/>
        </w:rPr>
      </w:pPr>
      <w:bookmarkStart w:id="51" w:name="sub_500"/>
      <w:r w:rsidRPr="00406EB4">
        <w:rPr>
          <w:rFonts w:ascii="Arial" w:eastAsia="Times New Roman" w:hAnsi="Arial" w:cs="Arial"/>
          <w:b/>
          <w:bCs/>
          <w:kern w:val="32"/>
          <w:sz w:val="20"/>
          <w:szCs w:val="20"/>
        </w:rPr>
        <w:t>Глава 5. Размер, порядок установления и выплаты ежемесячной надбавки за сложность, напряженность и высокие достижения в труде</w:t>
      </w:r>
    </w:p>
    <w:bookmarkEnd w:id="51"/>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52" w:name="sub_527"/>
      <w:r w:rsidRPr="00406EB4">
        <w:rPr>
          <w:rFonts w:ascii="Arial" w:eastAsia="Times New Roman" w:hAnsi="Arial" w:cs="Arial"/>
          <w:sz w:val="20"/>
          <w:szCs w:val="20"/>
          <w:lang w:eastAsia="ru-RU"/>
        </w:rPr>
        <w:t>27. Ежемесячная надбавка за сложность, напряженность и высокие достижения в труде (далее - надбавка) выплачивается работникам и вспомогательному персоналу (далее при совместном упоминании - работники) за качественное, оперативное выполнение объема работ.</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53" w:name="sub_528"/>
      <w:bookmarkEnd w:id="52"/>
      <w:r w:rsidRPr="00406EB4">
        <w:rPr>
          <w:rFonts w:ascii="Arial" w:eastAsia="Times New Roman" w:hAnsi="Arial" w:cs="Arial"/>
          <w:sz w:val="20"/>
          <w:szCs w:val="20"/>
          <w:lang w:eastAsia="ru-RU"/>
        </w:rPr>
        <w:t>28. Надбавка устанавливается в размере от 50 до 100 процентов должностного оклада при наличии следующих условий:</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54" w:name="sub_5281"/>
      <w:bookmarkEnd w:id="53"/>
      <w:r w:rsidRPr="00406EB4">
        <w:rPr>
          <w:rFonts w:ascii="Arial" w:eastAsia="Times New Roman" w:hAnsi="Arial" w:cs="Arial"/>
          <w:sz w:val="20"/>
          <w:szCs w:val="20"/>
          <w:lang w:eastAsia="ru-RU"/>
        </w:rPr>
        <w:t>а) исполнение трудовых (должностных) обязанностей в условиях, отклоняющихся от нормальных;</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55" w:name="sub_5282"/>
      <w:bookmarkEnd w:id="54"/>
      <w:r w:rsidRPr="00406EB4">
        <w:rPr>
          <w:rFonts w:ascii="Arial" w:eastAsia="Times New Roman" w:hAnsi="Arial" w:cs="Arial"/>
          <w:sz w:val="20"/>
          <w:szCs w:val="20"/>
          <w:lang w:eastAsia="ru-RU"/>
        </w:rPr>
        <w:t>б) привлечение работника к выполнению непредвиденных, особо важных и ответственных работ.</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56" w:name="sub_529"/>
      <w:bookmarkEnd w:id="55"/>
      <w:r w:rsidRPr="00406EB4">
        <w:rPr>
          <w:rFonts w:ascii="Arial" w:eastAsia="Times New Roman" w:hAnsi="Arial" w:cs="Arial"/>
          <w:sz w:val="20"/>
          <w:szCs w:val="20"/>
          <w:lang w:eastAsia="ru-RU"/>
        </w:rPr>
        <w:t>29. Конкретный размер надбавки определяется главой администрации муниципального образования «Тихоновка».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57" w:name="sub_530"/>
      <w:bookmarkEnd w:id="56"/>
      <w:r w:rsidRPr="00406EB4">
        <w:rPr>
          <w:rFonts w:ascii="Arial" w:eastAsia="Times New Roman" w:hAnsi="Arial" w:cs="Arial"/>
          <w:sz w:val="20"/>
          <w:szCs w:val="20"/>
          <w:lang w:eastAsia="ru-RU"/>
        </w:rPr>
        <w:t>30. Надбавка носит срочный и персонифицированный характер, указывается в трудовом договоре, заключенном с работником.</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58" w:name="sub_531"/>
      <w:bookmarkEnd w:id="57"/>
      <w:r w:rsidRPr="00406EB4">
        <w:rPr>
          <w:rFonts w:ascii="Arial" w:eastAsia="Times New Roman" w:hAnsi="Arial" w:cs="Arial"/>
          <w:sz w:val="20"/>
          <w:szCs w:val="20"/>
          <w:lang w:eastAsia="ru-RU"/>
        </w:rPr>
        <w:t>31. Надбавка выплачивается пропорционально отработанному времени.</w:t>
      </w:r>
    </w:p>
    <w:bookmarkEnd w:id="58"/>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06EB4" w:rsidRPr="00406EB4" w:rsidRDefault="00406EB4" w:rsidP="00406EB4">
      <w:pPr>
        <w:widowControl w:val="0"/>
        <w:autoSpaceDE w:val="0"/>
        <w:autoSpaceDN w:val="0"/>
        <w:adjustRightInd w:val="0"/>
        <w:spacing w:after="0" w:line="240" w:lineRule="auto"/>
        <w:jc w:val="center"/>
        <w:outlineLvl w:val="0"/>
        <w:rPr>
          <w:rFonts w:ascii="Arial" w:eastAsia="Times New Roman" w:hAnsi="Arial" w:cs="Arial"/>
          <w:b/>
          <w:bCs/>
          <w:kern w:val="32"/>
          <w:sz w:val="20"/>
          <w:szCs w:val="20"/>
        </w:rPr>
      </w:pPr>
      <w:bookmarkStart w:id="59" w:name="sub_600"/>
      <w:r w:rsidRPr="00406EB4">
        <w:rPr>
          <w:rFonts w:ascii="Arial" w:eastAsia="Times New Roman" w:hAnsi="Arial" w:cs="Arial"/>
          <w:b/>
          <w:bCs/>
          <w:kern w:val="32"/>
          <w:sz w:val="20"/>
          <w:szCs w:val="20"/>
        </w:rPr>
        <w:t>Глава 6. Порядок и условия выплаты премии по результатам работы</w:t>
      </w:r>
    </w:p>
    <w:bookmarkEnd w:id="59"/>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60" w:name="sub_632"/>
      <w:r w:rsidRPr="00406EB4">
        <w:rPr>
          <w:rFonts w:ascii="Arial" w:eastAsia="Times New Roman" w:hAnsi="Arial" w:cs="Arial"/>
          <w:sz w:val="20"/>
          <w:szCs w:val="20"/>
          <w:lang w:eastAsia="ru-RU"/>
        </w:rPr>
        <w:t>32. Премия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61" w:name="sub_6321"/>
      <w:bookmarkEnd w:id="60"/>
      <w:r w:rsidRPr="00406EB4">
        <w:rPr>
          <w:rFonts w:ascii="Arial" w:eastAsia="Times New Roman" w:hAnsi="Arial" w:cs="Arial"/>
          <w:sz w:val="20"/>
          <w:szCs w:val="20"/>
          <w:lang w:eastAsia="ru-RU"/>
        </w:rPr>
        <w:t>а) профессионального, компетентного и качественного выполнения трудовых (должностных) обязанностей;</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62" w:name="sub_6322"/>
      <w:bookmarkEnd w:id="61"/>
      <w:r w:rsidRPr="00406EB4">
        <w:rPr>
          <w:rFonts w:ascii="Arial" w:eastAsia="Times New Roman" w:hAnsi="Arial" w:cs="Arial"/>
          <w:sz w:val="20"/>
          <w:szCs w:val="20"/>
          <w:lang w:eastAsia="ru-RU"/>
        </w:rPr>
        <w:t>б) своевременного и качественного выполнения планов работы;</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63" w:name="sub_6323"/>
      <w:bookmarkEnd w:id="62"/>
      <w:r w:rsidRPr="00406EB4">
        <w:rPr>
          <w:rFonts w:ascii="Arial" w:eastAsia="Times New Roman" w:hAnsi="Arial" w:cs="Arial"/>
          <w:sz w:val="20"/>
          <w:szCs w:val="20"/>
          <w:lang w:eastAsia="ru-RU"/>
        </w:rPr>
        <w:t>в) соблюдения трудовой дисциплины;</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г) для главного бухгалтера-отсутствие задолженности по налогам и страховым взносам.</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64" w:name="sub_633"/>
      <w:bookmarkEnd w:id="63"/>
      <w:r w:rsidRPr="00406EB4">
        <w:rPr>
          <w:rFonts w:ascii="Arial" w:eastAsia="Times New Roman" w:hAnsi="Arial" w:cs="Arial"/>
          <w:sz w:val="20"/>
          <w:szCs w:val="20"/>
          <w:lang w:eastAsia="ru-RU"/>
        </w:rPr>
        <w:t>33.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65" w:name="sub_634"/>
      <w:bookmarkEnd w:id="64"/>
      <w:r w:rsidRPr="00406EB4">
        <w:rPr>
          <w:rFonts w:ascii="Arial" w:eastAsia="Times New Roman" w:hAnsi="Arial" w:cs="Arial"/>
          <w:sz w:val="20"/>
          <w:szCs w:val="20"/>
          <w:lang w:eastAsia="ru-RU"/>
        </w:rPr>
        <w:t>34. Премия максимальным размером не ограничивается. Выплата премии производится по результатам работы за месяц, квартал, год.</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66" w:name="sub_635"/>
      <w:bookmarkEnd w:id="65"/>
      <w:r w:rsidRPr="00406EB4">
        <w:rPr>
          <w:rFonts w:ascii="Arial" w:eastAsia="Times New Roman" w:hAnsi="Arial" w:cs="Arial"/>
          <w:sz w:val="20"/>
          <w:szCs w:val="20"/>
          <w:lang w:eastAsia="ru-RU"/>
        </w:rPr>
        <w:t>35. Премия не выплачивается за период временной нетрудоспособности, нахождения в отпуске, в том числе в отпуске по беременности и родам и отпуске по уходу за ребенком, в случае увольнения за виновные действия.</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67" w:name="sub_636"/>
      <w:bookmarkEnd w:id="66"/>
      <w:r w:rsidRPr="00406EB4">
        <w:rPr>
          <w:rFonts w:ascii="Arial" w:eastAsia="Times New Roman" w:hAnsi="Arial" w:cs="Arial"/>
          <w:sz w:val="20"/>
          <w:szCs w:val="20"/>
          <w:lang w:eastAsia="ru-RU"/>
        </w:rPr>
        <w:t>36. Размер премии определяется непосредственным руководителем и оформляется распоряжением главы администрации муниципального образования «Тихоновка».</w:t>
      </w:r>
    </w:p>
    <w:bookmarkEnd w:id="67"/>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Премия выплачивается пропорционально отработанному времени в отчетном периоде с возможностью ежемесячного авансирования в размере 25% должностного оклада.</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37. Размер премии за выполнение особо важных и сложных заданий снижается в случае:</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а) несоблюдения трудовой дисциплины:</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за наличие дисциплинарного взыскания – на 100%;</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прогул, то есть отсутствие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 – на 100%;</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появление на работе в состоянии опьянения – 100%;</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lastRenderedPageBreak/>
        <w:t>- нарушение режима работы органов местного самоуправления, в том числе опоздание на работу без уважительных причин, самовольный уход с работы – от 50 до 100%;</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виновные действия (бездействие) работника, приведшие к утрате или порче служебного удостоверения работника – от 50 до 100%;</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нарушение режима секретности, порядка хранения документации, содержащей государственную и иную охраняемую тайну – от 50 до 100%;</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нарушение правил охраны труда, противопожарной безопасности – от 50 до 100%;</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некорректное, грубое отношение к посетителям, коллегам – от 50 до 100%;</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б) несоблюдение исполнительской дисциплины:</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нарушение сроков или ненадлежащее исполнение служебных записок главы администрации, заместителей главы – от 50 до 100%;</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нарушение сроков или ненадлежащее исполнение правовых актов главы администрации, поручений и заданий вышестоящих в порядке подчиненности руководителей, обращений граждан, организаций, органов, договоров, заключенных от имени администрации – от 50 до 100%;</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несоблюдение сроков выполнения мероприятий, предусмотренных планом работы администрации– от 50 до 100%;</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невыполнение в установленный срок поручений и заданий, определенных на планерных и рабочих совещаниях – от 50 до 100%;</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 – от 10 до 100%;</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нарушение порядка работы со служебной информацией и документацией – от 30 до 80%;</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некачественный уровень подготовки документов, наличие серьезных замечаний при подготовке документов, материалов – от 20 до 80%;</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ненадлежащее исполнение должностных обязанностей, предусмотренных должностной инструкцией и трудовым договором – от 10 до 100%;</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в) прочие упущения в работе.</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38. Основанием для премирования является письменное, мотивированное представление лица, в подчинении которого находится работник, в котором указывается:</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1) фамилия, имя, отчество работника;</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2) должность работника;</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3) размер премии;</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4) основания выплаты премии.</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39. Представление на премирование работника за выполнение особо важного и сложного задания подается на имя главы администрации и после согласования с ним направляется в отдел правовой, организационной, кадровой работы, ведению архивного делопроизводства и работы с Думой для подготовки проекта распоряжения.</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40. Решение о выплате премии, ее размере оформляется распоряжением главы администрации муниципального образования «Тихоновка».</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41 Распоряжение главы администрации муниципального образования «Тихоновка» о премировании представляется в отдел по финансам и налогам, учету и отчетности, анализу и прогнозированию социально- экономического развития администрации для начисления и выплаты премии, в кадровые службы для приобщения к личному делу муниципального служащего.</w:t>
      </w:r>
    </w:p>
    <w:p w:rsidR="00406EB4" w:rsidRPr="00406EB4" w:rsidRDefault="00406EB4" w:rsidP="00406EB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406EB4" w:rsidRPr="00406EB4" w:rsidRDefault="00406EB4" w:rsidP="00406EB4">
      <w:pPr>
        <w:widowControl w:val="0"/>
        <w:autoSpaceDE w:val="0"/>
        <w:autoSpaceDN w:val="0"/>
        <w:adjustRightInd w:val="0"/>
        <w:spacing w:after="0" w:line="240" w:lineRule="auto"/>
        <w:jc w:val="center"/>
        <w:outlineLvl w:val="0"/>
        <w:rPr>
          <w:rFonts w:ascii="Arial" w:eastAsia="Times New Roman" w:hAnsi="Arial" w:cs="Arial"/>
          <w:b/>
          <w:bCs/>
          <w:kern w:val="32"/>
          <w:sz w:val="20"/>
          <w:szCs w:val="20"/>
        </w:rPr>
      </w:pPr>
      <w:bookmarkStart w:id="68" w:name="sub_700"/>
      <w:r w:rsidRPr="00406EB4">
        <w:rPr>
          <w:rFonts w:ascii="Arial" w:eastAsia="Times New Roman" w:hAnsi="Arial" w:cs="Arial"/>
          <w:b/>
          <w:bCs/>
          <w:kern w:val="32"/>
          <w:sz w:val="20"/>
          <w:szCs w:val="20"/>
        </w:rPr>
        <w:t>Глава 7. Размер, порядок и условия выплаты материальной помощи</w:t>
      </w:r>
    </w:p>
    <w:bookmarkEnd w:id="68"/>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69" w:name="sub_737"/>
      <w:r w:rsidRPr="00406EB4">
        <w:rPr>
          <w:rFonts w:ascii="Arial" w:eastAsia="Times New Roman" w:hAnsi="Arial" w:cs="Arial"/>
          <w:sz w:val="20"/>
          <w:szCs w:val="20"/>
          <w:lang w:eastAsia="ru-RU"/>
        </w:rPr>
        <w:t>42. Материальная помощь работникам предоставляется в случаях:</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0" w:name="sub_7371"/>
      <w:bookmarkEnd w:id="69"/>
      <w:r w:rsidRPr="00406EB4">
        <w:rPr>
          <w:rFonts w:ascii="Arial" w:eastAsia="Times New Roman" w:hAnsi="Arial" w:cs="Arial"/>
          <w:sz w:val="20"/>
          <w:szCs w:val="20"/>
          <w:lang w:eastAsia="ru-RU"/>
        </w:rPr>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1" w:name="sub_7372"/>
      <w:bookmarkEnd w:id="70"/>
      <w:r w:rsidRPr="00406EB4">
        <w:rPr>
          <w:rFonts w:ascii="Arial" w:eastAsia="Times New Roman" w:hAnsi="Arial" w:cs="Arial"/>
          <w:sz w:val="20"/>
          <w:szCs w:val="20"/>
          <w:lang w:eastAsia="ru-RU"/>
        </w:rPr>
        <w:t>б) болезни работника, болезни или смерти членов его семьи (родители, дети, супруги);</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2" w:name="sub_7373"/>
      <w:bookmarkEnd w:id="71"/>
      <w:r w:rsidRPr="00406EB4">
        <w:rPr>
          <w:rFonts w:ascii="Arial" w:eastAsia="Times New Roman" w:hAnsi="Arial" w:cs="Arial"/>
          <w:sz w:val="20"/>
          <w:szCs w:val="20"/>
          <w:lang w:eastAsia="ru-RU"/>
        </w:rPr>
        <w:t>в) регистрации брака, рождения ребенка, юбилейных дат работника (50, 55, 60, 65 лет со дня рождения).</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3" w:name="sub_738"/>
      <w:bookmarkEnd w:id="72"/>
      <w:r w:rsidRPr="00406EB4">
        <w:rPr>
          <w:rFonts w:ascii="Arial" w:eastAsia="Times New Roman" w:hAnsi="Arial" w:cs="Arial"/>
          <w:sz w:val="20"/>
          <w:szCs w:val="20"/>
          <w:lang w:eastAsia="ru-RU"/>
        </w:rPr>
        <w:t>43. Материальная помощь предоставляется по письменному заявлению работника, при предоставлении следующих документов:</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4" w:name="sub_7381"/>
      <w:bookmarkEnd w:id="73"/>
      <w:r w:rsidRPr="00406EB4">
        <w:rPr>
          <w:rFonts w:ascii="Arial" w:eastAsia="Times New Roman" w:hAnsi="Arial" w:cs="Arial"/>
          <w:sz w:val="20"/>
          <w:szCs w:val="20"/>
          <w:lang w:eastAsia="ru-RU"/>
        </w:rPr>
        <w:t xml:space="preserve">а) в случаях, предусмотренных </w:t>
      </w:r>
      <w:hyperlink w:anchor="sub_7371" w:history="1">
        <w:r w:rsidRPr="00406EB4">
          <w:rPr>
            <w:rFonts w:ascii="Arial" w:eastAsia="Times New Roman" w:hAnsi="Arial" w:cs="Arial"/>
            <w:bCs/>
            <w:sz w:val="20"/>
            <w:szCs w:val="20"/>
            <w:lang w:eastAsia="ru-RU"/>
          </w:rPr>
          <w:t xml:space="preserve">подпунктом "а" пункта </w:t>
        </w:r>
      </w:hyperlink>
      <w:r w:rsidRPr="00406EB4">
        <w:rPr>
          <w:rFonts w:ascii="Arial" w:eastAsia="Times New Roman" w:hAnsi="Arial" w:cs="Arial"/>
          <w:sz w:val="20"/>
          <w:szCs w:val="20"/>
          <w:lang w:eastAsia="ru-RU"/>
        </w:rPr>
        <w:t>42 настоящего Положения, - копии документов, подтверждающих факт произошедшего стихийного бедствия, противоправного посягательства;</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5" w:name="sub_7382"/>
      <w:bookmarkEnd w:id="74"/>
      <w:r w:rsidRPr="00406EB4">
        <w:rPr>
          <w:rFonts w:ascii="Arial" w:eastAsia="Times New Roman" w:hAnsi="Arial" w:cs="Arial"/>
          <w:sz w:val="20"/>
          <w:szCs w:val="20"/>
          <w:lang w:eastAsia="ru-RU"/>
        </w:rPr>
        <w:t xml:space="preserve">б) в случаях, предусмотренных </w:t>
      </w:r>
      <w:hyperlink w:anchor="sub_7372" w:history="1">
        <w:r w:rsidRPr="00406EB4">
          <w:rPr>
            <w:rFonts w:ascii="Arial" w:eastAsia="Times New Roman" w:hAnsi="Arial" w:cs="Arial"/>
            <w:bCs/>
            <w:sz w:val="20"/>
            <w:szCs w:val="20"/>
            <w:lang w:eastAsia="ru-RU"/>
          </w:rPr>
          <w:t xml:space="preserve">подпунктом "б" пункта </w:t>
        </w:r>
      </w:hyperlink>
      <w:r w:rsidRPr="00406EB4">
        <w:rPr>
          <w:rFonts w:ascii="Arial" w:eastAsia="Times New Roman" w:hAnsi="Arial" w:cs="Arial"/>
          <w:sz w:val="20"/>
          <w:szCs w:val="20"/>
          <w:lang w:eastAsia="ru-RU"/>
        </w:rPr>
        <w:t xml:space="preserve">42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w:t>
      </w:r>
      <w:hyperlink w:anchor="sub_7372" w:history="1">
        <w:r w:rsidRPr="00406EB4">
          <w:rPr>
            <w:rFonts w:ascii="Arial" w:eastAsia="Times New Roman" w:hAnsi="Arial" w:cs="Arial"/>
            <w:bCs/>
            <w:sz w:val="20"/>
            <w:szCs w:val="20"/>
            <w:lang w:eastAsia="ru-RU"/>
          </w:rPr>
          <w:t>подпункте "б" пункта 42</w:t>
        </w:r>
      </w:hyperlink>
      <w:r w:rsidRPr="00406EB4">
        <w:rPr>
          <w:rFonts w:ascii="Arial" w:eastAsia="Times New Roman" w:hAnsi="Arial" w:cs="Arial"/>
          <w:sz w:val="20"/>
          <w:szCs w:val="20"/>
          <w:lang w:eastAsia="ru-RU"/>
        </w:rPr>
        <w:t xml:space="preserve"> настоящего Положения;</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6" w:name="sub_7383"/>
      <w:bookmarkEnd w:id="75"/>
      <w:r w:rsidRPr="00406EB4">
        <w:rPr>
          <w:rFonts w:ascii="Arial" w:eastAsia="Times New Roman" w:hAnsi="Arial" w:cs="Arial"/>
          <w:sz w:val="20"/>
          <w:szCs w:val="20"/>
          <w:lang w:eastAsia="ru-RU"/>
        </w:rPr>
        <w:t xml:space="preserve">в) в случаях, предусмотренных </w:t>
      </w:r>
      <w:hyperlink w:anchor="sub_7373" w:history="1">
        <w:r w:rsidRPr="00406EB4">
          <w:rPr>
            <w:rFonts w:ascii="Arial" w:eastAsia="Times New Roman" w:hAnsi="Arial" w:cs="Arial"/>
            <w:bCs/>
            <w:sz w:val="20"/>
            <w:szCs w:val="20"/>
            <w:lang w:eastAsia="ru-RU"/>
          </w:rPr>
          <w:t xml:space="preserve">подпунктом "в" пункта </w:t>
        </w:r>
      </w:hyperlink>
      <w:r w:rsidRPr="00406EB4">
        <w:rPr>
          <w:rFonts w:ascii="Arial" w:eastAsia="Times New Roman" w:hAnsi="Arial" w:cs="Arial"/>
          <w:sz w:val="20"/>
          <w:szCs w:val="20"/>
          <w:lang w:eastAsia="ru-RU"/>
        </w:rPr>
        <w:t>42 настоящего Положения, - копии свидетельства о заключении брака, рождении ребенка; копии паспорта.</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7" w:name="sub_739"/>
      <w:bookmarkEnd w:id="76"/>
      <w:r w:rsidRPr="00406EB4">
        <w:rPr>
          <w:rFonts w:ascii="Arial" w:eastAsia="Times New Roman" w:hAnsi="Arial" w:cs="Arial"/>
          <w:sz w:val="20"/>
          <w:szCs w:val="20"/>
          <w:lang w:eastAsia="ru-RU"/>
        </w:rPr>
        <w:lastRenderedPageBreak/>
        <w:t xml:space="preserve">43. В случае смерти работника материальная помощь предоставляется одному из совершеннолетних членов его семьи, указанному в </w:t>
      </w:r>
      <w:hyperlink w:anchor="sub_7372" w:history="1">
        <w:r w:rsidRPr="00406EB4">
          <w:rPr>
            <w:rFonts w:ascii="Arial" w:eastAsia="Times New Roman" w:hAnsi="Arial" w:cs="Arial"/>
            <w:bCs/>
            <w:sz w:val="20"/>
            <w:szCs w:val="20"/>
            <w:lang w:eastAsia="ru-RU"/>
          </w:rPr>
          <w:t xml:space="preserve">подпункте "б" пункта </w:t>
        </w:r>
      </w:hyperlink>
      <w:r w:rsidRPr="00406EB4">
        <w:rPr>
          <w:rFonts w:ascii="Arial" w:eastAsia="Times New Roman" w:hAnsi="Arial" w:cs="Arial"/>
          <w:sz w:val="20"/>
          <w:szCs w:val="20"/>
          <w:lang w:eastAsia="ru-RU"/>
        </w:rPr>
        <w:t>42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8" w:name="sub_740"/>
      <w:bookmarkEnd w:id="77"/>
      <w:r w:rsidRPr="00406EB4">
        <w:rPr>
          <w:rFonts w:ascii="Arial" w:eastAsia="Times New Roman" w:hAnsi="Arial" w:cs="Arial"/>
          <w:sz w:val="20"/>
          <w:szCs w:val="20"/>
          <w:lang w:eastAsia="ru-RU"/>
        </w:rPr>
        <w:t>44. Право работника на получение материальной помощи возникает со дня вступления в силу заключенного с ним трудового договора.</w:t>
      </w:r>
    </w:p>
    <w:bookmarkEnd w:id="78"/>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9" w:name="sub_741"/>
      <w:r w:rsidRPr="00406EB4">
        <w:rPr>
          <w:rFonts w:ascii="Arial" w:eastAsia="Times New Roman" w:hAnsi="Arial" w:cs="Arial"/>
          <w:sz w:val="20"/>
          <w:szCs w:val="20"/>
          <w:lang w:eastAsia="ru-RU"/>
        </w:rPr>
        <w:t>45.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80" w:name="sub_742"/>
      <w:bookmarkEnd w:id="79"/>
      <w:r w:rsidRPr="00406EB4">
        <w:rPr>
          <w:rFonts w:ascii="Arial" w:eastAsia="Times New Roman" w:hAnsi="Arial" w:cs="Arial"/>
          <w:sz w:val="20"/>
          <w:szCs w:val="20"/>
          <w:lang w:eastAsia="ru-RU"/>
        </w:rPr>
        <w:t>46. Материальная помощь предоставляется в размере не менее двух должностных окладов и не более десяти минимальных размеров оплаты труда.</w:t>
      </w: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81" w:name="sub_743"/>
      <w:bookmarkEnd w:id="80"/>
      <w:r w:rsidRPr="00406EB4">
        <w:rPr>
          <w:rFonts w:ascii="Arial" w:eastAsia="Times New Roman" w:hAnsi="Arial" w:cs="Arial"/>
          <w:sz w:val="20"/>
          <w:szCs w:val="20"/>
          <w:lang w:eastAsia="ru-RU"/>
        </w:rPr>
        <w:t xml:space="preserve">47. Предоставление работнику, члену его семьи (в случае, предусмотренном </w:t>
      </w:r>
      <w:hyperlink w:anchor="sub_739" w:history="1">
        <w:r w:rsidRPr="00406EB4">
          <w:rPr>
            <w:rFonts w:ascii="Arial" w:eastAsia="Times New Roman" w:hAnsi="Arial" w:cs="Arial"/>
            <w:bCs/>
            <w:sz w:val="20"/>
            <w:szCs w:val="20"/>
            <w:lang w:eastAsia="ru-RU"/>
          </w:rPr>
          <w:t xml:space="preserve">пунктом </w:t>
        </w:r>
      </w:hyperlink>
      <w:r w:rsidRPr="00406EB4">
        <w:rPr>
          <w:rFonts w:ascii="Arial" w:eastAsia="Times New Roman" w:hAnsi="Arial" w:cs="Arial"/>
          <w:sz w:val="20"/>
          <w:szCs w:val="20"/>
          <w:lang w:eastAsia="ru-RU"/>
        </w:rPr>
        <w:t xml:space="preserve">43 настоящего Положения) материальной помощи и определение ее конкретного размера производится по решению главы  муниципального </w:t>
      </w:r>
      <w:proofErr w:type="spellStart"/>
      <w:r w:rsidRPr="00406EB4">
        <w:rPr>
          <w:rFonts w:ascii="Arial" w:eastAsia="Times New Roman" w:hAnsi="Arial" w:cs="Arial"/>
          <w:sz w:val="20"/>
          <w:szCs w:val="20"/>
          <w:lang w:eastAsia="ru-RU"/>
        </w:rPr>
        <w:t>образованияи</w:t>
      </w:r>
      <w:proofErr w:type="spellEnd"/>
      <w:r w:rsidRPr="00406EB4">
        <w:rPr>
          <w:rFonts w:ascii="Arial" w:eastAsia="Times New Roman" w:hAnsi="Arial" w:cs="Arial"/>
          <w:sz w:val="20"/>
          <w:szCs w:val="20"/>
          <w:lang w:eastAsia="ru-RU"/>
        </w:rPr>
        <w:t xml:space="preserve"> оформляется распоряжением главы администрации муниципального образования «Тихоновка».</w:t>
      </w:r>
    </w:p>
    <w:bookmarkEnd w:id="81"/>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06EB4" w:rsidRPr="00406EB4" w:rsidRDefault="00406EB4" w:rsidP="00406EB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06EB4" w:rsidRPr="00406EB4" w:rsidRDefault="00406EB4" w:rsidP="00406EB4">
      <w:pPr>
        <w:widowControl w:val="0"/>
        <w:autoSpaceDE w:val="0"/>
        <w:autoSpaceDN w:val="0"/>
        <w:adjustRightInd w:val="0"/>
        <w:spacing w:after="0" w:line="240" w:lineRule="auto"/>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Глава МО «Тихоновка»</w:t>
      </w:r>
    </w:p>
    <w:p w:rsidR="00406EB4" w:rsidRPr="00406EB4" w:rsidRDefault="00406EB4" w:rsidP="00406EB4">
      <w:pPr>
        <w:rPr>
          <w:rFonts w:ascii="Arial" w:hAnsi="Arial" w:cs="Arial"/>
          <w:sz w:val="20"/>
          <w:szCs w:val="20"/>
        </w:rPr>
      </w:pPr>
      <w:r w:rsidRPr="00406EB4">
        <w:rPr>
          <w:rFonts w:ascii="Arial" w:eastAsia="Times New Roman" w:hAnsi="Arial" w:cs="Arial"/>
          <w:sz w:val="20"/>
          <w:szCs w:val="20"/>
          <w:lang w:eastAsia="ru-RU"/>
        </w:rPr>
        <w:t>М.В.Скоробогатова</w:t>
      </w:r>
    </w:p>
    <w:p w:rsidR="00406EB4" w:rsidRPr="00406EB4" w:rsidRDefault="00406EB4" w:rsidP="00406EB4">
      <w:pPr>
        <w:spacing w:after="0" w:line="240" w:lineRule="auto"/>
        <w:jc w:val="center"/>
        <w:rPr>
          <w:rFonts w:ascii="Arial" w:eastAsia="Times New Roman" w:hAnsi="Arial" w:cs="Arial"/>
          <w:b/>
          <w:bCs/>
          <w:sz w:val="20"/>
          <w:szCs w:val="20"/>
        </w:rPr>
      </w:pPr>
      <w:r w:rsidRPr="00406EB4">
        <w:rPr>
          <w:rFonts w:ascii="Arial" w:eastAsia="Times New Roman" w:hAnsi="Arial" w:cs="Arial"/>
          <w:b/>
          <w:bCs/>
          <w:sz w:val="20"/>
          <w:szCs w:val="20"/>
        </w:rPr>
        <w:t>12.09.2022 г. № 64</w:t>
      </w:r>
    </w:p>
    <w:p w:rsidR="00406EB4" w:rsidRPr="00406EB4" w:rsidRDefault="00406EB4" w:rsidP="00406EB4">
      <w:pPr>
        <w:spacing w:after="0" w:line="240" w:lineRule="auto"/>
        <w:jc w:val="center"/>
        <w:rPr>
          <w:rFonts w:ascii="Arial" w:eastAsia="Times New Roman" w:hAnsi="Arial" w:cs="Arial"/>
          <w:b/>
          <w:sz w:val="20"/>
          <w:szCs w:val="20"/>
        </w:rPr>
      </w:pPr>
      <w:r w:rsidRPr="00406EB4">
        <w:rPr>
          <w:rFonts w:ascii="Arial" w:eastAsia="Times New Roman" w:hAnsi="Arial" w:cs="Arial"/>
          <w:b/>
          <w:sz w:val="20"/>
          <w:szCs w:val="20"/>
        </w:rPr>
        <w:t>РОССИЙСКАЯ ФЕДЕРАЦИЯ</w:t>
      </w:r>
    </w:p>
    <w:p w:rsidR="00406EB4" w:rsidRPr="00406EB4" w:rsidRDefault="00406EB4" w:rsidP="00406EB4">
      <w:pPr>
        <w:spacing w:after="0" w:line="240" w:lineRule="auto"/>
        <w:jc w:val="center"/>
        <w:rPr>
          <w:rFonts w:ascii="Arial" w:eastAsia="Times New Roman" w:hAnsi="Arial" w:cs="Arial"/>
          <w:b/>
          <w:sz w:val="20"/>
          <w:szCs w:val="20"/>
        </w:rPr>
      </w:pPr>
      <w:r w:rsidRPr="00406EB4">
        <w:rPr>
          <w:rFonts w:ascii="Arial" w:eastAsia="Times New Roman" w:hAnsi="Arial" w:cs="Arial"/>
          <w:b/>
          <w:sz w:val="20"/>
          <w:szCs w:val="20"/>
        </w:rPr>
        <w:t>ИРКУТСКАЯ ОБЛАСТЬ</w:t>
      </w:r>
    </w:p>
    <w:p w:rsidR="00406EB4" w:rsidRPr="00406EB4" w:rsidRDefault="00406EB4" w:rsidP="00406EB4">
      <w:pPr>
        <w:spacing w:after="0" w:line="240" w:lineRule="auto"/>
        <w:jc w:val="center"/>
        <w:rPr>
          <w:rFonts w:ascii="Arial" w:eastAsia="Times New Roman" w:hAnsi="Arial" w:cs="Arial"/>
          <w:b/>
          <w:sz w:val="20"/>
          <w:szCs w:val="20"/>
        </w:rPr>
      </w:pPr>
      <w:r w:rsidRPr="00406EB4">
        <w:rPr>
          <w:rFonts w:ascii="Arial" w:eastAsia="Times New Roman" w:hAnsi="Arial" w:cs="Arial"/>
          <w:b/>
          <w:sz w:val="20"/>
          <w:szCs w:val="20"/>
        </w:rPr>
        <w:t>БОХАНСКИЙ МУНИЦИПАЛЬНЫЙ РАЙОН</w:t>
      </w:r>
    </w:p>
    <w:p w:rsidR="00406EB4" w:rsidRPr="00406EB4" w:rsidRDefault="00406EB4" w:rsidP="00406EB4">
      <w:pPr>
        <w:spacing w:after="0" w:line="240" w:lineRule="auto"/>
        <w:jc w:val="center"/>
        <w:rPr>
          <w:rFonts w:ascii="Arial" w:eastAsia="Times New Roman" w:hAnsi="Arial" w:cs="Arial"/>
          <w:b/>
          <w:sz w:val="20"/>
          <w:szCs w:val="20"/>
        </w:rPr>
      </w:pPr>
      <w:r w:rsidRPr="00406EB4">
        <w:rPr>
          <w:rFonts w:ascii="Arial" w:eastAsia="Times New Roman" w:hAnsi="Arial" w:cs="Arial"/>
          <w:b/>
          <w:sz w:val="20"/>
          <w:szCs w:val="20"/>
        </w:rPr>
        <w:t>АДМИНИСТРАЦИЯ</w:t>
      </w:r>
    </w:p>
    <w:p w:rsidR="00406EB4" w:rsidRPr="00406EB4" w:rsidRDefault="00406EB4" w:rsidP="00406EB4">
      <w:pPr>
        <w:spacing w:after="0" w:line="240" w:lineRule="auto"/>
        <w:jc w:val="center"/>
        <w:rPr>
          <w:rFonts w:ascii="Arial" w:eastAsia="Times New Roman" w:hAnsi="Arial" w:cs="Arial"/>
          <w:b/>
          <w:sz w:val="20"/>
          <w:szCs w:val="20"/>
        </w:rPr>
      </w:pPr>
      <w:r w:rsidRPr="00406EB4">
        <w:rPr>
          <w:rFonts w:ascii="Arial" w:eastAsia="Times New Roman" w:hAnsi="Arial" w:cs="Arial"/>
          <w:b/>
          <w:sz w:val="20"/>
          <w:szCs w:val="20"/>
        </w:rPr>
        <w:t>МУНИЦИПАЛЬНОГО ОБРАЗОВАНИЯ «ТИХОНОВКА»</w:t>
      </w:r>
    </w:p>
    <w:p w:rsidR="00406EB4" w:rsidRPr="00406EB4" w:rsidRDefault="00406EB4" w:rsidP="00406EB4">
      <w:pPr>
        <w:widowControl w:val="0"/>
        <w:autoSpaceDE w:val="0"/>
        <w:autoSpaceDN w:val="0"/>
        <w:adjustRightInd w:val="0"/>
        <w:spacing w:after="0" w:line="240" w:lineRule="auto"/>
        <w:jc w:val="center"/>
        <w:rPr>
          <w:rFonts w:ascii="Arial" w:eastAsia="Times New Roman" w:hAnsi="Arial" w:cs="Arial"/>
          <w:b/>
          <w:sz w:val="20"/>
          <w:szCs w:val="20"/>
        </w:rPr>
      </w:pPr>
      <w:r w:rsidRPr="00406EB4">
        <w:rPr>
          <w:rFonts w:ascii="Arial" w:eastAsia="Times New Roman" w:hAnsi="Arial" w:cs="Arial"/>
          <w:b/>
          <w:sz w:val="20"/>
          <w:szCs w:val="20"/>
        </w:rPr>
        <w:t>ПОСТАНОВЛЕНИЕ</w:t>
      </w:r>
    </w:p>
    <w:p w:rsidR="00406EB4" w:rsidRPr="00406EB4" w:rsidRDefault="00406EB4" w:rsidP="00406EB4">
      <w:pPr>
        <w:pStyle w:val="Standard"/>
        <w:contextualSpacing/>
        <w:jc w:val="center"/>
        <w:rPr>
          <w:rFonts w:ascii="Arial" w:hAnsi="Arial" w:cs="Arial"/>
          <w:b/>
          <w:kern w:val="2"/>
          <w:sz w:val="20"/>
          <w:szCs w:val="20"/>
          <w:lang w:val="ru-RU"/>
        </w:rPr>
      </w:pPr>
    </w:p>
    <w:p w:rsidR="00406EB4" w:rsidRPr="00406EB4" w:rsidRDefault="00406EB4" w:rsidP="00406EB4">
      <w:pPr>
        <w:spacing w:after="0" w:line="240" w:lineRule="auto"/>
        <w:jc w:val="center"/>
        <w:rPr>
          <w:rFonts w:ascii="Arial" w:hAnsi="Arial" w:cs="Arial"/>
          <w:b/>
          <w:sz w:val="20"/>
          <w:szCs w:val="20"/>
        </w:rPr>
      </w:pPr>
      <w:r w:rsidRPr="00406EB4">
        <w:rPr>
          <w:rFonts w:ascii="Arial" w:hAnsi="Arial" w:cs="Arial"/>
          <w:b/>
          <w:sz w:val="20"/>
          <w:szCs w:val="20"/>
        </w:rPr>
        <w:t>ОБ УТВЕРЖДЕНИИ ПОЛОЖЕНИЯ О ДОЛЖНОСТНОМ ЛИЦЕ АДМИНИСТРАЦИИ МУНИЦИПАЛЬНОГО ОБРАЗОВАНИЯ «ТИХОНОВКА»</w:t>
      </w:r>
      <w:r w:rsidRPr="00406EB4">
        <w:rPr>
          <w:rFonts w:ascii="Arial" w:hAnsi="Arial" w:cs="Arial"/>
          <w:b/>
          <w:bCs/>
          <w:kern w:val="2"/>
          <w:sz w:val="20"/>
          <w:szCs w:val="20"/>
        </w:rPr>
        <w:t>,</w:t>
      </w:r>
      <w:r w:rsidRPr="00406EB4">
        <w:rPr>
          <w:rFonts w:ascii="Arial" w:hAnsi="Arial" w:cs="Arial"/>
          <w:b/>
          <w:sz w:val="20"/>
          <w:szCs w:val="20"/>
        </w:rPr>
        <w:t xml:space="preserve"> ОТВЕТСТВЕННОМ ЗА ПРОФИЛАКТИКУ КОРРУПЦИОННЫХ И ИНЫХ ПРАВОНАРУШЕНИЙ</w:t>
      </w:r>
    </w:p>
    <w:p w:rsidR="00406EB4" w:rsidRPr="00406EB4" w:rsidRDefault="00406EB4" w:rsidP="00406EB4">
      <w:pPr>
        <w:spacing w:after="0" w:line="240" w:lineRule="auto"/>
        <w:jc w:val="center"/>
        <w:rPr>
          <w:rFonts w:ascii="Arial" w:hAnsi="Arial" w:cs="Arial"/>
          <w:b/>
          <w:sz w:val="20"/>
          <w:szCs w:val="20"/>
        </w:rPr>
      </w:pPr>
    </w:p>
    <w:p w:rsidR="00406EB4" w:rsidRPr="00406EB4" w:rsidRDefault="00406EB4" w:rsidP="00406EB4">
      <w:pPr>
        <w:suppressAutoHyphens/>
        <w:autoSpaceDE w:val="0"/>
        <w:autoSpaceDN w:val="0"/>
        <w:adjustRightInd w:val="0"/>
        <w:spacing w:after="0" w:line="240" w:lineRule="auto"/>
        <w:ind w:firstLine="709"/>
        <w:contextualSpacing/>
        <w:jc w:val="both"/>
        <w:rPr>
          <w:rFonts w:ascii="Arial" w:hAnsi="Arial" w:cs="Arial"/>
          <w:kern w:val="2"/>
          <w:sz w:val="20"/>
          <w:szCs w:val="20"/>
        </w:rPr>
      </w:pPr>
      <w:r w:rsidRPr="00406EB4">
        <w:rPr>
          <w:rFonts w:ascii="Arial" w:hAnsi="Arial" w:cs="Arial"/>
          <w:kern w:val="2"/>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406EB4">
        <w:rPr>
          <w:rFonts w:ascii="Arial" w:hAnsi="Arial" w:cs="Arial"/>
          <w:sz w:val="20"/>
          <w:szCs w:val="20"/>
        </w:rPr>
        <w:t>Федеральным законом от 25 декабря 2008 года № 273-ФЗ «О противодействии коррупции»,</w:t>
      </w:r>
      <w:r w:rsidRPr="00406EB4">
        <w:rPr>
          <w:rFonts w:ascii="Arial" w:hAnsi="Arial" w:cs="Arial"/>
          <w:kern w:val="2"/>
          <w:sz w:val="20"/>
          <w:szCs w:val="20"/>
        </w:rPr>
        <w:t xml:space="preserve"> пунктом 3 Указа Президента Российской Федерации от 15 июля 2015 года № 364 «О мерах по совершенствованию организации деятельности в области противодействия коррупции»</w:t>
      </w:r>
      <w:r w:rsidRPr="00406EB4">
        <w:rPr>
          <w:rFonts w:ascii="Arial" w:hAnsi="Arial" w:cs="Arial"/>
          <w:sz w:val="20"/>
          <w:szCs w:val="20"/>
        </w:rPr>
        <w:t xml:space="preserve">, </w:t>
      </w:r>
      <w:r w:rsidRPr="00406EB4">
        <w:rPr>
          <w:rFonts w:ascii="Arial" w:hAnsi="Arial" w:cs="Arial"/>
          <w:bCs/>
          <w:kern w:val="2"/>
          <w:sz w:val="20"/>
          <w:szCs w:val="20"/>
        </w:rPr>
        <w:t>руководствуясь Уставом МО «Тихоновка», местная администрация муниципального образования «Тихоновка» Боханского района Иркутской области</w:t>
      </w:r>
      <w:r w:rsidRPr="00406EB4">
        <w:rPr>
          <w:rFonts w:ascii="Arial" w:hAnsi="Arial" w:cs="Arial"/>
          <w:kern w:val="2"/>
          <w:sz w:val="20"/>
          <w:szCs w:val="20"/>
        </w:rPr>
        <w:t xml:space="preserve"> </w:t>
      </w:r>
    </w:p>
    <w:p w:rsidR="00406EB4" w:rsidRPr="00406EB4" w:rsidRDefault="00406EB4" w:rsidP="00406EB4">
      <w:pPr>
        <w:suppressAutoHyphens/>
        <w:autoSpaceDE w:val="0"/>
        <w:autoSpaceDN w:val="0"/>
        <w:adjustRightInd w:val="0"/>
        <w:spacing w:after="0" w:line="240" w:lineRule="auto"/>
        <w:ind w:firstLine="709"/>
        <w:contextualSpacing/>
        <w:jc w:val="center"/>
        <w:rPr>
          <w:rFonts w:ascii="Arial" w:hAnsi="Arial" w:cs="Arial"/>
          <w:b/>
          <w:bCs/>
          <w:kern w:val="2"/>
          <w:sz w:val="20"/>
          <w:szCs w:val="20"/>
        </w:rPr>
      </w:pPr>
      <w:r w:rsidRPr="00406EB4">
        <w:rPr>
          <w:rFonts w:ascii="Arial" w:hAnsi="Arial" w:cs="Arial"/>
          <w:b/>
          <w:bCs/>
          <w:kern w:val="2"/>
          <w:sz w:val="20"/>
          <w:szCs w:val="20"/>
        </w:rPr>
        <w:t>ПОСТАНОВЛЯЕТ:</w:t>
      </w:r>
    </w:p>
    <w:p w:rsidR="00406EB4" w:rsidRPr="00406EB4" w:rsidRDefault="00406EB4" w:rsidP="00406EB4">
      <w:pPr>
        <w:suppressAutoHyphens/>
        <w:autoSpaceDE w:val="0"/>
        <w:autoSpaceDN w:val="0"/>
        <w:adjustRightInd w:val="0"/>
        <w:spacing w:after="0" w:line="240" w:lineRule="auto"/>
        <w:ind w:firstLine="709"/>
        <w:contextualSpacing/>
        <w:jc w:val="both"/>
        <w:rPr>
          <w:rFonts w:ascii="Arial" w:hAnsi="Arial" w:cs="Arial"/>
          <w:bCs/>
          <w:kern w:val="2"/>
          <w:sz w:val="20"/>
          <w:szCs w:val="20"/>
        </w:rPr>
      </w:pPr>
    </w:p>
    <w:p w:rsidR="00406EB4" w:rsidRPr="00406EB4" w:rsidRDefault="00406EB4" w:rsidP="00406EB4">
      <w:pPr>
        <w:suppressAutoHyphens/>
        <w:autoSpaceDE w:val="0"/>
        <w:autoSpaceDN w:val="0"/>
        <w:adjustRightInd w:val="0"/>
        <w:spacing w:after="0" w:line="240" w:lineRule="auto"/>
        <w:ind w:firstLine="709"/>
        <w:contextualSpacing/>
        <w:jc w:val="both"/>
        <w:rPr>
          <w:rFonts w:ascii="Arial" w:hAnsi="Arial" w:cs="Arial"/>
          <w:bCs/>
          <w:kern w:val="2"/>
          <w:sz w:val="20"/>
          <w:szCs w:val="20"/>
        </w:rPr>
      </w:pPr>
      <w:r w:rsidRPr="00406EB4">
        <w:rPr>
          <w:rFonts w:ascii="Arial" w:hAnsi="Arial" w:cs="Arial"/>
          <w:bCs/>
          <w:kern w:val="2"/>
          <w:sz w:val="20"/>
          <w:szCs w:val="20"/>
        </w:rPr>
        <w:t>1. Утвердить Положение о должностном лице администрации МО «Тихоновка»,</w:t>
      </w:r>
      <w:r w:rsidRPr="00406EB4">
        <w:rPr>
          <w:rFonts w:ascii="Arial" w:hAnsi="Arial" w:cs="Arial"/>
          <w:kern w:val="2"/>
          <w:sz w:val="20"/>
          <w:szCs w:val="20"/>
        </w:rPr>
        <w:t xml:space="preserve"> ответственном за профилактику коррупционных и иных правонарушений</w:t>
      </w:r>
      <w:r w:rsidRPr="00406EB4">
        <w:rPr>
          <w:rFonts w:ascii="Arial" w:hAnsi="Arial" w:cs="Arial"/>
          <w:i/>
          <w:kern w:val="2"/>
          <w:sz w:val="20"/>
          <w:szCs w:val="20"/>
        </w:rPr>
        <w:t xml:space="preserve"> </w:t>
      </w:r>
      <w:r w:rsidRPr="00406EB4">
        <w:rPr>
          <w:rFonts w:ascii="Arial" w:hAnsi="Arial" w:cs="Arial"/>
          <w:kern w:val="2"/>
          <w:sz w:val="20"/>
          <w:szCs w:val="20"/>
        </w:rPr>
        <w:t>(прилагается)</w:t>
      </w:r>
      <w:r w:rsidRPr="00406EB4">
        <w:rPr>
          <w:rFonts w:ascii="Arial" w:hAnsi="Arial" w:cs="Arial"/>
          <w:bCs/>
          <w:kern w:val="2"/>
          <w:sz w:val="20"/>
          <w:szCs w:val="20"/>
        </w:rPr>
        <w:t>.</w:t>
      </w:r>
    </w:p>
    <w:p w:rsidR="00406EB4" w:rsidRPr="00406EB4" w:rsidRDefault="00406EB4" w:rsidP="00406EB4">
      <w:pPr>
        <w:spacing w:after="0" w:line="240" w:lineRule="auto"/>
        <w:ind w:firstLine="709"/>
        <w:contextualSpacing/>
        <w:jc w:val="both"/>
        <w:rPr>
          <w:rFonts w:ascii="Arial" w:eastAsia="Times New Roman" w:hAnsi="Arial" w:cs="Arial"/>
          <w:sz w:val="20"/>
          <w:szCs w:val="20"/>
        </w:rPr>
      </w:pPr>
      <w:r w:rsidRPr="00406EB4">
        <w:rPr>
          <w:rFonts w:ascii="Arial" w:hAnsi="Arial" w:cs="Arial"/>
          <w:bCs/>
          <w:kern w:val="2"/>
          <w:sz w:val="20"/>
          <w:szCs w:val="20"/>
        </w:rPr>
        <w:t xml:space="preserve">2. </w:t>
      </w:r>
      <w:r w:rsidRPr="00406EB4">
        <w:rPr>
          <w:rFonts w:ascii="Arial" w:eastAsia="Times New Roman" w:hAnsi="Arial" w:cs="Arial"/>
          <w:sz w:val="20"/>
          <w:szCs w:val="20"/>
        </w:rPr>
        <w:t>Настоящее постановление опубликовать в муниципальном Вестнике и разместить на официальном сайте администрации МО «Боханский район» в информационно-телекоммуникационной сети «Интернет».</w:t>
      </w:r>
    </w:p>
    <w:p w:rsidR="00406EB4" w:rsidRPr="00406EB4" w:rsidRDefault="00406EB4" w:rsidP="00406EB4">
      <w:pPr>
        <w:spacing w:after="0" w:line="240" w:lineRule="auto"/>
        <w:ind w:firstLine="709"/>
        <w:contextualSpacing/>
        <w:jc w:val="both"/>
        <w:rPr>
          <w:rFonts w:ascii="Arial" w:eastAsia="Times New Roman" w:hAnsi="Arial" w:cs="Arial"/>
          <w:sz w:val="20"/>
          <w:szCs w:val="20"/>
        </w:rPr>
      </w:pPr>
      <w:r w:rsidRPr="00406EB4">
        <w:rPr>
          <w:rFonts w:ascii="Arial" w:eastAsia="Times New Roman" w:hAnsi="Arial" w:cs="Arial"/>
          <w:sz w:val="20"/>
          <w:szCs w:val="20"/>
        </w:rPr>
        <w:t>3. Контроль за исполнением данного постановления оставляю за собой.</w:t>
      </w:r>
    </w:p>
    <w:p w:rsidR="00406EB4" w:rsidRPr="00406EB4" w:rsidRDefault="00406EB4" w:rsidP="00406EB4">
      <w:pPr>
        <w:spacing w:after="0" w:line="240" w:lineRule="auto"/>
        <w:ind w:firstLine="709"/>
        <w:contextualSpacing/>
        <w:jc w:val="both"/>
        <w:rPr>
          <w:rFonts w:ascii="Arial" w:eastAsia="Times New Roman" w:hAnsi="Arial" w:cs="Arial"/>
          <w:sz w:val="20"/>
          <w:szCs w:val="20"/>
        </w:rPr>
      </w:pPr>
    </w:p>
    <w:p w:rsidR="00406EB4" w:rsidRPr="00406EB4" w:rsidRDefault="00406EB4" w:rsidP="00406EB4">
      <w:pPr>
        <w:spacing w:after="0" w:line="240" w:lineRule="auto"/>
        <w:ind w:firstLine="709"/>
        <w:contextualSpacing/>
        <w:jc w:val="center"/>
        <w:rPr>
          <w:rFonts w:ascii="Arial" w:eastAsia="Times New Roman" w:hAnsi="Arial" w:cs="Arial"/>
          <w:sz w:val="20"/>
          <w:szCs w:val="20"/>
        </w:rPr>
      </w:pPr>
    </w:p>
    <w:p w:rsidR="00406EB4" w:rsidRPr="00406EB4" w:rsidRDefault="00406EB4" w:rsidP="00406EB4">
      <w:pPr>
        <w:suppressAutoHyphens/>
        <w:autoSpaceDE w:val="0"/>
        <w:autoSpaceDN w:val="0"/>
        <w:adjustRightInd w:val="0"/>
        <w:spacing w:after="0" w:line="240" w:lineRule="auto"/>
        <w:ind w:firstLine="709"/>
        <w:contextualSpacing/>
        <w:jc w:val="both"/>
        <w:rPr>
          <w:rFonts w:ascii="Arial" w:hAnsi="Arial" w:cs="Arial"/>
          <w:kern w:val="2"/>
          <w:sz w:val="20"/>
          <w:szCs w:val="20"/>
        </w:rPr>
      </w:pPr>
    </w:p>
    <w:p w:rsidR="00406EB4" w:rsidRPr="00406EB4" w:rsidRDefault="00406EB4" w:rsidP="00406EB4">
      <w:pPr>
        <w:spacing w:after="0" w:line="240" w:lineRule="auto"/>
        <w:contextualSpacing/>
        <w:rPr>
          <w:rFonts w:ascii="Arial" w:eastAsia="Times New Roman" w:hAnsi="Arial" w:cs="Arial"/>
          <w:sz w:val="20"/>
          <w:szCs w:val="20"/>
        </w:rPr>
      </w:pPr>
      <w:r w:rsidRPr="00406EB4">
        <w:rPr>
          <w:rFonts w:ascii="Arial" w:eastAsia="Times New Roman" w:hAnsi="Arial" w:cs="Arial"/>
          <w:sz w:val="20"/>
          <w:szCs w:val="20"/>
        </w:rPr>
        <w:t>Глава МО «Тихоновка»</w:t>
      </w:r>
    </w:p>
    <w:p w:rsidR="00406EB4" w:rsidRPr="00406EB4" w:rsidRDefault="00406EB4" w:rsidP="00406EB4">
      <w:pPr>
        <w:spacing w:after="0" w:line="240" w:lineRule="auto"/>
        <w:contextualSpacing/>
        <w:rPr>
          <w:rFonts w:ascii="Arial" w:eastAsia="Times New Roman" w:hAnsi="Arial" w:cs="Arial"/>
          <w:sz w:val="20"/>
          <w:szCs w:val="20"/>
        </w:rPr>
      </w:pPr>
      <w:r w:rsidRPr="00406EB4">
        <w:rPr>
          <w:rFonts w:ascii="Arial" w:eastAsia="Times New Roman" w:hAnsi="Arial" w:cs="Arial"/>
          <w:sz w:val="20"/>
          <w:szCs w:val="20"/>
        </w:rPr>
        <w:t xml:space="preserve">М.В.Скоробогатова </w:t>
      </w:r>
    </w:p>
    <w:p w:rsidR="00406EB4" w:rsidRPr="00406EB4" w:rsidRDefault="00406EB4" w:rsidP="00406EB4">
      <w:pPr>
        <w:spacing w:after="0" w:line="240" w:lineRule="auto"/>
        <w:contextualSpacing/>
        <w:rPr>
          <w:rFonts w:ascii="Arial" w:eastAsia="Times New Roman" w:hAnsi="Arial" w:cs="Arial"/>
          <w:sz w:val="20"/>
          <w:szCs w:val="20"/>
        </w:rPr>
      </w:pPr>
    </w:p>
    <w:p w:rsidR="00406EB4" w:rsidRPr="00406EB4" w:rsidRDefault="00406EB4" w:rsidP="00406EB4">
      <w:pPr>
        <w:spacing w:after="0" w:line="240" w:lineRule="auto"/>
        <w:jc w:val="both"/>
        <w:rPr>
          <w:rFonts w:ascii="Arial" w:hAnsi="Arial" w:cs="Arial"/>
          <w:b/>
          <w:sz w:val="20"/>
          <w:szCs w:val="20"/>
        </w:rPr>
      </w:pPr>
    </w:p>
    <w:p w:rsidR="00406EB4" w:rsidRPr="00406EB4" w:rsidRDefault="00406EB4" w:rsidP="00406EB4">
      <w:pPr>
        <w:spacing w:after="0" w:line="240" w:lineRule="auto"/>
        <w:jc w:val="both"/>
        <w:rPr>
          <w:rFonts w:ascii="Arial" w:hAnsi="Arial" w:cs="Arial"/>
          <w:b/>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465"/>
      </w:tblGrid>
      <w:tr w:rsidR="00406EB4" w:rsidRPr="00406EB4" w:rsidTr="00406EB4">
        <w:tc>
          <w:tcPr>
            <w:tcW w:w="5070" w:type="dxa"/>
          </w:tcPr>
          <w:p w:rsidR="00406EB4" w:rsidRPr="00406EB4" w:rsidRDefault="00406EB4" w:rsidP="00406EB4">
            <w:pPr>
              <w:suppressAutoHyphens/>
              <w:autoSpaceDE w:val="0"/>
              <w:autoSpaceDN w:val="0"/>
              <w:adjustRightInd w:val="0"/>
              <w:rPr>
                <w:rFonts w:ascii="Arial" w:hAnsi="Arial" w:cs="Arial"/>
                <w:kern w:val="2"/>
                <w:sz w:val="20"/>
                <w:szCs w:val="20"/>
              </w:rPr>
            </w:pPr>
          </w:p>
        </w:tc>
        <w:tc>
          <w:tcPr>
            <w:tcW w:w="4569" w:type="dxa"/>
          </w:tcPr>
          <w:p w:rsidR="00406EB4" w:rsidRPr="00406EB4" w:rsidRDefault="00406EB4" w:rsidP="00406EB4">
            <w:pPr>
              <w:suppressAutoHyphens/>
              <w:rPr>
                <w:rFonts w:ascii="Arial" w:hAnsi="Arial" w:cs="Arial"/>
                <w:kern w:val="2"/>
                <w:sz w:val="20"/>
                <w:szCs w:val="20"/>
              </w:rPr>
            </w:pPr>
            <w:r w:rsidRPr="00406EB4">
              <w:rPr>
                <w:rFonts w:ascii="Arial" w:hAnsi="Arial" w:cs="Arial"/>
                <w:kern w:val="2"/>
                <w:sz w:val="20"/>
                <w:szCs w:val="20"/>
              </w:rPr>
              <w:t>УТВЕРЖДЕНО</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постановлением </w:t>
            </w:r>
            <w:r w:rsidRPr="00406EB4">
              <w:rPr>
                <w:rFonts w:ascii="Arial" w:hAnsi="Arial" w:cs="Arial"/>
                <w:bCs/>
                <w:kern w:val="2"/>
                <w:sz w:val="20"/>
                <w:szCs w:val="20"/>
              </w:rPr>
              <w:t>администрации муниципального образования «Тихоновка» Боханского района Иркутской области</w:t>
            </w:r>
          </w:p>
          <w:p w:rsidR="00406EB4" w:rsidRPr="00406EB4" w:rsidRDefault="00406EB4" w:rsidP="00406EB4">
            <w:pPr>
              <w:suppressAutoHyphens/>
              <w:autoSpaceDE w:val="0"/>
              <w:autoSpaceDN w:val="0"/>
              <w:adjustRightInd w:val="0"/>
              <w:rPr>
                <w:rFonts w:ascii="Arial" w:hAnsi="Arial" w:cs="Arial"/>
                <w:kern w:val="2"/>
                <w:sz w:val="20"/>
                <w:szCs w:val="20"/>
              </w:rPr>
            </w:pPr>
            <w:r w:rsidRPr="00406EB4">
              <w:rPr>
                <w:rFonts w:ascii="Arial" w:hAnsi="Arial" w:cs="Arial"/>
                <w:kern w:val="2"/>
                <w:sz w:val="20"/>
                <w:szCs w:val="20"/>
              </w:rPr>
              <w:t>от «12»  сентября 2022 г. № 64</w:t>
            </w:r>
          </w:p>
        </w:tc>
      </w:tr>
    </w:tbl>
    <w:p w:rsidR="00406EB4" w:rsidRPr="00406EB4" w:rsidRDefault="00406EB4" w:rsidP="00406EB4">
      <w:pPr>
        <w:shd w:val="clear" w:color="auto" w:fill="FFFFFF"/>
        <w:spacing w:after="0" w:line="240" w:lineRule="auto"/>
        <w:ind w:firstLine="567"/>
        <w:rPr>
          <w:rFonts w:ascii="Arial" w:hAnsi="Arial" w:cs="Arial"/>
          <w:b/>
          <w:sz w:val="20"/>
          <w:szCs w:val="20"/>
        </w:rPr>
      </w:pPr>
    </w:p>
    <w:p w:rsidR="00406EB4" w:rsidRPr="00406EB4" w:rsidRDefault="00406EB4" w:rsidP="00406EB4">
      <w:pPr>
        <w:spacing w:after="0" w:line="240" w:lineRule="auto"/>
        <w:rPr>
          <w:rFonts w:ascii="Arial" w:hAnsi="Arial" w:cs="Arial"/>
          <w:sz w:val="20"/>
          <w:szCs w:val="20"/>
        </w:rPr>
      </w:pPr>
    </w:p>
    <w:p w:rsidR="00406EB4" w:rsidRPr="00406EB4" w:rsidRDefault="00406EB4" w:rsidP="00406EB4">
      <w:pPr>
        <w:spacing w:after="0" w:line="240" w:lineRule="auto"/>
        <w:jc w:val="center"/>
        <w:rPr>
          <w:rFonts w:ascii="Arial" w:hAnsi="Arial" w:cs="Arial"/>
          <w:b/>
          <w:bCs/>
          <w:sz w:val="20"/>
          <w:szCs w:val="20"/>
        </w:rPr>
      </w:pPr>
      <w:r w:rsidRPr="00406EB4">
        <w:rPr>
          <w:rFonts w:ascii="Arial" w:hAnsi="Arial" w:cs="Arial"/>
          <w:b/>
          <w:bCs/>
          <w:sz w:val="20"/>
          <w:szCs w:val="20"/>
        </w:rPr>
        <w:t>Положение</w:t>
      </w:r>
    </w:p>
    <w:p w:rsidR="00406EB4" w:rsidRPr="00406EB4" w:rsidRDefault="00406EB4" w:rsidP="00406EB4">
      <w:pPr>
        <w:spacing w:after="0" w:line="240" w:lineRule="auto"/>
        <w:jc w:val="center"/>
        <w:rPr>
          <w:rFonts w:ascii="Arial" w:hAnsi="Arial" w:cs="Arial"/>
          <w:b/>
          <w:bCs/>
          <w:kern w:val="2"/>
          <w:sz w:val="20"/>
          <w:szCs w:val="20"/>
        </w:rPr>
      </w:pPr>
      <w:r w:rsidRPr="00406EB4">
        <w:rPr>
          <w:rFonts w:ascii="Arial" w:hAnsi="Arial" w:cs="Arial"/>
          <w:b/>
          <w:bCs/>
          <w:sz w:val="20"/>
          <w:szCs w:val="20"/>
        </w:rPr>
        <w:t xml:space="preserve">о </w:t>
      </w:r>
      <w:r w:rsidRPr="00406EB4">
        <w:rPr>
          <w:rFonts w:ascii="Arial" w:hAnsi="Arial" w:cs="Arial"/>
          <w:b/>
          <w:bCs/>
          <w:kern w:val="2"/>
          <w:sz w:val="20"/>
          <w:szCs w:val="20"/>
        </w:rPr>
        <w:t>должностном лице администрации муниципального образования «Тихоновка»,</w:t>
      </w:r>
      <w:r w:rsidRPr="00406EB4">
        <w:rPr>
          <w:rFonts w:ascii="Arial" w:hAnsi="Arial" w:cs="Arial"/>
          <w:b/>
          <w:kern w:val="2"/>
          <w:sz w:val="20"/>
          <w:szCs w:val="20"/>
        </w:rPr>
        <w:t xml:space="preserve"> ответственном за профилактику коррупционных и иных правонарушений</w:t>
      </w:r>
    </w:p>
    <w:p w:rsidR="00406EB4" w:rsidRPr="00406EB4" w:rsidRDefault="00406EB4" w:rsidP="00406EB4">
      <w:pPr>
        <w:spacing w:after="0" w:line="240" w:lineRule="auto"/>
        <w:jc w:val="center"/>
        <w:rPr>
          <w:rFonts w:ascii="Arial" w:hAnsi="Arial" w:cs="Arial"/>
          <w:sz w:val="20"/>
          <w:szCs w:val="20"/>
        </w:rPr>
      </w:pPr>
    </w:p>
    <w:p w:rsidR="00406EB4" w:rsidRPr="00406EB4" w:rsidRDefault="00406EB4" w:rsidP="00406EB4">
      <w:pPr>
        <w:pStyle w:val="ConsPlusNormal"/>
        <w:jc w:val="center"/>
        <w:rPr>
          <w:rFonts w:ascii="Arial" w:hAnsi="Arial" w:cs="Arial"/>
          <w:b/>
          <w:bCs/>
          <w:sz w:val="20"/>
        </w:rPr>
      </w:pPr>
      <w:r w:rsidRPr="00406EB4">
        <w:rPr>
          <w:rFonts w:ascii="Arial" w:hAnsi="Arial" w:cs="Arial"/>
          <w:b/>
          <w:bCs/>
          <w:sz w:val="20"/>
        </w:rPr>
        <w:t>Раздел 1. Общие положения</w:t>
      </w:r>
    </w:p>
    <w:p w:rsidR="00406EB4" w:rsidRPr="00406EB4" w:rsidRDefault="00406EB4" w:rsidP="00406EB4">
      <w:pPr>
        <w:pStyle w:val="ConsPlusNormal"/>
        <w:jc w:val="center"/>
        <w:rPr>
          <w:rFonts w:ascii="Arial" w:hAnsi="Arial" w:cs="Arial"/>
          <w:bCs/>
          <w:sz w:val="20"/>
        </w:rPr>
      </w:pPr>
    </w:p>
    <w:p w:rsidR="00406EB4" w:rsidRPr="00406EB4" w:rsidRDefault="00406EB4" w:rsidP="00406EB4">
      <w:pPr>
        <w:autoSpaceDE w:val="0"/>
        <w:autoSpaceDN w:val="0"/>
        <w:adjustRightInd w:val="0"/>
        <w:spacing w:after="0" w:line="240" w:lineRule="auto"/>
        <w:ind w:firstLine="709"/>
        <w:jc w:val="both"/>
        <w:rPr>
          <w:rFonts w:ascii="Arial" w:hAnsi="Arial" w:cs="Arial"/>
          <w:bCs/>
          <w:iCs/>
          <w:sz w:val="20"/>
          <w:szCs w:val="20"/>
        </w:rPr>
      </w:pPr>
      <w:r w:rsidRPr="00406EB4">
        <w:rPr>
          <w:rFonts w:ascii="Arial" w:hAnsi="Arial" w:cs="Arial"/>
          <w:bCs/>
          <w:iCs/>
          <w:sz w:val="20"/>
          <w:szCs w:val="20"/>
        </w:rPr>
        <w:t>1. Настоящим Положением определяются правовое положение, основные задачи и функции должностного лица администрации муниципального образования «Тихоновка» (далее – администрация), ответственного за профилактику коррупционных и иных правонарушений (далее – должностное лицо).</w:t>
      </w:r>
    </w:p>
    <w:p w:rsidR="00406EB4" w:rsidRPr="00406EB4" w:rsidRDefault="00406EB4" w:rsidP="00406EB4">
      <w:pPr>
        <w:autoSpaceDE w:val="0"/>
        <w:autoSpaceDN w:val="0"/>
        <w:adjustRightInd w:val="0"/>
        <w:spacing w:after="0" w:line="240" w:lineRule="auto"/>
        <w:ind w:firstLine="709"/>
        <w:jc w:val="both"/>
        <w:rPr>
          <w:rFonts w:ascii="Arial" w:hAnsi="Arial" w:cs="Arial"/>
          <w:bCs/>
          <w:iCs/>
          <w:sz w:val="20"/>
          <w:szCs w:val="20"/>
        </w:rPr>
      </w:pPr>
      <w:r w:rsidRPr="00406EB4">
        <w:rPr>
          <w:rFonts w:ascii="Arial" w:hAnsi="Arial" w:cs="Arial"/>
          <w:bCs/>
          <w:iCs/>
          <w:sz w:val="20"/>
          <w:szCs w:val="20"/>
        </w:rPr>
        <w:t xml:space="preserve">2. Должностное лицо в своей деятельности руководствуется </w:t>
      </w:r>
      <w:hyperlink r:id="rId20" w:history="1">
        <w:r w:rsidRPr="00406EB4">
          <w:rPr>
            <w:rFonts w:ascii="Arial" w:hAnsi="Arial" w:cs="Arial"/>
            <w:bCs/>
            <w:iCs/>
            <w:sz w:val="20"/>
            <w:szCs w:val="20"/>
          </w:rPr>
          <w:t>Конституцией</w:t>
        </w:r>
      </w:hyperlink>
      <w:r w:rsidRPr="00406EB4">
        <w:rPr>
          <w:rFonts w:ascii="Arial" w:hAnsi="Arial" w:cs="Arial"/>
          <w:bCs/>
          <w:iCs/>
          <w:sz w:val="20"/>
          <w:szCs w:val="20"/>
        </w:rPr>
        <w:t xml:space="preserve"> Российской Федерации, федеральными конституционными законами, федеральными </w:t>
      </w:r>
      <w:hyperlink r:id="rId21" w:history="1">
        <w:r w:rsidRPr="00406EB4">
          <w:rPr>
            <w:rFonts w:ascii="Arial" w:hAnsi="Arial" w:cs="Arial"/>
            <w:bCs/>
            <w:iCs/>
            <w:sz w:val="20"/>
            <w:szCs w:val="20"/>
          </w:rPr>
          <w:t>законами</w:t>
        </w:r>
      </w:hyperlink>
      <w:r w:rsidRPr="00406EB4">
        <w:rPr>
          <w:rFonts w:ascii="Arial" w:hAnsi="Arial" w:cs="Arial"/>
          <w:bCs/>
          <w:iCs/>
          <w:sz w:val="20"/>
          <w:szCs w:val="20"/>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настоящим Положением.</w:t>
      </w:r>
    </w:p>
    <w:p w:rsidR="00406EB4" w:rsidRPr="00406EB4" w:rsidRDefault="00406EB4" w:rsidP="00406EB4">
      <w:pPr>
        <w:autoSpaceDE w:val="0"/>
        <w:autoSpaceDN w:val="0"/>
        <w:adjustRightInd w:val="0"/>
        <w:spacing w:after="0" w:line="240" w:lineRule="auto"/>
        <w:ind w:firstLine="709"/>
        <w:jc w:val="both"/>
        <w:rPr>
          <w:rFonts w:ascii="Arial" w:hAnsi="Arial" w:cs="Arial"/>
          <w:color w:val="000000" w:themeColor="text1"/>
          <w:sz w:val="20"/>
          <w:szCs w:val="20"/>
        </w:rPr>
      </w:pPr>
      <w:r w:rsidRPr="00406EB4">
        <w:rPr>
          <w:rFonts w:ascii="Arial" w:hAnsi="Arial" w:cs="Arial"/>
          <w:bCs/>
          <w:iCs/>
          <w:sz w:val="20"/>
          <w:szCs w:val="20"/>
        </w:rPr>
        <w:t xml:space="preserve">3. Обязанности должностного лица исполняет </w:t>
      </w:r>
      <w:r w:rsidRPr="00406EB4">
        <w:rPr>
          <w:rFonts w:ascii="Arial" w:hAnsi="Arial" w:cs="Arial"/>
          <w:bCs/>
          <w:iCs/>
          <w:color w:val="000000" w:themeColor="text1"/>
          <w:sz w:val="20"/>
          <w:szCs w:val="20"/>
        </w:rPr>
        <w:t>заместитель главы муниципального образования «Тихоновка»</w:t>
      </w:r>
      <w:r w:rsidRPr="00406EB4">
        <w:rPr>
          <w:rFonts w:ascii="Arial" w:hAnsi="Arial" w:cs="Arial"/>
          <w:color w:val="000000" w:themeColor="text1"/>
          <w:sz w:val="20"/>
          <w:szCs w:val="20"/>
        </w:rPr>
        <w:t>. Данные обязанности закреплены за ним в соответствии с распоряжением администрации.</w:t>
      </w:r>
    </w:p>
    <w:p w:rsidR="00406EB4" w:rsidRPr="00406EB4" w:rsidRDefault="00406EB4" w:rsidP="00406EB4">
      <w:pPr>
        <w:autoSpaceDE w:val="0"/>
        <w:autoSpaceDN w:val="0"/>
        <w:adjustRightInd w:val="0"/>
        <w:spacing w:after="0" w:line="240" w:lineRule="auto"/>
        <w:ind w:firstLine="709"/>
        <w:jc w:val="both"/>
        <w:rPr>
          <w:rFonts w:ascii="Arial" w:hAnsi="Arial" w:cs="Arial"/>
          <w:bCs/>
          <w:iCs/>
          <w:sz w:val="20"/>
          <w:szCs w:val="20"/>
        </w:rPr>
      </w:pPr>
      <w:r w:rsidRPr="00406EB4">
        <w:rPr>
          <w:rFonts w:ascii="Arial" w:hAnsi="Arial" w:cs="Arial"/>
          <w:bCs/>
          <w:iCs/>
          <w:sz w:val="20"/>
          <w:szCs w:val="20"/>
        </w:rPr>
        <w:t xml:space="preserve">Должностное лицо </w:t>
      </w:r>
      <w:r w:rsidRPr="00406EB4">
        <w:rPr>
          <w:rFonts w:ascii="Arial" w:hAnsi="Arial" w:cs="Arial"/>
          <w:sz w:val="20"/>
          <w:szCs w:val="20"/>
          <w:shd w:val="clear" w:color="auto" w:fill="FFFFFF"/>
        </w:rPr>
        <w:t>находится в непосредственном подчинении главы администрации</w:t>
      </w:r>
      <w:r w:rsidRPr="00406EB4">
        <w:rPr>
          <w:rFonts w:ascii="Arial" w:hAnsi="Arial" w:cs="Arial"/>
          <w:bCs/>
          <w:iCs/>
          <w:sz w:val="20"/>
          <w:szCs w:val="20"/>
        </w:rPr>
        <w:t xml:space="preserve"> и несет персональную ответственность за свою деятельность.</w:t>
      </w:r>
    </w:p>
    <w:p w:rsidR="00406EB4" w:rsidRPr="00406EB4" w:rsidRDefault="00406EB4" w:rsidP="00406EB4">
      <w:pPr>
        <w:autoSpaceDE w:val="0"/>
        <w:autoSpaceDN w:val="0"/>
        <w:adjustRightInd w:val="0"/>
        <w:spacing w:after="0" w:line="240" w:lineRule="auto"/>
        <w:ind w:firstLine="709"/>
        <w:jc w:val="both"/>
        <w:rPr>
          <w:rFonts w:ascii="Arial" w:hAnsi="Arial" w:cs="Arial"/>
          <w:bCs/>
          <w:iCs/>
          <w:sz w:val="20"/>
          <w:szCs w:val="20"/>
        </w:rPr>
      </w:pPr>
    </w:p>
    <w:p w:rsidR="00406EB4" w:rsidRPr="00406EB4" w:rsidRDefault="00406EB4" w:rsidP="00406EB4">
      <w:pPr>
        <w:pStyle w:val="ConsPlusNormal"/>
        <w:jc w:val="center"/>
        <w:rPr>
          <w:rFonts w:ascii="Arial" w:hAnsi="Arial" w:cs="Arial"/>
          <w:b/>
          <w:bCs/>
          <w:sz w:val="20"/>
        </w:rPr>
      </w:pPr>
      <w:r w:rsidRPr="00406EB4">
        <w:rPr>
          <w:rFonts w:ascii="Arial" w:hAnsi="Arial" w:cs="Arial"/>
          <w:b/>
          <w:bCs/>
          <w:sz w:val="20"/>
        </w:rPr>
        <w:t>Раздел 2. Основные задачи должностного лица</w:t>
      </w:r>
    </w:p>
    <w:p w:rsidR="00406EB4" w:rsidRPr="00406EB4" w:rsidRDefault="00406EB4" w:rsidP="00406EB4">
      <w:pPr>
        <w:autoSpaceDE w:val="0"/>
        <w:autoSpaceDN w:val="0"/>
        <w:adjustRightInd w:val="0"/>
        <w:spacing w:after="0" w:line="240" w:lineRule="auto"/>
        <w:jc w:val="both"/>
        <w:rPr>
          <w:rFonts w:ascii="Arial" w:hAnsi="Arial" w:cs="Arial"/>
          <w:bCs/>
          <w:sz w:val="20"/>
          <w:szCs w:val="20"/>
        </w:rPr>
      </w:pP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4. Основными задачами должностного лица являются:</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1) формирование у муниципальных служащих нетерпимости к коррупционному поведению;</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2) профилактика коррупционных правонарушений в администрации;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3) разработка и принятие мер, направленных на обеспечение соблюдения муниципальными служащими запретов, ограничений и требований, установленных в целях противодействия коррупции;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4) осуществление контроля:</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за соблюдением муниципальными служащими запретов, ограничений и требований, установленных в целях противодействия коррупции;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администрацией, а также за реализацией в них мер по профилактике коррупционных правонарушений.</w:t>
      </w:r>
    </w:p>
    <w:p w:rsidR="00406EB4" w:rsidRPr="00406EB4" w:rsidRDefault="00406EB4" w:rsidP="00406EB4">
      <w:pPr>
        <w:spacing w:after="0" w:line="240" w:lineRule="auto"/>
        <w:ind w:firstLine="709"/>
        <w:jc w:val="both"/>
        <w:rPr>
          <w:rFonts w:ascii="Arial" w:hAnsi="Arial" w:cs="Arial"/>
          <w:b/>
          <w:sz w:val="20"/>
          <w:szCs w:val="20"/>
        </w:rPr>
      </w:pPr>
    </w:p>
    <w:p w:rsidR="00406EB4" w:rsidRPr="00406EB4" w:rsidRDefault="00406EB4" w:rsidP="00406EB4">
      <w:pPr>
        <w:autoSpaceDE w:val="0"/>
        <w:autoSpaceDN w:val="0"/>
        <w:adjustRightInd w:val="0"/>
        <w:spacing w:after="0" w:line="240" w:lineRule="auto"/>
        <w:jc w:val="center"/>
        <w:outlineLvl w:val="0"/>
        <w:rPr>
          <w:rFonts w:ascii="Arial" w:hAnsi="Arial" w:cs="Arial"/>
          <w:b/>
          <w:bCs/>
          <w:sz w:val="20"/>
          <w:szCs w:val="20"/>
        </w:rPr>
      </w:pPr>
      <w:r w:rsidRPr="00406EB4">
        <w:rPr>
          <w:rFonts w:ascii="Arial" w:hAnsi="Arial" w:cs="Arial"/>
          <w:b/>
          <w:bCs/>
          <w:sz w:val="20"/>
          <w:szCs w:val="20"/>
        </w:rPr>
        <w:t>Раздел 3. Основные функции должностного лица</w:t>
      </w:r>
    </w:p>
    <w:p w:rsidR="00406EB4" w:rsidRPr="00406EB4" w:rsidRDefault="00406EB4" w:rsidP="00406EB4">
      <w:pPr>
        <w:autoSpaceDE w:val="0"/>
        <w:autoSpaceDN w:val="0"/>
        <w:adjustRightInd w:val="0"/>
        <w:spacing w:after="0" w:line="240" w:lineRule="auto"/>
        <w:jc w:val="both"/>
        <w:rPr>
          <w:rFonts w:ascii="Arial" w:hAnsi="Arial" w:cs="Arial"/>
          <w:b/>
          <w:bCs/>
          <w:sz w:val="20"/>
          <w:szCs w:val="20"/>
        </w:rPr>
      </w:pP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5. Должностное лицо осуществляет следующие основные функции: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1) обеспечение соблюдения муниципальными служащими запретов, ограничений и требований, установленных в целях противодействия коррупции;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2) принятие мер по выявлению и устранению причин и условий, способствующих возникновению конфликта интересов на муниципальной службе;</w:t>
      </w:r>
    </w:p>
    <w:p w:rsidR="00406EB4" w:rsidRPr="00406EB4" w:rsidRDefault="00406EB4" w:rsidP="00406EB4">
      <w:pPr>
        <w:autoSpaceDE w:val="0"/>
        <w:autoSpaceDN w:val="0"/>
        <w:adjustRightInd w:val="0"/>
        <w:spacing w:after="0" w:line="240" w:lineRule="auto"/>
        <w:ind w:firstLine="709"/>
        <w:jc w:val="both"/>
        <w:rPr>
          <w:rFonts w:ascii="Arial" w:hAnsi="Arial" w:cs="Arial"/>
          <w:sz w:val="20"/>
          <w:szCs w:val="20"/>
        </w:rPr>
      </w:pPr>
      <w:r w:rsidRPr="00406EB4">
        <w:rPr>
          <w:rFonts w:ascii="Arial" w:hAnsi="Arial" w:cs="Arial"/>
          <w:bCs/>
          <w:sz w:val="20"/>
          <w:szCs w:val="20"/>
        </w:rPr>
        <w:t xml:space="preserve">3) обеспечение деятельности комиссии по соблюдению требований к служебному поведению муниципальных служащих и урегулированию конфликта интересов, образованной в администрации, исполнение обязанностей секретаря в указанной </w:t>
      </w:r>
      <w:r w:rsidRPr="00406EB4">
        <w:rPr>
          <w:rFonts w:ascii="Arial" w:hAnsi="Arial" w:cs="Arial"/>
          <w:sz w:val="20"/>
          <w:szCs w:val="20"/>
        </w:rPr>
        <w:t>комиссии</w:t>
      </w:r>
      <w:r w:rsidRPr="00406EB4">
        <w:rPr>
          <w:rFonts w:ascii="Arial" w:hAnsi="Arial" w:cs="Arial"/>
          <w:bCs/>
          <w:sz w:val="20"/>
          <w:szCs w:val="20"/>
        </w:rPr>
        <w:t>;</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4) оказание муниципальным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5) обеспечение соблюдения в администрации законных прав и интересов муниципального служащего, сообщившего о ставшем ему известном факте коррупции;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6)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7) осуществление проверки: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муниципальной службы;</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lastRenderedPageBreak/>
        <w:t>достоверности и полноты сведений 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соблюдения муниципальными служащими запретов, ограничений и требований, установленных в целях противодействия коррупции;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8) подготовка в пределах своей компетенции проектов муниципальных нормативных правовых актов по вопросам противодействия коррупции;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9) анализ сведений:</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о соблюдении муниципальными служащими запретов, ограничений и требований, установленных в целях противодействия коррупции;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10) участие в пределах своей компетенции в обеспечении размещения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 на официальном сайте администрации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11) организация в пределах своей компетенции антикоррупционного просвещения муниципальных служащих;</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12) осуществление иных функций в области противодействия коррупции в соответствии с законодательством Российской Федерации.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6. В целях реализации своих функций должностное лицо:</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1)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2) подготавливает для направления в установленном порядке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Иркутской области,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муниципальных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highlight w:val="red"/>
        </w:rPr>
      </w:pPr>
      <w:r w:rsidRPr="00406EB4">
        <w:rPr>
          <w:rFonts w:ascii="Arial" w:hAnsi="Arial" w:cs="Arial"/>
          <w:bCs/>
          <w:sz w:val="20"/>
          <w:szCs w:val="20"/>
        </w:rPr>
        <w:t xml:space="preserve">3) осуществляет в пределах своей компетенции взаимодействие с правоохранительными органами, </w:t>
      </w:r>
      <w:r w:rsidRPr="00406EB4">
        <w:rPr>
          <w:rFonts w:ascii="Arial" w:hAnsi="Arial" w:cs="Arial"/>
          <w:sz w:val="20"/>
          <w:szCs w:val="20"/>
          <w:shd w:val="clear" w:color="auto" w:fill="FFFFFF"/>
        </w:rPr>
        <w:t xml:space="preserve">территориальными органами федеральных органов исполнительной власти в Иркутской области, государственными органами Иркутской области, </w:t>
      </w:r>
      <w:r w:rsidRPr="00406EB4">
        <w:rPr>
          <w:rFonts w:ascii="Arial" w:hAnsi="Arial" w:cs="Arial"/>
          <w:bCs/>
          <w:sz w:val="20"/>
          <w:szCs w:val="20"/>
        </w:rPr>
        <w:t>а также с организациями, созданными для выполнения задач, поставленных перед администрацией, с гражданами, институтами гражданского общества, средствами массовой информации, научными и другими организациями;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4)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5) получает в пределах своей компетенции информацию от физических и юридических лиц (с их согласия);</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6) представляет в комиссию по соблюдению требований к служебному поведению муниципальных служащих и урегулированию конфликта интересов, образованную в администрации, информацию и материалы, необходимые для работы этой комиссии;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 xml:space="preserve">7) участвует в пределах своей компетенции в вопросах, мероприятиях по противодействию коррупции в случаях, связанных с лицами, замещающими муниципальные должности, если </w:t>
      </w:r>
      <w:r w:rsidRPr="00406EB4">
        <w:rPr>
          <w:rFonts w:ascii="Arial" w:hAnsi="Arial" w:cs="Arial"/>
          <w:sz w:val="20"/>
          <w:szCs w:val="20"/>
        </w:rPr>
        <w:t>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lastRenderedPageBreak/>
        <w:t>8) проводит иные мероприятия, направленные на противодействие коррупции.</w:t>
      </w:r>
    </w:p>
    <w:p w:rsidR="00406EB4" w:rsidRPr="00406EB4" w:rsidRDefault="00406EB4" w:rsidP="00406EB4">
      <w:pPr>
        <w:rPr>
          <w:rFonts w:ascii="Arial" w:hAnsi="Arial" w:cs="Arial"/>
          <w:sz w:val="20"/>
          <w:szCs w:val="20"/>
        </w:rPr>
      </w:pPr>
    </w:p>
    <w:p w:rsidR="00406EB4" w:rsidRPr="00406EB4" w:rsidRDefault="00406EB4" w:rsidP="00406EB4">
      <w:pPr>
        <w:spacing w:after="0" w:line="240" w:lineRule="auto"/>
        <w:jc w:val="center"/>
        <w:rPr>
          <w:rFonts w:ascii="Arial" w:eastAsia="Times New Roman" w:hAnsi="Arial" w:cs="Arial"/>
          <w:b/>
          <w:bCs/>
          <w:sz w:val="20"/>
          <w:szCs w:val="20"/>
          <w:lang w:eastAsia="ru-RU"/>
        </w:rPr>
      </w:pPr>
      <w:r w:rsidRPr="00406EB4">
        <w:rPr>
          <w:rFonts w:ascii="Arial" w:eastAsia="Times New Roman" w:hAnsi="Arial" w:cs="Arial"/>
          <w:b/>
          <w:bCs/>
          <w:sz w:val="20"/>
          <w:szCs w:val="20"/>
          <w:lang w:eastAsia="ru-RU"/>
        </w:rPr>
        <w:t xml:space="preserve">12 </w:t>
      </w:r>
      <w:proofErr w:type="gramStart"/>
      <w:r w:rsidRPr="00406EB4">
        <w:rPr>
          <w:rFonts w:ascii="Arial" w:eastAsia="Times New Roman" w:hAnsi="Arial" w:cs="Arial"/>
          <w:b/>
          <w:bCs/>
          <w:sz w:val="20"/>
          <w:szCs w:val="20"/>
          <w:lang w:eastAsia="ru-RU"/>
        </w:rPr>
        <w:t>сентября  2022</w:t>
      </w:r>
      <w:proofErr w:type="gramEnd"/>
      <w:r w:rsidRPr="00406EB4">
        <w:rPr>
          <w:rFonts w:ascii="Arial" w:eastAsia="Times New Roman" w:hAnsi="Arial" w:cs="Arial"/>
          <w:b/>
          <w:bCs/>
          <w:sz w:val="20"/>
          <w:szCs w:val="20"/>
          <w:lang w:eastAsia="ru-RU"/>
        </w:rPr>
        <w:t xml:space="preserve"> г. № 65</w:t>
      </w:r>
    </w:p>
    <w:p w:rsidR="00406EB4" w:rsidRPr="00406EB4" w:rsidRDefault="00406EB4" w:rsidP="00406EB4">
      <w:pPr>
        <w:spacing w:after="0" w:line="240" w:lineRule="auto"/>
        <w:jc w:val="center"/>
        <w:rPr>
          <w:rFonts w:ascii="Arial" w:eastAsia="Times New Roman" w:hAnsi="Arial" w:cs="Arial"/>
          <w:b/>
          <w:sz w:val="20"/>
          <w:szCs w:val="20"/>
          <w:lang w:eastAsia="ru-RU"/>
        </w:rPr>
      </w:pPr>
      <w:r w:rsidRPr="00406EB4">
        <w:rPr>
          <w:rFonts w:ascii="Arial" w:eastAsia="Times New Roman" w:hAnsi="Arial" w:cs="Arial"/>
          <w:b/>
          <w:sz w:val="20"/>
          <w:szCs w:val="20"/>
          <w:lang w:eastAsia="ru-RU"/>
        </w:rPr>
        <w:t>РОССИЙСКАЯ ФЕДЕРАЦИЯ</w:t>
      </w:r>
    </w:p>
    <w:p w:rsidR="00406EB4" w:rsidRPr="00406EB4" w:rsidRDefault="00406EB4" w:rsidP="00406EB4">
      <w:pPr>
        <w:spacing w:after="0" w:line="240" w:lineRule="auto"/>
        <w:jc w:val="center"/>
        <w:rPr>
          <w:rFonts w:ascii="Arial" w:eastAsia="Times New Roman" w:hAnsi="Arial" w:cs="Arial"/>
          <w:b/>
          <w:sz w:val="20"/>
          <w:szCs w:val="20"/>
          <w:lang w:eastAsia="ru-RU"/>
        </w:rPr>
      </w:pPr>
      <w:r w:rsidRPr="00406EB4">
        <w:rPr>
          <w:rFonts w:ascii="Arial" w:eastAsia="Times New Roman" w:hAnsi="Arial" w:cs="Arial"/>
          <w:b/>
          <w:sz w:val="20"/>
          <w:szCs w:val="20"/>
          <w:lang w:eastAsia="ru-RU"/>
        </w:rPr>
        <w:t>ИРКУТСКАЯ ОБЛАСТЬ</w:t>
      </w:r>
    </w:p>
    <w:p w:rsidR="00406EB4" w:rsidRPr="00406EB4" w:rsidRDefault="00406EB4" w:rsidP="00406EB4">
      <w:pPr>
        <w:spacing w:after="0" w:line="240" w:lineRule="auto"/>
        <w:jc w:val="center"/>
        <w:rPr>
          <w:rFonts w:ascii="Arial" w:eastAsia="Times New Roman" w:hAnsi="Arial" w:cs="Arial"/>
          <w:b/>
          <w:sz w:val="20"/>
          <w:szCs w:val="20"/>
          <w:lang w:eastAsia="ru-RU"/>
        </w:rPr>
      </w:pPr>
      <w:r w:rsidRPr="00406EB4">
        <w:rPr>
          <w:rFonts w:ascii="Arial" w:eastAsia="Times New Roman" w:hAnsi="Arial" w:cs="Arial"/>
          <w:b/>
          <w:sz w:val="20"/>
          <w:szCs w:val="20"/>
          <w:lang w:eastAsia="ru-RU"/>
        </w:rPr>
        <w:t>БОХАНСКИЙ МУНИЦИПАЛЬНЫЙ РАЙОН</w:t>
      </w:r>
    </w:p>
    <w:p w:rsidR="00406EB4" w:rsidRPr="00406EB4" w:rsidRDefault="00406EB4" w:rsidP="00406EB4">
      <w:pPr>
        <w:spacing w:after="0" w:line="240" w:lineRule="auto"/>
        <w:jc w:val="center"/>
        <w:rPr>
          <w:rFonts w:ascii="Arial" w:eastAsia="Times New Roman" w:hAnsi="Arial" w:cs="Arial"/>
          <w:b/>
          <w:sz w:val="20"/>
          <w:szCs w:val="20"/>
          <w:lang w:eastAsia="ru-RU"/>
        </w:rPr>
      </w:pPr>
      <w:r w:rsidRPr="00406EB4">
        <w:rPr>
          <w:rFonts w:ascii="Arial" w:eastAsia="Times New Roman" w:hAnsi="Arial" w:cs="Arial"/>
          <w:b/>
          <w:sz w:val="20"/>
          <w:szCs w:val="20"/>
          <w:lang w:eastAsia="ru-RU"/>
        </w:rPr>
        <w:t>АДМИНИСТРАЦИЯ</w:t>
      </w:r>
    </w:p>
    <w:p w:rsidR="00406EB4" w:rsidRPr="00406EB4" w:rsidRDefault="00406EB4" w:rsidP="00406EB4">
      <w:pPr>
        <w:spacing w:after="0" w:line="240" w:lineRule="auto"/>
        <w:jc w:val="center"/>
        <w:rPr>
          <w:rFonts w:ascii="Arial" w:eastAsia="Times New Roman" w:hAnsi="Arial" w:cs="Arial"/>
          <w:b/>
          <w:sz w:val="20"/>
          <w:szCs w:val="20"/>
          <w:lang w:eastAsia="ru-RU"/>
        </w:rPr>
      </w:pPr>
      <w:r w:rsidRPr="00406EB4">
        <w:rPr>
          <w:rFonts w:ascii="Arial" w:eastAsia="Times New Roman" w:hAnsi="Arial" w:cs="Arial"/>
          <w:b/>
          <w:sz w:val="20"/>
          <w:szCs w:val="20"/>
          <w:lang w:eastAsia="ru-RU"/>
        </w:rPr>
        <w:t>МУНИЦИПАЛЬНОГО ОБРАЗОВАНИЯ «ТИХОНОВКА»</w:t>
      </w:r>
    </w:p>
    <w:p w:rsidR="00406EB4" w:rsidRPr="00406EB4" w:rsidRDefault="00406EB4" w:rsidP="00406EB4">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406EB4">
        <w:rPr>
          <w:rFonts w:ascii="Arial" w:eastAsia="Times New Roman" w:hAnsi="Arial" w:cs="Arial"/>
          <w:b/>
          <w:sz w:val="20"/>
          <w:szCs w:val="20"/>
          <w:lang w:eastAsia="ru-RU"/>
        </w:rPr>
        <w:t>ПОСТАНОВЛЕНИЕ</w:t>
      </w:r>
    </w:p>
    <w:p w:rsidR="00406EB4" w:rsidRPr="00406EB4" w:rsidRDefault="00406EB4" w:rsidP="00406EB4">
      <w:pPr>
        <w:suppressAutoHyphens/>
        <w:autoSpaceDN w:val="0"/>
        <w:spacing w:after="0" w:line="240" w:lineRule="auto"/>
        <w:contextualSpacing/>
        <w:jc w:val="center"/>
        <w:textAlignment w:val="baseline"/>
        <w:rPr>
          <w:rFonts w:ascii="Arial" w:eastAsia="Times New Roman" w:hAnsi="Arial" w:cs="Arial"/>
          <w:b/>
          <w:kern w:val="2"/>
          <w:sz w:val="20"/>
          <w:szCs w:val="20"/>
          <w:lang w:eastAsia="zh-CN"/>
        </w:rPr>
      </w:pPr>
    </w:p>
    <w:p w:rsidR="00406EB4" w:rsidRPr="00406EB4" w:rsidRDefault="00406EB4" w:rsidP="00406EB4">
      <w:pPr>
        <w:pStyle w:val="Standard"/>
        <w:contextualSpacing/>
        <w:jc w:val="center"/>
        <w:rPr>
          <w:rFonts w:ascii="Arial" w:hAnsi="Arial" w:cs="Arial"/>
          <w:b/>
          <w:kern w:val="2"/>
          <w:sz w:val="20"/>
          <w:szCs w:val="20"/>
          <w:lang w:val="ru-RU"/>
        </w:rPr>
      </w:pPr>
    </w:p>
    <w:p w:rsidR="00406EB4" w:rsidRPr="00406EB4" w:rsidRDefault="00406EB4" w:rsidP="00406EB4">
      <w:pPr>
        <w:spacing w:after="0" w:line="240" w:lineRule="auto"/>
        <w:jc w:val="center"/>
        <w:rPr>
          <w:rFonts w:ascii="Arial" w:hAnsi="Arial" w:cs="Arial"/>
          <w:b/>
          <w:sz w:val="20"/>
          <w:szCs w:val="20"/>
        </w:rPr>
      </w:pPr>
      <w:r w:rsidRPr="00406EB4">
        <w:rPr>
          <w:rFonts w:ascii="Arial" w:hAnsi="Arial" w:cs="Arial"/>
          <w:b/>
          <w:sz w:val="20"/>
          <w:szCs w:val="20"/>
        </w:rPr>
        <w:t>ОБ УТВЕРЖДЕНИИ ПОЛОЖЕНИЯ О ПОДРАЗДЕЛЕНИИ АДМИНИСТРАЦИИ МУНИЦИПАЛЬНОГО ОБРАЗОВАНИЯ «ТИХОНОВКА» ПО ПРОФИЛАКТИКЕ КОРРУПЦИОННЫХ И ИНЫХ ПРАВОНАРУШЕНИЙ</w:t>
      </w:r>
    </w:p>
    <w:p w:rsidR="00406EB4" w:rsidRPr="00406EB4" w:rsidRDefault="00406EB4" w:rsidP="00406EB4">
      <w:pPr>
        <w:spacing w:after="0" w:line="240" w:lineRule="auto"/>
        <w:jc w:val="center"/>
        <w:rPr>
          <w:rFonts w:ascii="Arial" w:hAnsi="Arial" w:cs="Arial"/>
          <w:b/>
          <w:sz w:val="20"/>
          <w:szCs w:val="20"/>
        </w:rPr>
      </w:pPr>
    </w:p>
    <w:p w:rsidR="00406EB4" w:rsidRPr="00406EB4" w:rsidRDefault="00406EB4" w:rsidP="00406EB4">
      <w:pPr>
        <w:suppressAutoHyphens/>
        <w:autoSpaceDE w:val="0"/>
        <w:autoSpaceDN w:val="0"/>
        <w:adjustRightInd w:val="0"/>
        <w:spacing w:after="0" w:line="240" w:lineRule="auto"/>
        <w:ind w:firstLine="709"/>
        <w:contextualSpacing/>
        <w:jc w:val="both"/>
        <w:rPr>
          <w:rFonts w:ascii="Arial" w:hAnsi="Arial" w:cs="Arial"/>
          <w:bCs/>
          <w:kern w:val="2"/>
          <w:sz w:val="20"/>
          <w:szCs w:val="20"/>
        </w:rPr>
      </w:pPr>
      <w:r w:rsidRPr="00406EB4">
        <w:rPr>
          <w:rFonts w:ascii="Arial" w:hAnsi="Arial" w:cs="Arial"/>
          <w:kern w:val="2"/>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406EB4">
        <w:rPr>
          <w:rFonts w:ascii="Arial" w:hAnsi="Arial" w:cs="Arial"/>
          <w:sz w:val="20"/>
          <w:szCs w:val="20"/>
        </w:rPr>
        <w:t xml:space="preserve">Федеральным законом от 25 декабря 2008 года № 273-ФЗ «О противодействии коррупции», </w:t>
      </w:r>
      <w:r w:rsidRPr="00406EB4">
        <w:rPr>
          <w:rFonts w:ascii="Arial" w:hAnsi="Arial" w:cs="Arial"/>
          <w:kern w:val="2"/>
          <w:sz w:val="20"/>
          <w:szCs w:val="20"/>
        </w:rPr>
        <w:t>пунктом 3 Указа Президента Российской Федерации от 15 июля 2015 года № 364 «О мерах по совершенствованию организации деятельности в области противодействия коррупции»</w:t>
      </w:r>
      <w:r w:rsidRPr="00406EB4">
        <w:rPr>
          <w:rFonts w:ascii="Arial" w:hAnsi="Arial" w:cs="Arial"/>
          <w:sz w:val="20"/>
          <w:szCs w:val="20"/>
        </w:rPr>
        <w:t xml:space="preserve">, </w:t>
      </w:r>
      <w:r w:rsidRPr="00406EB4">
        <w:rPr>
          <w:rFonts w:ascii="Arial" w:hAnsi="Arial" w:cs="Arial"/>
          <w:bCs/>
          <w:kern w:val="2"/>
          <w:sz w:val="20"/>
          <w:szCs w:val="20"/>
        </w:rPr>
        <w:t xml:space="preserve">руководствуясь Уставом </w:t>
      </w:r>
      <w:r w:rsidRPr="00406EB4">
        <w:rPr>
          <w:rFonts w:ascii="Arial" w:hAnsi="Arial" w:cs="Arial"/>
          <w:kern w:val="2"/>
          <w:sz w:val="20"/>
          <w:szCs w:val="20"/>
        </w:rPr>
        <w:t>МО «Тихоновка»</w:t>
      </w:r>
      <w:r w:rsidRPr="00406EB4">
        <w:rPr>
          <w:rFonts w:ascii="Arial" w:hAnsi="Arial" w:cs="Arial"/>
          <w:bCs/>
          <w:kern w:val="2"/>
          <w:sz w:val="20"/>
          <w:szCs w:val="20"/>
        </w:rPr>
        <w:t>, местная администрация муниципального образования «Тихоновка» Боханского района Иркутской области</w:t>
      </w:r>
      <w:r w:rsidRPr="00406EB4">
        <w:rPr>
          <w:rFonts w:ascii="Arial" w:hAnsi="Arial" w:cs="Arial"/>
          <w:kern w:val="2"/>
          <w:sz w:val="20"/>
          <w:szCs w:val="20"/>
        </w:rPr>
        <w:t xml:space="preserve"> постановляет</w:t>
      </w:r>
      <w:r w:rsidRPr="00406EB4">
        <w:rPr>
          <w:rFonts w:ascii="Arial" w:hAnsi="Arial" w:cs="Arial"/>
          <w:bCs/>
          <w:kern w:val="2"/>
          <w:sz w:val="20"/>
          <w:szCs w:val="20"/>
        </w:rPr>
        <w:t>:</w:t>
      </w:r>
    </w:p>
    <w:p w:rsidR="00406EB4" w:rsidRPr="00406EB4" w:rsidRDefault="00406EB4" w:rsidP="00406EB4">
      <w:pPr>
        <w:suppressAutoHyphens/>
        <w:autoSpaceDE w:val="0"/>
        <w:autoSpaceDN w:val="0"/>
        <w:adjustRightInd w:val="0"/>
        <w:spacing w:after="0" w:line="240" w:lineRule="auto"/>
        <w:ind w:firstLine="709"/>
        <w:contextualSpacing/>
        <w:jc w:val="both"/>
        <w:rPr>
          <w:rFonts w:ascii="Arial" w:hAnsi="Arial" w:cs="Arial"/>
          <w:bCs/>
          <w:kern w:val="2"/>
          <w:sz w:val="20"/>
          <w:szCs w:val="20"/>
        </w:rPr>
      </w:pPr>
    </w:p>
    <w:p w:rsidR="00406EB4" w:rsidRPr="00406EB4" w:rsidRDefault="00406EB4" w:rsidP="00406EB4">
      <w:pPr>
        <w:suppressAutoHyphens/>
        <w:autoSpaceDE w:val="0"/>
        <w:autoSpaceDN w:val="0"/>
        <w:adjustRightInd w:val="0"/>
        <w:spacing w:after="0" w:line="240" w:lineRule="auto"/>
        <w:ind w:firstLine="709"/>
        <w:contextualSpacing/>
        <w:jc w:val="both"/>
        <w:rPr>
          <w:rFonts w:ascii="Arial" w:hAnsi="Arial" w:cs="Arial"/>
          <w:bCs/>
          <w:kern w:val="2"/>
          <w:sz w:val="20"/>
          <w:szCs w:val="20"/>
        </w:rPr>
      </w:pPr>
      <w:r w:rsidRPr="00406EB4">
        <w:rPr>
          <w:rFonts w:ascii="Arial" w:hAnsi="Arial" w:cs="Arial"/>
          <w:bCs/>
          <w:kern w:val="2"/>
          <w:sz w:val="20"/>
          <w:szCs w:val="20"/>
        </w:rPr>
        <w:t>1. Утвердить Положение о подразделении администрации муниципального образования «</w:t>
      </w:r>
      <w:proofErr w:type="gramStart"/>
      <w:r w:rsidRPr="00406EB4">
        <w:rPr>
          <w:rFonts w:ascii="Arial" w:hAnsi="Arial" w:cs="Arial"/>
          <w:bCs/>
          <w:kern w:val="2"/>
          <w:sz w:val="20"/>
          <w:szCs w:val="20"/>
        </w:rPr>
        <w:t xml:space="preserve">Тихоновка» </w:t>
      </w:r>
      <w:r w:rsidRPr="00406EB4">
        <w:rPr>
          <w:rFonts w:ascii="Arial" w:hAnsi="Arial" w:cs="Arial"/>
          <w:i/>
          <w:kern w:val="2"/>
          <w:sz w:val="20"/>
          <w:szCs w:val="20"/>
        </w:rPr>
        <w:t xml:space="preserve"> </w:t>
      </w:r>
      <w:r w:rsidRPr="00406EB4">
        <w:rPr>
          <w:rFonts w:ascii="Arial" w:hAnsi="Arial" w:cs="Arial"/>
          <w:kern w:val="2"/>
          <w:sz w:val="20"/>
          <w:szCs w:val="20"/>
        </w:rPr>
        <w:t>по</w:t>
      </w:r>
      <w:proofErr w:type="gramEnd"/>
      <w:r w:rsidRPr="00406EB4">
        <w:rPr>
          <w:rFonts w:ascii="Arial" w:hAnsi="Arial" w:cs="Arial"/>
          <w:kern w:val="2"/>
          <w:sz w:val="20"/>
          <w:szCs w:val="20"/>
        </w:rPr>
        <w:t xml:space="preserve"> профилактике коррупционных и иных правонарушений</w:t>
      </w:r>
      <w:r w:rsidRPr="00406EB4">
        <w:rPr>
          <w:rFonts w:ascii="Arial" w:hAnsi="Arial" w:cs="Arial"/>
          <w:i/>
          <w:kern w:val="2"/>
          <w:sz w:val="20"/>
          <w:szCs w:val="20"/>
        </w:rPr>
        <w:t xml:space="preserve"> </w:t>
      </w:r>
      <w:r w:rsidRPr="00406EB4">
        <w:rPr>
          <w:rFonts w:ascii="Arial" w:hAnsi="Arial" w:cs="Arial"/>
          <w:kern w:val="2"/>
          <w:sz w:val="20"/>
          <w:szCs w:val="20"/>
        </w:rPr>
        <w:t>(прилагается)</w:t>
      </w:r>
      <w:r w:rsidRPr="00406EB4">
        <w:rPr>
          <w:rFonts w:ascii="Arial" w:hAnsi="Arial" w:cs="Arial"/>
          <w:bCs/>
          <w:kern w:val="2"/>
          <w:sz w:val="20"/>
          <w:szCs w:val="20"/>
        </w:rPr>
        <w:t>.</w:t>
      </w:r>
    </w:p>
    <w:p w:rsidR="00406EB4" w:rsidRPr="00406EB4" w:rsidRDefault="00406EB4" w:rsidP="00406EB4">
      <w:pPr>
        <w:spacing w:after="0" w:line="240" w:lineRule="auto"/>
        <w:ind w:firstLine="709"/>
        <w:contextualSpacing/>
        <w:jc w:val="both"/>
        <w:rPr>
          <w:rFonts w:ascii="Arial" w:eastAsia="Times New Roman" w:hAnsi="Arial" w:cs="Arial"/>
          <w:sz w:val="20"/>
          <w:szCs w:val="20"/>
          <w:lang w:eastAsia="ru-RU"/>
        </w:rPr>
      </w:pPr>
      <w:r w:rsidRPr="00406EB4">
        <w:rPr>
          <w:rFonts w:ascii="Arial" w:eastAsiaTheme="minorEastAsia" w:hAnsi="Arial" w:cs="Arial"/>
          <w:bCs/>
          <w:kern w:val="2"/>
          <w:sz w:val="20"/>
          <w:szCs w:val="20"/>
          <w:lang w:eastAsia="ru-RU"/>
        </w:rPr>
        <w:t xml:space="preserve">2. </w:t>
      </w:r>
      <w:r w:rsidRPr="00406EB4">
        <w:rPr>
          <w:rFonts w:ascii="Arial" w:eastAsia="Times New Roman" w:hAnsi="Arial" w:cs="Arial"/>
          <w:sz w:val="20"/>
          <w:szCs w:val="20"/>
          <w:lang w:eastAsia="ru-RU"/>
        </w:rPr>
        <w:t>Настоящее постановление опубликовать в муниципальном Вестнике и разместить на официальном сайте администрации МО «Боханский район» в информационно-телекоммуникационной сети «Интернет».</w:t>
      </w:r>
    </w:p>
    <w:p w:rsidR="00406EB4" w:rsidRPr="00406EB4" w:rsidRDefault="00406EB4" w:rsidP="00406EB4">
      <w:pPr>
        <w:spacing w:after="0" w:line="240" w:lineRule="auto"/>
        <w:ind w:firstLine="709"/>
        <w:contextualSpacing/>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3. Контроль за исполнением данного постановления оставляю за собой.</w:t>
      </w:r>
    </w:p>
    <w:p w:rsidR="00406EB4" w:rsidRPr="00406EB4" w:rsidRDefault="00406EB4" w:rsidP="00406EB4">
      <w:pPr>
        <w:spacing w:after="0" w:line="240" w:lineRule="auto"/>
        <w:ind w:firstLine="709"/>
        <w:contextualSpacing/>
        <w:jc w:val="both"/>
        <w:rPr>
          <w:rFonts w:ascii="Arial" w:eastAsia="Times New Roman" w:hAnsi="Arial" w:cs="Arial"/>
          <w:sz w:val="20"/>
          <w:szCs w:val="20"/>
          <w:lang w:eastAsia="ru-RU"/>
        </w:rPr>
      </w:pPr>
    </w:p>
    <w:p w:rsidR="00406EB4" w:rsidRPr="00406EB4" w:rsidRDefault="00406EB4" w:rsidP="00406EB4">
      <w:pPr>
        <w:spacing w:after="0" w:line="240" w:lineRule="auto"/>
        <w:ind w:firstLine="709"/>
        <w:contextualSpacing/>
        <w:jc w:val="center"/>
        <w:rPr>
          <w:rFonts w:ascii="Arial" w:eastAsia="Times New Roman" w:hAnsi="Arial" w:cs="Arial"/>
          <w:sz w:val="20"/>
          <w:szCs w:val="20"/>
          <w:lang w:eastAsia="ru-RU"/>
        </w:rPr>
      </w:pPr>
    </w:p>
    <w:p w:rsidR="00406EB4" w:rsidRPr="00406EB4" w:rsidRDefault="00406EB4" w:rsidP="00406EB4">
      <w:pPr>
        <w:suppressAutoHyphens/>
        <w:autoSpaceDE w:val="0"/>
        <w:autoSpaceDN w:val="0"/>
        <w:adjustRightInd w:val="0"/>
        <w:spacing w:after="0" w:line="240" w:lineRule="auto"/>
        <w:ind w:firstLine="709"/>
        <w:contextualSpacing/>
        <w:jc w:val="both"/>
        <w:rPr>
          <w:rFonts w:ascii="Arial" w:eastAsiaTheme="minorEastAsia" w:hAnsi="Arial" w:cs="Arial"/>
          <w:kern w:val="2"/>
          <w:sz w:val="20"/>
          <w:szCs w:val="20"/>
          <w:lang w:eastAsia="ru-RU"/>
        </w:rPr>
      </w:pPr>
    </w:p>
    <w:p w:rsidR="00406EB4" w:rsidRPr="00406EB4" w:rsidRDefault="00406EB4" w:rsidP="00406EB4">
      <w:pPr>
        <w:spacing w:after="0" w:line="240" w:lineRule="auto"/>
        <w:ind w:firstLine="709"/>
        <w:contextualSpacing/>
        <w:jc w:val="center"/>
        <w:rPr>
          <w:rFonts w:ascii="Arial" w:eastAsia="Times New Roman" w:hAnsi="Arial" w:cs="Arial"/>
          <w:sz w:val="20"/>
          <w:szCs w:val="20"/>
          <w:lang w:eastAsia="ru-RU"/>
        </w:rPr>
      </w:pPr>
      <w:r w:rsidRPr="00406EB4">
        <w:rPr>
          <w:rFonts w:ascii="Arial" w:eastAsia="Times New Roman" w:hAnsi="Arial" w:cs="Arial"/>
          <w:sz w:val="20"/>
          <w:szCs w:val="20"/>
          <w:lang w:eastAsia="ru-RU"/>
        </w:rPr>
        <w:t>Глава администрации МО «</w:t>
      </w:r>
      <w:proofErr w:type="gramStart"/>
      <w:r w:rsidRPr="00406EB4">
        <w:rPr>
          <w:rFonts w:ascii="Arial" w:eastAsia="Times New Roman" w:hAnsi="Arial" w:cs="Arial"/>
          <w:sz w:val="20"/>
          <w:szCs w:val="20"/>
          <w:lang w:eastAsia="ru-RU"/>
        </w:rPr>
        <w:t xml:space="preserve">Тихоновка»   </w:t>
      </w:r>
      <w:proofErr w:type="gramEnd"/>
      <w:r w:rsidRPr="00406EB4">
        <w:rPr>
          <w:rFonts w:ascii="Arial" w:eastAsia="Times New Roman" w:hAnsi="Arial" w:cs="Arial"/>
          <w:sz w:val="20"/>
          <w:szCs w:val="20"/>
          <w:lang w:eastAsia="ru-RU"/>
        </w:rPr>
        <w:t xml:space="preserve">           М.В. Скоробогатова </w:t>
      </w:r>
    </w:p>
    <w:p w:rsidR="00406EB4" w:rsidRPr="00406EB4" w:rsidRDefault="00406EB4" w:rsidP="00406EB4">
      <w:pPr>
        <w:spacing w:after="0" w:line="240" w:lineRule="auto"/>
        <w:ind w:firstLine="709"/>
        <w:contextualSpacing/>
        <w:jc w:val="center"/>
        <w:rPr>
          <w:rFonts w:ascii="Arial" w:eastAsia="Times New Roman" w:hAnsi="Arial" w:cs="Arial"/>
          <w:sz w:val="20"/>
          <w:szCs w:val="20"/>
          <w:lang w:eastAsia="ru-RU"/>
        </w:rPr>
      </w:pPr>
    </w:p>
    <w:p w:rsidR="00406EB4" w:rsidRPr="00406EB4" w:rsidRDefault="00406EB4" w:rsidP="00406EB4">
      <w:pPr>
        <w:spacing w:after="0" w:line="240" w:lineRule="auto"/>
        <w:jc w:val="both"/>
        <w:rPr>
          <w:rFonts w:ascii="Arial" w:hAnsi="Arial" w:cs="Arial"/>
          <w:b/>
          <w:sz w:val="20"/>
          <w:szCs w:val="20"/>
        </w:rPr>
      </w:pPr>
    </w:p>
    <w:p w:rsidR="00406EB4" w:rsidRPr="00406EB4" w:rsidRDefault="00406EB4" w:rsidP="00406EB4">
      <w:pPr>
        <w:spacing w:after="0" w:line="240" w:lineRule="auto"/>
        <w:jc w:val="right"/>
        <w:rPr>
          <w:rFonts w:ascii="Arial" w:hAnsi="Arial" w:cs="Arial"/>
          <w:kern w:val="2"/>
          <w:sz w:val="20"/>
          <w:szCs w:val="20"/>
        </w:rPr>
      </w:pPr>
      <w:r w:rsidRPr="00406EB4">
        <w:rPr>
          <w:rFonts w:ascii="Arial" w:hAnsi="Arial" w:cs="Arial"/>
          <w:kern w:val="2"/>
          <w:sz w:val="20"/>
          <w:szCs w:val="20"/>
        </w:rPr>
        <w:t>УТВЕРЖДЕНО</w:t>
      </w:r>
    </w:p>
    <w:p w:rsidR="00406EB4" w:rsidRPr="00406EB4" w:rsidRDefault="00406EB4" w:rsidP="00406EB4">
      <w:pPr>
        <w:spacing w:after="0" w:line="240" w:lineRule="auto"/>
        <w:jc w:val="right"/>
        <w:rPr>
          <w:rFonts w:ascii="Arial" w:hAnsi="Arial" w:cs="Arial"/>
          <w:kern w:val="2"/>
          <w:sz w:val="20"/>
          <w:szCs w:val="20"/>
        </w:rPr>
      </w:pPr>
      <w:r w:rsidRPr="00406EB4">
        <w:rPr>
          <w:rFonts w:ascii="Arial" w:hAnsi="Arial" w:cs="Arial"/>
          <w:kern w:val="2"/>
          <w:sz w:val="20"/>
          <w:szCs w:val="20"/>
        </w:rPr>
        <w:t>постановлением администрации</w:t>
      </w:r>
    </w:p>
    <w:p w:rsidR="00406EB4" w:rsidRPr="00406EB4" w:rsidRDefault="00406EB4" w:rsidP="00406EB4">
      <w:pPr>
        <w:spacing w:after="0" w:line="240" w:lineRule="auto"/>
        <w:jc w:val="right"/>
        <w:rPr>
          <w:rFonts w:ascii="Arial" w:hAnsi="Arial" w:cs="Arial"/>
          <w:kern w:val="2"/>
          <w:sz w:val="20"/>
          <w:szCs w:val="20"/>
        </w:rPr>
      </w:pPr>
      <w:r w:rsidRPr="00406EB4">
        <w:rPr>
          <w:rFonts w:ascii="Arial" w:hAnsi="Arial" w:cs="Arial"/>
          <w:kern w:val="2"/>
          <w:sz w:val="20"/>
          <w:szCs w:val="20"/>
        </w:rPr>
        <w:t xml:space="preserve"> муниципального образования «Тихоновка»</w:t>
      </w:r>
    </w:p>
    <w:p w:rsidR="00406EB4" w:rsidRPr="00406EB4" w:rsidRDefault="00406EB4" w:rsidP="00406EB4">
      <w:pPr>
        <w:spacing w:after="0" w:line="240" w:lineRule="auto"/>
        <w:jc w:val="right"/>
        <w:rPr>
          <w:rFonts w:ascii="Arial" w:hAnsi="Arial" w:cs="Arial"/>
          <w:kern w:val="2"/>
          <w:sz w:val="20"/>
          <w:szCs w:val="20"/>
        </w:rPr>
      </w:pPr>
      <w:r w:rsidRPr="00406EB4">
        <w:rPr>
          <w:rFonts w:ascii="Arial" w:hAnsi="Arial" w:cs="Arial"/>
          <w:kern w:val="2"/>
          <w:sz w:val="20"/>
          <w:szCs w:val="20"/>
        </w:rPr>
        <w:t xml:space="preserve"> Боханского района Иркутской области</w:t>
      </w:r>
    </w:p>
    <w:p w:rsidR="00406EB4" w:rsidRPr="00406EB4" w:rsidRDefault="00406EB4" w:rsidP="00406EB4">
      <w:pPr>
        <w:spacing w:after="0" w:line="240" w:lineRule="auto"/>
        <w:jc w:val="right"/>
        <w:rPr>
          <w:rFonts w:ascii="Arial" w:hAnsi="Arial" w:cs="Arial"/>
          <w:color w:val="000000"/>
          <w:sz w:val="20"/>
          <w:szCs w:val="20"/>
        </w:rPr>
      </w:pPr>
      <w:r w:rsidRPr="00406EB4">
        <w:rPr>
          <w:rFonts w:ascii="Arial" w:hAnsi="Arial" w:cs="Arial"/>
          <w:kern w:val="2"/>
          <w:sz w:val="20"/>
          <w:szCs w:val="20"/>
        </w:rPr>
        <w:t>от «</w:t>
      </w:r>
      <w:proofErr w:type="gramStart"/>
      <w:r w:rsidRPr="00406EB4">
        <w:rPr>
          <w:rFonts w:ascii="Arial" w:hAnsi="Arial" w:cs="Arial"/>
          <w:kern w:val="2"/>
          <w:sz w:val="20"/>
          <w:szCs w:val="20"/>
        </w:rPr>
        <w:t>12»  сентября</w:t>
      </w:r>
      <w:proofErr w:type="gramEnd"/>
      <w:r w:rsidRPr="00406EB4">
        <w:rPr>
          <w:rFonts w:ascii="Arial" w:hAnsi="Arial" w:cs="Arial"/>
          <w:kern w:val="2"/>
          <w:sz w:val="20"/>
          <w:szCs w:val="20"/>
        </w:rPr>
        <w:t xml:space="preserve"> 2022 г. № 65</w:t>
      </w:r>
    </w:p>
    <w:p w:rsidR="00406EB4" w:rsidRPr="00406EB4" w:rsidRDefault="00406EB4" w:rsidP="00406EB4">
      <w:pPr>
        <w:spacing w:after="0" w:line="240" w:lineRule="auto"/>
        <w:jc w:val="center"/>
        <w:rPr>
          <w:rFonts w:ascii="Arial" w:hAnsi="Arial" w:cs="Arial"/>
          <w:b/>
          <w:bCs/>
          <w:color w:val="000000"/>
          <w:sz w:val="20"/>
          <w:szCs w:val="20"/>
        </w:rPr>
      </w:pPr>
      <w:r w:rsidRPr="00406EB4">
        <w:rPr>
          <w:rFonts w:ascii="Arial" w:hAnsi="Arial" w:cs="Arial"/>
          <w:b/>
          <w:bCs/>
          <w:color w:val="000000"/>
          <w:sz w:val="20"/>
          <w:szCs w:val="20"/>
        </w:rPr>
        <w:t>Положение</w:t>
      </w:r>
    </w:p>
    <w:p w:rsidR="00406EB4" w:rsidRPr="00406EB4" w:rsidRDefault="00406EB4" w:rsidP="00406EB4">
      <w:pPr>
        <w:spacing w:after="0" w:line="240" w:lineRule="auto"/>
        <w:jc w:val="center"/>
        <w:rPr>
          <w:rFonts w:ascii="Arial" w:hAnsi="Arial" w:cs="Arial"/>
          <w:b/>
          <w:bCs/>
          <w:kern w:val="2"/>
          <w:sz w:val="20"/>
          <w:szCs w:val="20"/>
        </w:rPr>
      </w:pPr>
      <w:r w:rsidRPr="00406EB4">
        <w:rPr>
          <w:rFonts w:ascii="Arial" w:hAnsi="Arial" w:cs="Arial"/>
          <w:b/>
          <w:bCs/>
          <w:color w:val="000000"/>
          <w:sz w:val="20"/>
          <w:szCs w:val="20"/>
        </w:rPr>
        <w:t xml:space="preserve">о </w:t>
      </w:r>
      <w:r w:rsidRPr="00406EB4">
        <w:rPr>
          <w:rFonts w:ascii="Arial" w:hAnsi="Arial" w:cs="Arial"/>
          <w:b/>
          <w:bCs/>
          <w:kern w:val="2"/>
          <w:sz w:val="20"/>
          <w:szCs w:val="20"/>
        </w:rPr>
        <w:t xml:space="preserve">подразделении администрации муниципального образования «Тихоновка» </w:t>
      </w:r>
      <w:r w:rsidRPr="00406EB4">
        <w:rPr>
          <w:rFonts w:ascii="Arial" w:hAnsi="Arial" w:cs="Arial"/>
          <w:b/>
          <w:kern w:val="2"/>
          <w:sz w:val="20"/>
          <w:szCs w:val="20"/>
        </w:rPr>
        <w:t>по профилактике коррупционных и иных правонарушений</w:t>
      </w:r>
    </w:p>
    <w:p w:rsidR="00406EB4" w:rsidRPr="00406EB4" w:rsidRDefault="00406EB4" w:rsidP="00406EB4">
      <w:pPr>
        <w:spacing w:after="0" w:line="240" w:lineRule="auto"/>
        <w:jc w:val="center"/>
        <w:rPr>
          <w:rFonts w:ascii="Arial" w:hAnsi="Arial" w:cs="Arial"/>
          <w:sz w:val="20"/>
          <w:szCs w:val="20"/>
        </w:rPr>
      </w:pPr>
    </w:p>
    <w:p w:rsidR="00406EB4" w:rsidRPr="00406EB4" w:rsidRDefault="00406EB4" w:rsidP="00406EB4">
      <w:pPr>
        <w:pStyle w:val="ConsPlusNormal"/>
        <w:jc w:val="center"/>
        <w:rPr>
          <w:rFonts w:ascii="Arial" w:hAnsi="Arial" w:cs="Arial"/>
          <w:b/>
          <w:bCs/>
          <w:sz w:val="20"/>
        </w:rPr>
      </w:pPr>
      <w:r w:rsidRPr="00406EB4">
        <w:rPr>
          <w:rFonts w:ascii="Arial" w:hAnsi="Arial" w:cs="Arial"/>
          <w:b/>
          <w:bCs/>
          <w:sz w:val="20"/>
        </w:rPr>
        <w:t>Раздел 1. Общие положения</w:t>
      </w:r>
    </w:p>
    <w:p w:rsidR="00406EB4" w:rsidRPr="00406EB4" w:rsidRDefault="00406EB4" w:rsidP="00406EB4">
      <w:pPr>
        <w:pStyle w:val="ConsPlusNormal"/>
        <w:jc w:val="center"/>
        <w:rPr>
          <w:rFonts w:ascii="Arial" w:hAnsi="Arial" w:cs="Arial"/>
          <w:bCs/>
          <w:sz w:val="20"/>
        </w:rPr>
      </w:pPr>
    </w:p>
    <w:p w:rsidR="00406EB4" w:rsidRPr="00406EB4" w:rsidRDefault="00406EB4" w:rsidP="00406EB4">
      <w:pPr>
        <w:autoSpaceDE w:val="0"/>
        <w:autoSpaceDN w:val="0"/>
        <w:adjustRightInd w:val="0"/>
        <w:spacing w:after="0" w:line="240" w:lineRule="auto"/>
        <w:ind w:firstLine="709"/>
        <w:jc w:val="both"/>
        <w:rPr>
          <w:rFonts w:ascii="Arial" w:hAnsi="Arial" w:cs="Arial"/>
          <w:bCs/>
          <w:iCs/>
          <w:sz w:val="20"/>
          <w:szCs w:val="20"/>
        </w:rPr>
      </w:pPr>
      <w:r w:rsidRPr="00406EB4">
        <w:rPr>
          <w:rFonts w:ascii="Arial" w:hAnsi="Arial" w:cs="Arial"/>
          <w:bCs/>
          <w:iCs/>
          <w:sz w:val="20"/>
          <w:szCs w:val="20"/>
        </w:rPr>
        <w:t>1. Настоящим Положением определяются правовое положение, основные задачи и функции подразделения администрации муниципального образования «Тихоновка» (далее – администрация) по профилактике коррупционных и иных правонарушений (далее – подразделение по профилактике коррупционных правонарушений).</w:t>
      </w:r>
    </w:p>
    <w:p w:rsidR="00406EB4" w:rsidRPr="00406EB4" w:rsidRDefault="00406EB4" w:rsidP="00406EB4">
      <w:pPr>
        <w:autoSpaceDE w:val="0"/>
        <w:autoSpaceDN w:val="0"/>
        <w:adjustRightInd w:val="0"/>
        <w:spacing w:after="0" w:line="240" w:lineRule="auto"/>
        <w:ind w:firstLine="709"/>
        <w:jc w:val="both"/>
        <w:rPr>
          <w:rFonts w:ascii="Arial" w:hAnsi="Arial" w:cs="Arial"/>
          <w:bCs/>
          <w:iCs/>
          <w:sz w:val="20"/>
          <w:szCs w:val="20"/>
        </w:rPr>
      </w:pPr>
      <w:r w:rsidRPr="00406EB4">
        <w:rPr>
          <w:rFonts w:ascii="Arial" w:hAnsi="Arial" w:cs="Arial"/>
          <w:bCs/>
          <w:iCs/>
          <w:sz w:val="20"/>
          <w:szCs w:val="20"/>
        </w:rPr>
        <w:t xml:space="preserve">2. Подразделение по профилактике коррупционных правонарушений в своей деятельности руководствуется </w:t>
      </w:r>
      <w:hyperlink r:id="rId22" w:history="1">
        <w:r w:rsidRPr="00406EB4">
          <w:rPr>
            <w:rFonts w:ascii="Arial" w:hAnsi="Arial" w:cs="Arial"/>
            <w:bCs/>
            <w:iCs/>
            <w:sz w:val="20"/>
            <w:szCs w:val="20"/>
          </w:rPr>
          <w:t>Конституцией</w:t>
        </w:r>
      </w:hyperlink>
      <w:r w:rsidRPr="00406EB4">
        <w:rPr>
          <w:rFonts w:ascii="Arial" w:hAnsi="Arial" w:cs="Arial"/>
          <w:bCs/>
          <w:iCs/>
          <w:sz w:val="20"/>
          <w:szCs w:val="20"/>
        </w:rPr>
        <w:t xml:space="preserve"> Российской Федерации, федеральными конституционными законами, федеральными </w:t>
      </w:r>
      <w:hyperlink r:id="rId23" w:history="1">
        <w:r w:rsidRPr="00406EB4">
          <w:rPr>
            <w:rFonts w:ascii="Arial" w:hAnsi="Arial" w:cs="Arial"/>
            <w:bCs/>
            <w:iCs/>
            <w:sz w:val="20"/>
            <w:szCs w:val="20"/>
          </w:rPr>
          <w:t>законами</w:t>
        </w:r>
      </w:hyperlink>
      <w:r w:rsidRPr="00406EB4">
        <w:rPr>
          <w:rFonts w:ascii="Arial" w:hAnsi="Arial" w:cs="Arial"/>
          <w:bCs/>
          <w:iCs/>
          <w:sz w:val="20"/>
          <w:szCs w:val="20"/>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настоящим Положением.</w:t>
      </w:r>
    </w:p>
    <w:p w:rsidR="00406EB4" w:rsidRPr="00406EB4" w:rsidRDefault="00406EB4" w:rsidP="00406EB4">
      <w:pPr>
        <w:autoSpaceDE w:val="0"/>
        <w:autoSpaceDN w:val="0"/>
        <w:adjustRightInd w:val="0"/>
        <w:spacing w:after="0" w:line="240" w:lineRule="auto"/>
        <w:ind w:firstLine="709"/>
        <w:jc w:val="both"/>
        <w:rPr>
          <w:rFonts w:ascii="Arial" w:hAnsi="Arial" w:cs="Arial"/>
          <w:bCs/>
          <w:iCs/>
          <w:sz w:val="20"/>
          <w:szCs w:val="20"/>
        </w:rPr>
      </w:pPr>
      <w:r w:rsidRPr="00406EB4">
        <w:rPr>
          <w:rFonts w:ascii="Arial" w:hAnsi="Arial" w:cs="Arial"/>
          <w:bCs/>
          <w:iCs/>
          <w:sz w:val="20"/>
          <w:szCs w:val="20"/>
        </w:rPr>
        <w:t xml:space="preserve">3. Руководитель подразделения по профилактике коррупционных правонарушений </w:t>
      </w:r>
      <w:r w:rsidRPr="00406EB4">
        <w:rPr>
          <w:rFonts w:ascii="Arial" w:hAnsi="Arial" w:cs="Arial"/>
          <w:color w:val="262626"/>
          <w:sz w:val="20"/>
          <w:szCs w:val="20"/>
          <w:shd w:val="clear" w:color="auto" w:fill="FFFFFF"/>
        </w:rPr>
        <w:t>находится в непосредственном подчинении главы администрации</w:t>
      </w:r>
      <w:r w:rsidRPr="00406EB4">
        <w:rPr>
          <w:rFonts w:ascii="Arial" w:hAnsi="Arial" w:cs="Arial"/>
          <w:bCs/>
          <w:iCs/>
          <w:sz w:val="20"/>
          <w:szCs w:val="20"/>
        </w:rPr>
        <w:t xml:space="preserve"> и несет персональную ответственность за деятельность этого подразделения.</w:t>
      </w:r>
    </w:p>
    <w:p w:rsidR="00406EB4" w:rsidRPr="00406EB4" w:rsidRDefault="00406EB4" w:rsidP="00406EB4">
      <w:pPr>
        <w:autoSpaceDE w:val="0"/>
        <w:autoSpaceDN w:val="0"/>
        <w:adjustRightInd w:val="0"/>
        <w:spacing w:after="0" w:line="240" w:lineRule="auto"/>
        <w:ind w:firstLine="709"/>
        <w:jc w:val="both"/>
        <w:rPr>
          <w:rFonts w:ascii="Arial" w:hAnsi="Arial" w:cs="Arial"/>
          <w:bCs/>
          <w:iCs/>
          <w:sz w:val="20"/>
          <w:szCs w:val="20"/>
        </w:rPr>
      </w:pPr>
    </w:p>
    <w:p w:rsidR="00406EB4" w:rsidRPr="00406EB4" w:rsidRDefault="00406EB4" w:rsidP="00406EB4">
      <w:pPr>
        <w:pStyle w:val="ConsPlusNormal"/>
        <w:jc w:val="center"/>
        <w:rPr>
          <w:rFonts w:ascii="Arial" w:hAnsi="Arial" w:cs="Arial"/>
          <w:bCs/>
          <w:iCs/>
          <w:sz w:val="20"/>
        </w:rPr>
      </w:pPr>
      <w:r w:rsidRPr="00406EB4">
        <w:rPr>
          <w:rFonts w:ascii="Arial" w:hAnsi="Arial" w:cs="Arial"/>
          <w:b/>
          <w:bCs/>
          <w:sz w:val="20"/>
        </w:rPr>
        <w:t xml:space="preserve">Раздел 2. Основные задачи подразделения по профилактике коррупционных </w:t>
      </w:r>
      <w:r w:rsidRPr="00406EB4">
        <w:rPr>
          <w:rFonts w:ascii="Arial" w:hAnsi="Arial" w:cs="Arial"/>
          <w:b/>
          <w:bCs/>
          <w:sz w:val="20"/>
        </w:rPr>
        <w:lastRenderedPageBreak/>
        <w:t>правонарушений</w:t>
      </w:r>
    </w:p>
    <w:p w:rsidR="00406EB4" w:rsidRPr="00406EB4" w:rsidRDefault="00406EB4" w:rsidP="00406EB4">
      <w:pPr>
        <w:autoSpaceDE w:val="0"/>
        <w:autoSpaceDN w:val="0"/>
        <w:adjustRightInd w:val="0"/>
        <w:spacing w:after="0" w:line="240" w:lineRule="auto"/>
        <w:jc w:val="both"/>
        <w:rPr>
          <w:rFonts w:ascii="Arial" w:hAnsi="Arial" w:cs="Arial"/>
          <w:bCs/>
          <w:sz w:val="20"/>
          <w:szCs w:val="20"/>
        </w:rPr>
      </w:pP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4. Основными задачами подразделения по профилактике коррупционных правонарушений являются:</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1) формирование у муниципальных служащих нетерпимости к коррупционному поведению;</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2) профилактика коррупционных правонарушений в администрации;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3) разработка и принятие мер, направленных на обеспечение соблюдения муниципальными служащими запретов, ограничений и требований, установленных в целях противодействия коррупции;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4) осуществление контроля:</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за соблюдением муниципальными служащими запретов, ограничений и требований, установленных в целях противодействия коррупции;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администрацией, а также за реализацией в них мер по профилактике коррупционных правонарушений.</w:t>
      </w:r>
    </w:p>
    <w:p w:rsidR="00406EB4" w:rsidRPr="00406EB4" w:rsidRDefault="00406EB4" w:rsidP="00406EB4">
      <w:pPr>
        <w:spacing w:after="0" w:line="240" w:lineRule="auto"/>
        <w:ind w:firstLine="709"/>
        <w:jc w:val="both"/>
        <w:rPr>
          <w:rFonts w:ascii="Arial" w:hAnsi="Arial" w:cs="Arial"/>
          <w:b/>
          <w:sz w:val="20"/>
          <w:szCs w:val="20"/>
        </w:rPr>
      </w:pPr>
    </w:p>
    <w:p w:rsidR="00406EB4" w:rsidRPr="00406EB4" w:rsidRDefault="00406EB4" w:rsidP="00406EB4">
      <w:pPr>
        <w:autoSpaceDE w:val="0"/>
        <w:autoSpaceDN w:val="0"/>
        <w:adjustRightInd w:val="0"/>
        <w:spacing w:after="0" w:line="240" w:lineRule="auto"/>
        <w:jc w:val="center"/>
        <w:outlineLvl w:val="0"/>
        <w:rPr>
          <w:rFonts w:ascii="Arial" w:hAnsi="Arial" w:cs="Arial"/>
          <w:b/>
          <w:bCs/>
          <w:sz w:val="20"/>
          <w:szCs w:val="20"/>
        </w:rPr>
      </w:pPr>
      <w:r w:rsidRPr="00406EB4">
        <w:rPr>
          <w:rFonts w:ascii="Arial" w:hAnsi="Arial" w:cs="Arial"/>
          <w:b/>
          <w:bCs/>
          <w:sz w:val="20"/>
          <w:szCs w:val="20"/>
        </w:rPr>
        <w:t>Раздел 3. Основные функции подразделения по профилактике коррупционных правонарушений</w:t>
      </w:r>
    </w:p>
    <w:p w:rsidR="00406EB4" w:rsidRPr="00406EB4" w:rsidRDefault="00406EB4" w:rsidP="00406EB4">
      <w:pPr>
        <w:autoSpaceDE w:val="0"/>
        <w:autoSpaceDN w:val="0"/>
        <w:adjustRightInd w:val="0"/>
        <w:spacing w:after="0" w:line="240" w:lineRule="auto"/>
        <w:jc w:val="both"/>
        <w:rPr>
          <w:rFonts w:ascii="Arial" w:hAnsi="Arial" w:cs="Arial"/>
          <w:b/>
          <w:bCs/>
          <w:sz w:val="20"/>
          <w:szCs w:val="20"/>
        </w:rPr>
      </w:pP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5. Подразделение по профилактике коррупционных правонарушений осуществляет следующие основные функции: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1) обеспечение соблюдения муниципальными служащими запретов, ограничений и требований, установленных в целях противодействия коррупции;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2) принятие мер по выявлению и устранению причин и условий, способствующих возникновению конфликта интересов на муниципальной службе;</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3) обеспечение деятельности комиссии по соблюдению требований к служебному поведению муниципальных служащих и урегулированию конфликта интересов, образованной в администрации;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4) оказание муниципальным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5) обеспечение соблюдения в администрации законных прав и интересов муниципального служащего, сообщившего о ставшем ему известном факте коррупции;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6)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7) осуществление проверки: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муниципальной службы;</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достоверности и полноты сведений 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соблюдения муниципальными служащими запретов, ограничений и требований, установленных в целях противодействия коррупции;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8) подготовка в пределах своей компетенции проектов муниципальных нормативных правовых актов по вопросам противодействия коррупции;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9) анализ сведений:</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о соблюдении муниципальными служащими запретов, ограничений и требований, установленных в целях противодействия коррупции;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lastRenderedPageBreak/>
        <w:t>10) участие в пределах своей компетенции в обеспечении размещения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 на официальном сайте администрации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11) организация в пределах своей компетенции антикоррупционного просвещения муниципальных служащих;</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12) осуществление иных функций в области противодействия коррупции в соответствии с законодательством Российской Федерации.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6. В целях реализации своих функций подразделение по профилактике коррупционных правонарушений:</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1)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2) подготавливает для направления в установленном порядке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Иркутской области,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муниципальных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highlight w:val="red"/>
        </w:rPr>
      </w:pPr>
      <w:r w:rsidRPr="00406EB4">
        <w:rPr>
          <w:rFonts w:ascii="Arial" w:hAnsi="Arial" w:cs="Arial"/>
          <w:bCs/>
          <w:sz w:val="20"/>
          <w:szCs w:val="20"/>
        </w:rPr>
        <w:t xml:space="preserve">3) осуществляет в пределах своей компетенции взаимодействие с правоохранительными органами, </w:t>
      </w:r>
      <w:r w:rsidRPr="00406EB4">
        <w:rPr>
          <w:rFonts w:ascii="Arial" w:hAnsi="Arial" w:cs="Arial"/>
          <w:sz w:val="20"/>
          <w:szCs w:val="20"/>
          <w:shd w:val="clear" w:color="auto" w:fill="FFFFFF"/>
        </w:rPr>
        <w:t xml:space="preserve">территориальными органами федеральных органов исполнительной власти в Иркутской области, государственными органами Иркутской области, </w:t>
      </w:r>
      <w:r w:rsidRPr="00406EB4">
        <w:rPr>
          <w:rFonts w:ascii="Arial" w:hAnsi="Arial" w:cs="Arial"/>
          <w:bCs/>
          <w:sz w:val="20"/>
          <w:szCs w:val="20"/>
        </w:rPr>
        <w:t>а также с организациями, созданными для выполнения задач, поставленных перед администрацией, с гражданами, институтами гражданского общества, средствами массовой информации, научными и другими организациями;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4)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5) получает в пределах своей компетенции информацию от физических и юридических лиц (с их согласия);</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6) представляет в комиссию по соблюдению требований к служебному поведению муниципальных служащих и урегулированию конфликта интересов, образованную в администрации, информацию и материалы, необходимые для работы этой комиссии;</w:t>
      </w:r>
    </w:p>
    <w:p w:rsidR="00406EB4" w:rsidRPr="00406EB4" w:rsidRDefault="00406EB4" w:rsidP="00406EB4">
      <w:pPr>
        <w:autoSpaceDE w:val="0"/>
        <w:autoSpaceDN w:val="0"/>
        <w:adjustRightInd w:val="0"/>
        <w:spacing w:after="0" w:line="240" w:lineRule="auto"/>
        <w:ind w:firstLine="709"/>
        <w:jc w:val="both"/>
        <w:rPr>
          <w:rFonts w:ascii="Arial" w:hAnsi="Arial" w:cs="Arial"/>
          <w:bCs/>
          <w:sz w:val="20"/>
          <w:szCs w:val="20"/>
        </w:rPr>
      </w:pPr>
      <w:r w:rsidRPr="00406EB4">
        <w:rPr>
          <w:rFonts w:ascii="Arial" w:hAnsi="Arial" w:cs="Arial"/>
          <w:bCs/>
          <w:sz w:val="20"/>
          <w:szCs w:val="20"/>
        </w:rPr>
        <w:t>7) проводит иные мероприятия, направленные на противодействие коррупции.</w:t>
      </w:r>
    </w:p>
    <w:p w:rsidR="00406EB4" w:rsidRPr="00406EB4" w:rsidRDefault="00406EB4" w:rsidP="00406EB4">
      <w:pPr>
        <w:tabs>
          <w:tab w:val="left" w:pos="2955"/>
        </w:tabs>
        <w:jc w:val="center"/>
        <w:rPr>
          <w:rFonts w:ascii="Arial" w:hAnsi="Arial" w:cs="Arial"/>
          <w:b/>
          <w:sz w:val="20"/>
          <w:szCs w:val="20"/>
        </w:rPr>
      </w:pPr>
      <w:r w:rsidRPr="00406EB4">
        <w:rPr>
          <w:rFonts w:ascii="Arial" w:hAnsi="Arial" w:cs="Arial"/>
          <w:b/>
          <w:sz w:val="20"/>
          <w:szCs w:val="20"/>
        </w:rPr>
        <w:t>12.09.2022 Г. № 66</w:t>
      </w:r>
    </w:p>
    <w:p w:rsidR="00406EB4" w:rsidRPr="00406EB4" w:rsidRDefault="00406EB4" w:rsidP="00406EB4">
      <w:pPr>
        <w:widowControl w:val="0"/>
        <w:autoSpaceDE w:val="0"/>
        <w:autoSpaceDN w:val="0"/>
        <w:adjustRightInd w:val="0"/>
        <w:jc w:val="center"/>
        <w:outlineLvl w:val="0"/>
        <w:rPr>
          <w:rFonts w:ascii="Arial" w:hAnsi="Arial" w:cs="Arial"/>
          <w:b/>
          <w:bCs/>
          <w:sz w:val="20"/>
          <w:szCs w:val="20"/>
        </w:rPr>
      </w:pPr>
      <w:r w:rsidRPr="00406EB4">
        <w:rPr>
          <w:rFonts w:ascii="Arial" w:hAnsi="Arial" w:cs="Arial"/>
          <w:b/>
          <w:bCs/>
          <w:sz w:val="20"/>
          <w:szCs w:val="20"/>
        </w:rPr>
        <w:t>ИРКУТСКАЯ ОБЛАСТЬ</w:t>
      </w:r>
    </w:p>
    <w:p w:rsidR="00406EB4" w:rsidRPr="00406EB4" w:rsidRDefault="00406EB4" w:rsidP="00406EB4">
      <w:pPr>
        <w:widowControl w:val="0"/>
        <w:tabs>
          <w:tab w:val="center" w:pos="4677"/>
          <w:tab w:val="left" w:pos="7110"/>
        </w:tabs>
        <w:autoSpaceDE w:val="0"/>
        <w:autoSpaceDN w:val="0"/>
        <w:adjustRightInd w:val="0"/>
        <w:jc w:val="center"/>
        <w:rPr>
          <w:rFonts w:ascii="Arial" w:hAnsi="Arial" w:cs="Arial"/>
          <w:b/>
          <w:bCs/>
          <w:sz w:val="20"/>
          <w:szCs w:val="20"/>
        </w:rPr>
      </w:pPr>
      <w:r w:rsidRPr="00406EB4">
        <w:rPr>
          <w:rFonts w:ascii="Arial" w:hAnsi="Arial" w:cs="Arial"/>
          <w:b/>
          <w:bCs/>
          <w:sz w:val="20"/>
          <w:szCs w:val="20"/>
        </w:rPr>
        <w:t>БОХАНСКИЙ РАЙОН</w:t>
      </w:r>
    </w:p>
    <w:p w:rsidR="00406EB4" w:rsidRPr="00406EB4" w:rsidRDefault="00406EB4" w:rsidP="00406EB4">
      <w:pPr>
        <w:widowControl w:val="0"/>
        <w:autoSpaceDE w:val="0"/>
        <w:autoSpaceDN w:val="0"/>
        <w:adjustRightInd w:val="0"/>
        <w:jc w:val="center"/>
        <w:rPr>
          <w:rFonts w:ascii="Arial" w:hAnsi="Arial" w:cs="Arial"/>
          <w:b/>
          <w:bCs/>
          <w:sz w:val="20"/>
          <w:szCs w:val="20"/>
        </w:rPr>
      </w:pPr>
      <w:r w:rsidRPr="00406EB4">
        <w:rPr>
          <w:rFonts w:ascii="Arial" w:hAnsi="Arial" w:cs="Arial"/>
          <w:b/>
          <w:bCs/>
          <w:sz w:val="20"/>
          <w:szCs w:val="20"/>
        </w:rPr>
        <w:t>МУНИЦИПАЛЬНОЕ ОБРАЗОВАНИЕ «ТИХОНОВКА»</w:t>
      </w:r>
    </w:p>
    <w:p w:rsidR="00406EB4" w:rsidRPr="00406EB4" w:rsidRDefault="00406EB4" w:rsidP="00406EB4">
      <w:pPr>
        <w:widowControl w:val="0"/>
        <w:autoSpaceDE w:val="0"/>
        <w:autoSpaceDN w:val="0"/>
        <w:adjustRightInd w:val="0"/>
        <w:jc w:val="center"/>
        <w:rPr>
          <w:rFonts w:ascii="Arial" w:hAnsi="Arial" w:cs="Arial"/>
          <w:b/>
          <w:bCs/>
          <w:sz w:val="20"/>
          <w:szCs w:val="20"/>
        </w:rPr>
      </w:pPr>
      <w:r w:rsidRPr="00406EB4">
        <w:rPr>
          <w:rFonts w:ascii="Arial" w:hAnsi="Arial" w:cs="Arial"/>
          <w:b/>
          <w:bCs/>
          <w:sz w:val="20"/>
          <w:szCs w:val="20"/>
        </w:rPr>
        <w:t>АДМИНИСТРАЦИЯ</w:t>
      </w:r>
    </w:p>
    <w:p w:rsidR="00406EB4" w:rsidRPr="00406EB4" w:rsidRDefault="00406EB4" w:rsidP="00406EB4">
      <w:pPr>
        <w:widowControl w:val="0"/>
        <w:autoSpaceDE w:val="0"/>
        <w:autoSpaceDN w:val="0"/>
        <w:adjustRightInd w:val="0"/>
        <w:jc w:val="center"/>
        <w:rPr>
          <w:rFonts w:ascii="Arial" w:hAnsi="Arial" w:cs="Arial"/>
          <w:b/>
          <w:bCs/>
          <w:sz w:val="20"/>
          <w:szCs w:val="20"/>
        </w:rPr>
      </w:pPr>
      <w:r w:rsidRPr="00406EB4">
        <w:rPr>
          <w:rFonts w:ascii="Arial" w:hAnsi="Arial" w:cs="Arial"/>
          <w:b/>
          <w:bCs/>
          <w:sz w:val="20"/>
          <w:szCs w:val="20"/>
        </w:rPr>
        <w:t>ПОСТАНОВЛЕНИЕ</w:t>
      </w:r>
    </w:p>
    <w:p w:rsidR="00406EB4" w:rsidRPr="00406EB4" w:rsidRDefault="00406EB4" w:rsidP="00406EB4">
      <w:pPr>
        <w:pStyle w:val="af0"/>
        <w:jc w:val="center"/>
        <w:rPr>
          <w:rFonts w:ascii="Arial" w:hAnsi="Arial" w:cs="Arial"/>
          <w:b/>
          <w:sz w:val="20"/>
          <w:szCs w:val="20"/>
        </w:rPr>
      </w:pPr>
    </w:p>
    <w:p w:rsidR="00406EB4" w:rsidRPr="00406EB4" w:rsidRDefault="00406EB4" w:rsidP="00406EB4">
      <w:pPr>
        <w:pStyle w:val="af0"/>
        <w:jc w:val="center"/>
        <w:rPr>
          <w:rFonts w:ascii="Arial" w:hAnsi="Arial" w:cs="Arial"/>
          <w:b/>
          <w:sz w:val="20"/>
          <w:szCs w:val="20"/>
        </w:rPr>
      </w:pPr>
      <w:r w:rsidRPr="00406EB4">
        <w:rPr>
          <w:rFonts w:ascii="Arial" w:hAnsi="Arial" w:cs="Arial"/>
          <w:b/>
          <w:sz w:val="20"/>
          <w:szCs w:val="20"/>
        </w:rPr>
        <w:t>ОБ УТВЕРЖДЕНИИ ПРОГРАММЫ КОМПЛЕКСНОГО СОЦИАЛЬНО-ЭКОНОМИЧЕСКОГО РАЗВИТИЯ МУНИЦИПАЛЬНОГО ОБРАЗОВАНИЯ «ТИХОНОВКА» НА 2023- 2027 ГОДЫ</w:t>
      </w:r>
    </w:p>
    <w:p w:rsidR="00406EB4" w:rsidRPr="00406EB4" w:rsidRDefault="00406EB4" w:rsidP="00406EB4">
      <w:pPr>
        <w:pStyle w:val="af0"/>
        <w:rPr>
          <w:rFonts w:ascii="Arial" w:hAnsi="Arial" w:cs="Arial"/>
          <w:b/>
          <w:i/>
          <w:sz w:val="20"/>
          <w:szCs w:val="20"/>
        </w:rPr>
      </w:pP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В соответствии с Федеральным законом от 28.06.2014года № 172-ФЗ «О стратегическом планировании в Российской Федерации, письмом Министерства экономического развития Иркутской области от 23.09.2016 года № 62-35-5370/6  «О стратегическом планировании» в целях повышения качества жизни населения, его занятости и </w:t>
      </w:r>
      <w:proofErr w:type="spellStart"/>
      <w:r w:rsidRPr="00406EB4">
        <w:rPr>
          <w:rFonts w:ascii="Arial" w:hAnsi="Arial" w:cs="Arial"/>
          <w:sz w:val="20"/>
          <w:szCs w:val="20"/>
        </w:rPr>
        <w:t>самозанятости</w:t>
      </w:r>
      <w:proofErr w:type="spellEnd"/>
      <w:r w:rsidRPr="00406EB4">
        <w:rPr>
          <w:rFonts w:ascii="Arial" w:hAnsi="Arial" w:cs="Arial"/>
          <w:sz w:val="20"/>
          <w:szCs w:val="20"/>
        </w:rPr>
        <w:t xml:space="preserve">,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администрации МО «Тихоновка», руководствуясь п.8 ст.6 Устава </w:t>
      </w:r>
    </w:p>
    <w:p w:rsidR="00406EB4" w:rsidRPr="00406EB4" w:rsidRDefault="00406EB4" w:rsidP="00406EB4">
      <w:pP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ПОСТАНОВЛЯЕТ:</w:t>
      </w:r>
    </w:p>
    <w:p w:rsidR="00406EB4" w:rsidRPr="00406EB4" w:rsidRDefault="00406EB4" w:rsidP="00406EB4">
      <w:pPr>
        <w:rPr>
          <w:rFonts w:ascii="Arial" w:hAnsi="Arial" w:cs="Arial"/>
          <w:b/>
          <w:sz w:val="20"/>
          <w:szCs w:val="20"/>
        </w:rPr>
      </w:pPr>
    </w:p>
    <w:p w:rsidR="00406EB4" w:rsidRPr="00406EB4" w:rsidRDefault="00406EB4" w:rsidP="00406EB4">
      <w:pPr>
        <w:pStyle w:val="af0"/>
        <w:rPr>
          <w:rFonts w:ascii="Arial" w:hAnsi="Arial" w:cs="Arial"/>
          <w:sz w:val="20"/>
          <w:szCs w:val="20"/>
        </w:rPr>
      </w:pPr>
      <w:r w:rsidRPr="00406EB4">
        <w:rPr>
          <w:rFonts w:ascii="Arial" w:hAnsi="Arial" w:cs="Arial"/>
          <w:sz w:val="20"/>
          <w:szCs w:val="20"/>
        </w:rPr>
        <w:t>1.</w:t>
      </w:r>
      <w:r w:rsidRPr="00406EB4">
        <w:rPr>
          <w:rFonts w:ascii="Arial" w:hAnsi="Arial" w:cs="Arial"/>
          <w:b/>
          <w:i/>
          <w:sz w:val="20"/>
          <w:szCs w:val="20"/>
        </w:rPr>
        <w:t xml:space="preserve"> </w:t>
      </w:r>
      <w:r w:rsidRPr="00406EB4">
        <w:rPr>
          <w:rFonts w:ascii="Arial" w:hAnsi="Arial" w:cs="Arial"/>
          <w:sz w:val="20"/>
          <w:szCs w:val="20"/>
        </w:rPr>
        <w:t>Утвердить Программу комплексного социально-экономического развития муниципального образования «Тихоновка» на 2023- 2027 годы</w:t>
      </w:r>
    </w:p>
    <w:p w:rsidR="00406EB4" w:rsidRPr="00406EB4" w:rsidRDefault="00406EB4" w:rsidP="00406EB4">
      <w:pPr>
        <w:pStyle w:val="ConsPlusNormal"/>
        <w:tabs>
          <w:tab w:val="left" w:pos="5100"/>
        </w:tabs>
        <w:rPr>
          <w:rFonts w:ascii="Arial" w:hAnsi="Arial" w:cs="Arial"/>
          <w:b/>
          <w:sz w:val="20"/>
        </w:rPr>
      </w:pP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2.Опубликовать данное постановление в Вестнике МО «Тихоновка» и разместить на официальном сайте администрации МО «Боханский район» </w:t>
      </w:r>
      <w:proofErr w:type="gramStart"/>
      <w:r w:rsidRPr="00406EB4">
        <w:rPr>
          <w:rFonts w:ascii="Arial" w:hAnsi="Arial" w:cs="Arial"/>
          <w:sz w:val="20"/>
          <w:szCs w:val="20"/>
        </w:rPr>
        <w:t>в  информационно</w:t>
      </w:r>
      <w:proofErr w:type="gramEnd"/>
      <w:r w:rsidRPr="00406EB4">
        <w:rPr>
          <w:rFonts w:ascii="Arial" w:hAnsi="Arial" w:cs="Arial"/>
          <w:sz w:val="20"/>
          <w:szCs w:val="20"/>
        </w:rPr>
        <w:t xml:space="preserve"> – телекоммуникационной сети «Интернет».</w:t>
      </w:r>
    </w:p>
    <w:p w:rsidR="00406EB4" w:rsidRPr="00406EB4" w:rsidRDefault="00406EB4" w:rsidP="00406EB4">
      <w:pPr>
        <w:rPr>
          <w:rFonts w:ascii="Arial" w:hAnsi="Arial" w:cs="Arial"/>
          <w:sz w:val="20"/>
          <w:szCs w:val="20"/>
        </w:rPr>
      </w:pPr>
    </w:p>
    <w:p w:rsidR="00406EB4" w:rsidRPr="00406EB4" w:rsidRDefault="00406EB4" w:rsidP="00406EB4">
      <w:pPr>
        <w:pStyle w:val="af0"/>
        <w:jc w:val="right"/>
        <w:rPr>
          <w:rFonts w:ascii="Arial" w:hAnsi="Arial" w:cs="Arial"/>
          <w:sz w:val="20"/>
          <w:szCs w:val="20"/>
        </w:rPr>
      </w:pPr>
      <w:r w:rsidRPr="00406EB4">
        <w:rPr>
          <w:rFonts w:ascii="Arial" w:hAnsi="Arial" w:cs="Arial"/>
          <w:sz w:val="20"/>
          <w:szCs w:val="20"/>
        </w:rPr>
        <w:t xml:space="preserve">Глава муниципального </w:t>
      </w:r>
      <w:proofErr w:type="gramStart"/>
      <w:r w:rsidRPr="00406EB4">
        <w:rPr>
          <w:rFonts w:ascii="Arial" w:hAnsi="Arial" w:cs="Arial"/>
          <w:sz w:val="20"/>
          <w:szCs w:val="20"/>
        </w:rPr>
        <w:t>образования  «</w:t>
      </w:r>
      <w:proofErr w:type="gramEnd"/>
      <w:r w:rsidRPr="00406EB4">
        <w:rPr>
          <w:rFonts w:ascii="Arial" w:hAnsi="Arial" w:cs="Arial"/>
          <w:sz w:val="20"/>
          <w:szCs w:val="20"/>
        </w:rPr>
        <w:t>Тихоновка»  __________________    М.В.Скоробогатова</w:t>
      </w:r>
    </w:p>
    <w:p w:rsidR="00406EB4" w:rsidRPr="00406EB4" w:rsidRDefault="00406EB4" w:rsidP="00406EB4">
      <w:pPr>
        <w:rPr>
          <w:rFonts w:ascii="Arial" w:hAnsi="Arial" w:cs="Arial"/>
          <w:sz w:val="20"/>
          <w:szCs w:val="20"/>
        </w:rPr>
      </w:pPr>
    </w:p>
    <w:p w:rsidR="00406EB4" w:rsidRPr="00406EB4" w:rsidRDefault="00406EB4" w:rsidP="00406EB4">
      <w:pPr>
        <w:pStyle w:val="ConsPlusNonformat"/>
        <w:jc w:val="center"/>
        <w:rPr>
          <w:rFonts w:ascii="Arial" w:hAnsi="Arial" w:cs="Arial"/>
          <w:b/>
        </w:rPr>
      </w:pPr>
      <w:r w:rsidRPr="00406EB4">
        <w:rPr>
          <w:rFonts w:ascii="Arial" w:hAnsi="Arial" w:cs="Arial"/>
          <w:b/>
        </w:rPr>
        <w:t>ПРОГРАММА</w:t>
      </w:r>
    </w:p>
    <w:p w:rsidR="00406EB4" w:rsidRPr="00406EB4" w:rsidRDefault="00406EB4" w:rsidP="00406EB4">
      <w:pPr>
        <w:pStyle w:val="ConsPlusNormal"/>
        <w:jc w:val="center"/>
        <w:rPr>
          <w:rFonts w:ascii="Arial" w:hAnsi="Arial" w:cs="Arial"/>
          <w:b/>
          <w:sz w:val="20"/>
        </w:rPr>
      </w:pPr>
      <w:r w:rsidRPr="00406EB4">
        <w:rPr>
          <w:rFonts w:ascii="Arial" w:hAnsi="Arial" w:cs="Arial"/>
          <w:b/>
          <w:sz w:val="20"/>
        </w:rPr>
        <w:t xml:space="preserve">КОМПЛЕКСНОГО СОЦИАЛЬНО-ЭКОНОМИЧЕСКОГО РАЗВИТИЯ </w:t>
      </w:r>
    </w:p>
    <w:p w:rsidR="00406EB4" w:rsidRPr="00406EB4" w:rsidRDefault="00406EB4" w:rsidP="00406EB4">
      <w:pPr>
        <w:pStyle w:val="ConsPlusNormal"/>
        <w:jc w:val="center"/>
        <w:rPr>
          <w:rFonts w:ascii="Arial" w:hAnsi="Arial" w:cs="Arial"/>
          <w:b/>
          <w:sz w:val="20"/>
        </w:rPr>
      </w:pPr>
      <w:r w:rsidRPr="00406EB4">
        <w:rPr>
          <w:rFonts w:ascii="Arial" w:hAnsi="Arial" w:cs="Arial"/>
          <w:b/>
          <w:sz w:val="20"/>
        </w:rPr>
        <w:t>МУНИЦИПАЛЬНОГО ОБРАЗОВАНИЯ «ТИХОНОВКА»</w:t>
      </w:r>
    </w:p>
    <w:p w:rsidR="00406EB4" w:rsidRPr="00406EB4" w:rsidRDefault="00406EB4" w:rsidP="00406EB4">
      <w:pPr>
        <w:pStyle w:val="ConsPlusNormal"/>
        <w:jc w:val="center"/>
        <w:rPr>
          <w:rFonts w:ascii="Arial" w:hAnsi="Arial" w:cs="Arial"/>
          <w:b/>
          <w:sz w:val="20"/>
        </w:rPr>
      </w:pPr>
    </w:p>
    <w:p w:rsidR="00406EB4" w:rsidRPr="00406EB4" w:rsidRDefault="00406EB4" w:rsidP="00406EB4">
      <w:pPr>
        <w:pStyle w:val="ConsPlusNonformat"/>
        <w:jc w:val="center"/>
        <w:rPr>
          <w:rFonts w:ascii="Arial" w:hAnsi="Arial" w:cs="Arial"/>
          <w:b/>
        </w:rPr>
      </w:pPr>
      <w:r w:rsidRPr="00406EB4">
        <w:rPr>
          <w:rFonts w:ascii="Arial" w:hAnsi="Arial" w:cs="Arial"/>
          <w:b/>
        </w:rPr>
        <w:t>НА 2023- 2027 годы</w:t>
      </w:r>
    </w:p>
    <w:p w:rsidR="00406EB4" w:rsidRPr="00406EB4" w:rsidRDefault="00406EB4" w:rsidP="00406EB4">
      <w:pPr>
        <w:pStyle w:val="ConsPlusNonformat"/>
        <w:jc w:val="center"/>
        <w:rPr>
          <w:rFonts w:ascii="Arial" w:hAnsi="Arial" w:cs="Arial"/>
          <w:b/>
        </w:rPr>
      </w:pPr>
    </w:p>
    <w:p w:rsidR="00406EB4" w:rsidRPr="00406EB4" w:rsidRDefault="00406EB4" w:rsidP="00406EB4">
      <w:pPr>
        <w:pStyle w:val="ConsPlusNonformat"/>
        <w:jc w:val="center"/>
        <w:rPr>
          <w:rFonts w:ascii="Arial" w:hAnsi="Arial" w:cs="Arial"/>
        </w:rPr>
      </w:pPr>
    </w:p>
    <w:p w:rsidR="00406EB4" w:rsidRPr="00406EB4" w:rsidRDefault="00406EB4" w:rsidP="00406EB4">
      <w:pPr>
        <w:pStyle w:val="ConsPlusNonformat"/>
        <w:jc w:val="center"/>
        <w:rPr>
          <w:rFonts w:ascii="Arial" w:hAnsi="Arial" w:cs="Arial"/>
          <w:b/>
        </w:rPr>
      </w:pPr>
      <w:proofErr w:type="spellStart"/>
      <w:r w:rsidRPr="00406EB4">
        <w:rPr>
          <w:rFonts w:ascii="Arial" w:hAnsi="Arial" w:cs="Arial"/>
          <w:b/>
        </w:rPr>
        <w:t>с.Тихоновка</w:t>
      </w:r>
      <w:proofErr w:type="spellEnd"/>
    </w:p>
    <w:p w:rsidR="00406EB4" w:rsidRPr="00406EB4" w:rsidRDefault="00406EB4" w:rsidP="00406EB4">
      <w:pPr>
        <w:pStyle w:val="ConsPlusNonformat"/>
        <w:jc w:val="center"/>
        <w:rPr>
          <w:rFonts w:ascii="Arial" w:hAnsi="Arial" w:cs="Arial"/>
        </w:rPr>
      </w:pPr>
    </w:p>
    <w:p w:rsidR="00406EB4" w:rsidRPr="00406EB4" w:rsidRDefault="00406EB4" w:rsidP="00406EB4">
      <w:pPr>
        <w:pStyle w:val="ConsPlusNonformat"/>
        <w:jc w:val="center"/>
        <w:rPr>
          <w:rFonts w:ascii="Arial" w:hAnsi="Arial" w:cs="Arial"/>
        </w:rPr>
      </w:pPr>
    </w:p>
    <w:p w:rsidR="00406EB4" w:rsidRPr="00406EB4" w:rsidRDefault="00406EB4" w:rsidP="00406EB4">
      <w:pPr>
        <w:pStyle w:val="ConsPlusNonformat"/>
        <w:jc w:val="center"/>
        <w:rPr>
          <w:rFonts w:ascii="Arial" w:hAnsi="Arial" w:cs="Arial"/>
        </w:rPr>
      </w:pPr>
    </w:p>
    <w:p w:rsidR="00406EB4" w:rsidRPr="00406EB4" w:rsidRDefault="00406EB4" w:rsidP="00406EB4">
      <w:pPr>
        <w:pStyle w:val="ConsNonformat"/>
        <w:widowControl/>
        <w:ind w:right="0"/>
        <w:jc w:val="center"/>
        <w:rPr>
          <w:rFonts w:ascii="Arial" w:hAnsi="Arial" w:cs="Arial"/>
          <w:b/>
        </w:rPr>
      </w:pPr>
      <w:r w:rsidRPr="00406EB4">
        <w:rPr>
          <w:rFonts w:ascii="Arial" w:hAnsi="Arial" w:cs="Arial"/>
          <w:b/>
        </w:rPr>
        <w:t>ПАСПОРТ</w:t>
      </w:r>
    </w:p>
    <w:p w:rsidR="00406EB4" w:rsidRPr="00406EB4" w:rsidRDefault="00406EB4" w:rsidP="00406EB4">
      <w:pPr>
        <w:pStyle w:val="ConsNonformat"/>
        <w:widowControl/>
        <w:ind w:right="0"/>
        <w:jc w:val="center"/>
        <w:rPr>
          <w:rFonts w:ascii="Arial" w:hAnsi="Arial" w:cs="Arial"/>
          <w:b/>
        </w:rPr>
      </w:pPr>
    </w:p>
    <w:p w:rsidR="00406EB4" w:rsidRPr="00406EB4" w:rsidRDefault="00406EB4" w:rsidP="00406EB4">
      <w:pPr>
        <w:pStyle w:val="ConsNonformat"/>
        <w:widowControl/>
        <w:ind w:right="0"/>
        <w:jc w:val="center"/>
        <w:rPr>
          <w:rFonts w:ascii="Arial" w:hAnsi="Arial" w:cs="Arial"/>
          <w:b/>
        </w:rPr>
      </w:pPr>
      <w:r w:rsidRPr="00406EB4">
        <w:rPr>
          <w:rFonts w:ascii="Arial" w:hAnsi="Arial" w:cs="Arial"/>
          <w:b/>
        </w:rPr>
        <w:t>комплексной программы социально-экономического развития</w:t>
      </w:r>
    </w:p>
    <w:p w:rsidR="00406EB4" w:rsidRPr="00406EB4" w:rsidRDefault="00406EB4" w:rsidP="00406EB4">
      <w:pPr>
        <w:pStyle w:val="ConsNonformat"/>
        <w:widowControl/>
        <w:ind w:right="0"/>
        <w:jc w:val="center"/>
        <w:rPr>
          <w:rFonts w:ascii="Arial" w:hAnsi="Arial" w:cs="Arial"/>
          <w:b/>
        </w:rPr>
      </w:pPr>
      <w:r w:rsidRPr="00406EB4">
        <w:rPr>
          <w:rFonts w:ascii="Arial" w:hAnsi="Arial" w:cs="Arial"/>
          <w:b/>
        </w:rPr>
        <w:t>муниципального образования «Тихоновка»</w:t>
      </w:r>
    </w:p>
    <w:p w:rsidR="00406EB4" w:rsidRPr="00406EB4" w:rsidRDefault="00406EB4" w:rsidP="00406EB4">
      <w:pPr>
        <w:pStyle w:val="ConsNonformat"/>
        <w:widowControl/>
        <w:ind w:right="0"/>
        <w:rPr>
          <w:rFonts w:ascii="Arial" w:hAnsi="Arial" w:cs="Arial"/>
          <w:b/>
        </w:rPr>
      </w:pPr>
    </w:p>
    <w:p w:rsidR="00406EB4" w:rsidRPr="00406EB4" w:rsidRDefault="00406EB4" w:rsidP="00406EB4">
      <w:pPr>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5770"/>
      </w:tblGrid>
      <w:tr w:rsidR="00406EB4" w:rsidRPr="00406EB4" w:rsidTr="00406EB4">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406EB4" w:rsidRPr="00406EB4" w:rsidRDefault="00406EB4" w:rsidP="00406EB4">
            <w:pPr>
              <w:pStyle w:val="ab"/>
              <w:snapToGrid w:val="0"/>
              <w:jc w:val="left"/>
              <w:rPr>
                <w:rFonts w:ascii="Arial" w:hAnsi="Arial" w:cs="Arial"/>
                <w:sz w:val="20"/>
              </w:rPr>
            </w:pPr>
            <w:r w:rsidRPr="00406EB4">
              <w:rPr>
                <w:rFonts w:ascii="Arial" w:hAnsi="Arial" w:cs="Arial"/>
                <w:sz w:val="20"/>
              </w:rPr>
              <w:t>Наименование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EB4" w:rsidRPr="00406EB4" w:rsidRDefault="00406EB4" w:rsidP="00406EB4">
            <w:pPr>
              <w:pStyle w:val="ConsPlusNonformat"/>
              <w:rPr>
                <w:rFonts w:ascii="Arial" w:hAnsi="Arial" w:cs="Arial"/>
              </w:rPr>
            </w:pPr>
            <w:r w:rsidRPr="00406EB4">
              <w:rPr>
                <w:rFonts w:ascii="Arial" w:hAnsi="Arial" w:cs="Arial"/>
              </w:rPr>
              <w:t>ПРОГРАММА</w:t>
            </w:r>
          </w:p>
          <w:p w:rsidR="00406EB4" w:rsidRPr="00406EB4" w:rsidRDefault="00406EB4" w:rsidP="00406EB4">
            <w:pPr>
              <w:pStyle w:val="ConsPlusNormal"/>
              <w:rPr>
                <w:rFonts w:ascii="Arial" w:hAnsi="Arial" w:cs="Arial"/>
                <w:sz w:val="20"/>
              </w:rPr>
            </w:pPr>
            <w:r w:rsidRPr="00406EB4">
              <w:rPr>
                <w:rFonts w:ascii="Arial" w:hAnsi="Arial" w:cs="Arial"/>
                <w:sz w:val="20"/>
              </w:rPr>
              <w:t xml:space="preserve">КОМПЛЕКСНОГО СОЦИАЛЬНО-ЭКОНОМИЧЕСКОГО РАЗВИТИЯ </w:t>
            </w:r>
          </w:p>
          <w:p w:rsidR="00406EB4" w:rsidRPr="00406EB4" w:rsidRDefault="00406EB4" w:rsidP="00406EB4">
            <w:pPr>
              <w:pStyle w:val="ab"/>
              <w:snapToGrid w:val="0"/>
              <w:jc w:val="left"/>
              <w:rPr>
                <w:rFonts w:ascii="Arial" w:hAnsi="Arial" w:cs="Arial"/>
                <w:i/>
                <w:sz w:val="20"/>
              </w:rPr>
            </w:pPr>
            <w:r w:rsidRPr="00406EB4">
              <w:rPr>
                <w:rFonts w:ascii="Arial" w:hAnsi="Arial" w:cs="Arial"/>
                <w:sz w:val="20"/>
              </w:rPr>
              <w:t>АДМИНИСТРАЦИИ МО «ТИХОНОВКА</w:t>
            </w:r>
          </w:p>
        </w:tc>
      </w:tr>
      <w:tr w:rsidR="00406EB4" w:rsidRPr="00406EB4" w:rsidTr="00406EB4">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406EB4" w:rsidRPr="00406EB4" w:rsidRDefault="00406EB4" w:rsidP="00406EB4">
            <w:pPr>
              <w:pStyle w:val="ab"/>
              <w:snapToGrid w:val="0"/>
              <w:jc w:val="left"/>
              <w:rPr>
                <w:rFonts w:ascii="Arial" w:hAnsi="Arial" w:cs="Arial"/>
                <w:sz w:val="20"/>
              </w:rPr>
            </w:pPr>
            <w:r w:rsidRPr="00406EB4">
              <w:rPr>
                <w:rFonts w:ascii="Arial" w:hAnsi="Arial" w:cs="Arial"/>
                <w:sz w:val="20"/>
              </w:rPr>
              <w:t xml:space="preserve">Основание для разработки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406EB4" w:rsidRPr="00406EB4" w:rsidRDefault="00406EB4" w:rsidP="00406EB4">
            <w:pPr>
              <w:pStyle w:val="ab"/>
              <w:snapToGrid w:val="0"/>
              <w:jc w:val="left"/>
              <w:rPr>
                <w:rFonts w:ascii="Arial" w:hAnsi="Arial" w:cs="Arial"/>
                <w:sz w:val="20"/>
              </w:rPr>
            </w:pPr>
            <w:r w:rsidRPr="00406EB4">
              <w:rPr>
                <w:rFonts w:ascii="Arial" w:hAnsi="Arial" w:cs="Arial"/>
                <w:sz w:val="20"/>
              </w:rPr>
              <w:t>- Федеральный закон от 06.10.2003 г. №131-ФЗ «Об общих принципах организации местного самоуправления в Российской Федерации»;</w:t>
            </w:r>
          </w:p>
          <w:p w:rsidR="00406EB4" w:rsidRPr="00406EB4" w:rsidRDefault="00406EB4" w:rsidP="00406EB4">
            <w:pPr>
              <w:pStyle w:val="ab"/>
              <w:snapToGrid w:val="0"/>
              <w:jc w:val="left"/>
              <w:rPr>
                <w:rFonts w:ascii="Arial" w:hAnsi="Arial" w:cs="Arial"/>
                <w:sz w:val="20"/>
              </w:rPr>
            </w:pPr>
            <w:r w:rsidRPr="00406EB4">
              <w:rPr>
                <w:rFonts w:ascii="Arial" w:hAnsi="Arial" w:cs="Arial"/>
                <w:sz w:val="20"/>
              </w:rPr>
              <w:t>-Федеральный закон от 28.06.2014 г. №172-ФЗ «О стратегическом планировании в Российской Федерации;</w:t>
            </w:r>
          </w:p>
          <w:p w:rsidR="00406EB4" w:rsidRPr="00406EB4" w:rsidRDefault="00406EB4" w:rsidP="00406EB4">
            <w:pPr>
              <w:pStyle w:val="ab"/>
              <w:snapToGrid w:val="0"/>
              <w:jc w:val="left"/>
              <w:rPr>
                <w:rFonts w:ascii="Arial" w:hAnsi="Arial" w:cs="Arial"/>
                <w:sz w:val="20"/>
              </w:rPr>
            </w:pPr>
            <w:r w:rsidRPr="00406EB4">
              <w:rPr>
                <w:rFonts w:ascii="Arial" w:hAnsi="Arial" w:cs="Arial"/>
                <w:sz w:val="20"/>
              </w:rPr>
              <w:t>-Письмо Министерства Экономического развития</w:t>
            </w:r>
          </w:p>
          <w:p w:rsidR="00406EB4" w:rsidRPr="00406EB4" w:rsidRDefault="00406EB4" w:rsidP="00406EB4">
            <w:pPr>
              <w:pStyle w:val="ab"/>
              <w:snapToGrid w:val="0"/>
              <w:jc w:val="left"/>
              <w:rPr>
                <w:rFonts w:ascii="Arial" w:hAnsi="Arial" w:cs="Arial"/>
                <w:sz w:val="20"/>
              </w:rPr>
            </w:pPr>
            <w:r w:rsidRPr="00406EB4">
              <w:rPr>
                <w:rFonts w:ascii="Arial" w:hAnsi="Arial" w:cs="Arial"/>
                <w:sz w:val="20"/>
              </w:rPr>
              <w:t>Иркутской области от 23.09.2016 г. исх.№ 62-35-5370/6 «О стратегическом планировании»</w:t>
            </w:r>
          </w:p>
          <w:p w:rsidR="00406EB4" w:rsidRPr="00406EB4" w:rsidRDefault="00406EB4" w:rsidP="00406EB4">
            <w:pPr>
              <w:pStyle w:val="ab"/>
              <w:jc w:val="left"/>
              <w:rPr>
                <w:rFonts w:ascii="Arial" w:hAnsi="Arial" w:cs="Arial"/>
                <w:sz w:val="20"/>
              </w:rPr>
            </w:pPr>
            <w:r w:rsidRPr="00406EB4">
              <w:rPr>
                <w:rFonts w:ascii="Arial" w:hAnsi="Arial" w:cs="Arial"/>
                <w:sz w:val="20"/>
              </w:rPr>
              <w:t>- Устав администрации МО «Тихоновка»;</w:t>
            </w:r>
          </w:p>
        </w:tc>
      </w:tr>
      <w:tr w:rsidR="00406EB4" w:rsidRPr="00406EB4" w:rsidTr="00406EB4">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406EB4" w:rsidRPr="00406EB4" w:rsidRDefault="00406EB4" w:rsidP="00406EB4">
            <w:pPr>
              <w:pStyle w:val="ab"/>
              <w:snapToGrid w:val="0"/>
              <w:jc w:val="left"/>
              <w:rPr>
                <w:rFonts w:ascii="Arial" w:hAnsi="Arial" w:cs="Arial"/>
                <w:sz w:val="20"/>
              </w:rPr>
            </w:pPr>
            <w:r w:rsidRPr="00406EB4">
              <w:rPr>
                <w:rFonts w:ascii="Arial" w:hAnsi="Arial" w:cs="Arial"/>
                <w:sz w:val="20"/>
              </w:rPr>
              <w:t>Заказчики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406EB4" w:rsidRPr="00406EB4" w:rsidRDefault="00406EB4" w:rsidP="00406EB4">
            <w:pPr>
              <w:pStyle w:val="ab"/>
              <w:snapToGrid w:val="0"/>
              <w:rPr>
                <w:rFonts w:ascii="Arial" w:hAnsi="Arial" w:cs="Arial"/>
                <w:sz w:val="20"/>
              </w:rPr>
            </w:pPr>
            <w:r w:rsidRPr="00406EB4">
              <w:rPr>
                <w:rFonts w:ascii="Arial" w:hAnsi="Arial" w:cs="Arial"/>
                <w:sz w:val="20"/>
              </w:rPr>
              <w:t>Глава администрации МО «Тихоновка», Дума администрации МО «Тихоновка»</w:t>
            </w:r>
          </w:p>
          <w:p w:rsidR="00406EB4" w:rsidRPr="00406EB4" w:rsidRDefault="00406EB4" w:rsidP="00406EB4">
            <w:pPr>
              <w:pStyle w:val="ab"/>
              <w:rPr>
                <w:rFonts w:ascii="Arial" w:hAnsi="Arial" w:cs="Arial"/>
                <w:sz w:val="20"/>
              </w:rPr>
            </w:pPr>
          </w:p>
        </w:tc>
      </w:tr>
      <w:tr w:rsidR="00406EB4" w:rsidRPr="00406EB4" w:rsidTr="00406EB4">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406EB4" w:rsidRPr="00406EB4" w:rsidRDefault="00406EB4" w:rsidP="00406EB4">
            <w:pPr>
              <w:pStyle w:val="ab"/>
              <w:snapToGrid w:val="0"/>
              <w:jc w:val="left"/>
              <w:rPr>
                <w:rFonts w:ascii="Arial" w:hAnsi="Arial" w:cs="Arial"/>
                <w:sz w:val="20"/>
              </w:rPr>
            </w:pPr>
            <w:r w:rsidRPr="00406EB4">
              <w:rPr>
                <w:rFonts w:ascii="Arial" w:hAnsi="Arial" w:cs="Arial"/>
                <w:sz w:val="20"/>
              </w:rPr>
              <w:t>Основные разработчики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406EB4" w:rsidRPr="00406EB4" w:rsidRDefault="00406EB4" w:rsidP="00406EB4">
            <w:pPr>
              <w:pStyle w:val="ab"/>
              <w:rPr>
                <w:rFonts w:ascii="Arial" w:hAnsi="Arial" w:cs="Arial"/>
                <w:sz w:val="20"/>
              </w:rPr>
            </w:pPr>
            <w:r w:rsidRPr="00406EB4">
              <w:rPr>
                <w:rFonts w:ascii="Arial" w:hAnsi="Arial" w:cs="Arial"/>
                <w:sz w:val="20"/>
              </w:rPr>
              <w:t>Администрация</w:t>
            </w:r>
          </w:p>
          <w:p w:rsidR="00406EB4" w:rsidRPr="00406EB4" w:rsidRDefault="00406EB4" w:rsidP="00406EB4">
            <w:pPr>
              <w:pStyle w:val="ab"/>
              <w:rPr>
                <w:rFonts w:ascii="Arial" w:hAnsi="Arial" w:cs="Arial"/>
                <w:sz w:val="20"/>
              </w:rPr>
            </w:pPr>
            <w:r w:rsidRPr="00406EB4">
              <w:rPr>
                <w:rFonts w:ascii="Arial" w:hAnsi="Arial" w:cs="Arial"/>
                <w:sz w:val="20"/>
              </w:rPr>
              <w:t>администрации МО «Тихоновка»</w:t>
            </w:r>
          </w:p>
        </w:tc>
      </w:tr>
      <w:tr w:rsidR="00406EB4" w:rsidRPr="00406EB4" w:rsidTr="00406EB4">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406EB4" w:rsidRPr="00406EB4" w:rsidRDefault="00406EB4" w:rsidP="00406EB4">
            <w:pPr>
              <w:pStyle w:val="ab"/>
              <w:snapToGrid w:val="0"/>
              <w:jc w:val="left"/>
              <w:rPr>
                <w:rFonts w:ascii="Arial" w:hAnsi="Arial" w:cs="Arial"/>
                <w:sz w:val="20"/>
              </w:rPr>
            </w:pPr>
            <w:r w:rsidRPr="00406EB4">
              <w:rPr>
                <w:rFonts w:ascii="Arial" w:hAnsi="Arial" w:cs="Arial"/>
                <w:sz w:val="20"/>
              </w:rPr>
              <w:t xml:space="preserve">Основная цель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406EB4" w:rsidRPr="00406EB4" w:rsidRDefault="00406EB4" w:rsidP="00406EB4">
            <w:pPr>
              <w:pStyle w:val="ab"/>
              <w:snapToGrid w:val="0"/>
              <w:rPr>
                <w:rFonts w:ascii="Arial" w:hAnsi="Arial" w:cs="Arial"/>
                <w:sz w:val="20"/>
              </w:rPr>
            </w:pPr>
            <w:r w:rsidRPr="00406EB4">
              <w:rPr>
                <w:rFonts w:ascii="Arial" w:hAnsi="Arial" w:cs="Arial"/>
                <w:sz w:val="20"/>
              </w:rPr>
              <w:t>Создание условий для устойчивого повышения жизненного уровня населения администрации МО «Тихоновка» на основе активного использования экономического потенциала в условиях долгосрочной стабильности и предсказуемости условий экономического развития всех хозяйствующих субъектов</w:t>
            </w:r>
          </w:p>
        </w:tc>
      </w:tr>
      <w:tr w:rsidR="00406EB4" w:rsidRPr="00406EB4" w:rsidTr="00406EB4">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406EB4" w:rsidRPr="00406EB4" w:rsidRDefault="00406EB4" w:rsidP="00406EB4">
            <w:pPr>
              <w:pStyle w:val="21"/>
              <w:snapToGrid w:val="0"/>
              <w:ind w:firstLine="0"/>
              <w:jc w:val="left"/>
              <w:rPr>
                <w:rFonts w:ascii="Arial" w:hAnsi="Arial" w:cs="Arial"/>
                <w:sz w:val="20"/>
              </w:rPr>
            </w:pPr>
            <w:r w:rsidRPr="00406EB4">
              <w:rPr>
                <w:rFonts w:ascii="Arial" w:hAnsi="Arial" w:cs="Arial"/>
                <w:sz w:val="20"/>
              </w:rPr>
              <w:t>Основные задачи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406EB4" w:rsidRPr="00406EB4" w:rsidRDefault="00406EB4" w:rsidP="00406EB4">
            <w:pPr>
              <w:numPr>
                <w:ilvl w:val="0"/>
                <w:numId w:val="2"/>
              </w:numPr>
              <w:tabs>
                <w:tab w:val="left" w:pos="1980"/>
                <w:tab w:val="left" w:pos="3600"/>
                <w:tab w:val="left" w:pos="3780"/>
              </w:tabs>
              <w:snapToGrid w:val="0"/>
              <w:spacing w:after="0" w:line="240" w:lineRule="auto"/>
              <w:ind w:left="356"/>
              <w:jc w:val="both"/>
              <w:rPr>
                <w:rFonts w:ascii="Arial" w:hAnsi="Arial" w:cs="Arial"/>
                <w:sz w:val="20"/>
                <w:szCs w:val="20"/>
              </w:rPr>
            </w:pPr>
            <w:r w:rsidRPr="00406EB4">
              <w:rPr>
                <w:rFonts w:ascii="Arial" w:hAnsi="Arial" w:cs="Arial"/>
                <w:sz w:val="20"/>
                <w:szCs w:val="20"/>
              </w:rPr>
              <w:t>Создание условий для работы предприятий агропромышленного комплекса;</w:t>
            </w:r>
          </w:p>
          <w:p w:rsidR="00406EB4" w:rsidRPr="00406EB4" w:rsidRDefault="00406EB4" w:rsidP="00406EB4">
            <w:pPr>
              <w:numPr>
                <w:ilvl w:val="0"/>
                <w:numId w:val="2"/>
              </w:numPr>
              <w:tabs>
                <w:tab w:val="left" w:pos="1980"/>
                <w:tab w:val="left" w:pos="3600"/>
                <w:tab w:val="left" w:pos="3780"/>
              </w:tabs>
              <w:spacing w:after="0" w:line="240" w:lineRule="auto"/>
              <w:ind w:left="356"/>
              <w:jc w:val="both"/>
              <w:rPr>
                <w:rFonts w:ascii="Arial" w:hAnsi="Arial" w:cs="Arial"/>
                <w:sz w:val="20"/>
                <w:szCs w:val="20"/>
              </w:rPr>
            </w:pPr>
            <w:r w:rsidRPr="00406EB4">
              <w:rPr>
                <w:rFonts w:ascii="Arial" w:hAnsi="Arial" w:cs="Arial"/>
                <w:sz w:val="20"/>
                <w:szCs w:val="20"/>
              </w:rPr>
              <w:t>создание условий, способствующих привлечению в сельское поселение инвестиционных потоков;</w:t>
            </w:r>
          </w:p>
          <w:p w:rsidR="00406EB4" w:rsidRPr="00406EB4" w:rsidRDefault="00406EB4" w:rsidP="00406EB4">
            <w:pPr>
              <w:numPr>
                <w:ilvl w:val="0"/>
                <w:numId w:val="2"/>
              </w:numPr>
              <w:tabs>
                <w:tab w:val="left" w:pos="1980"/>
                <w:tab w:val="left" w:pos="3600"/>
                <w:tab w:val="left" w:pos="3780"/>
              </w:tabs>
              <w:spacing w:after="0" w:line="240" w:lineRule="auto"/>
              <w:ind w:left="356"/>
              <w:jc w:val="both"/>
              <w:rPr>
                <w:rFonts w:ascii="Arial" w:hAnsi="Arial" w:cs="Arial"/>
                <w:sz w:val="20"/>
                <w:szCs w:val="20"/>
              </w:rPr>
            </w:pPr>
            <w:r w:rsidRPr="00406EB4">
              <w:rPr>
                <w:rFonts w:ascii="Arial" w:hAnsi="Arial" w:cs="Arial"/>
                <w:sz w:val="20"/>
                <w:szCs w:val="20"/>
              </w:rPr>
              <w:lastRenderedPageBreak/>
              <w:t>устранение препятствий, сдерживающих предпринимательскую активность, и создание новых секторов экономики в сфере малого бизнеса;</w:t>
            </w:r>
          </w:p>
          <w:p w:rsidR="00406EB4" w:rsidRPr="00406EB4" w:rsidRDefault="00406EB4" w:rsidP="00406EB4">
            <w:pPr>
              <w:numPr>
                <w:ilvl w:val="0"/>
                <w:numId w:val="2"/>
              </w:numPr>
              <w:tabs>
                <w:tab w:val="left" w:pos="1980"/>
                <w:tab w:val="left" w:pos="3600"/>
                <w:tab w:val="left" w:pos="3780"/>
              </w:tabs>
              <w:spacing w:after="0" w:line="240" w:lineRule="auto"/>
              <w:ind w:left="356"/>
              <w:jc w:val="both"/>
              <w:rPr>
                <w:rFonts w:ascii="Arial" w:hAnsi="Arial" w:cs="Arial"/>
                <w:sz w:val="20"/>
                <w:szCs w:val="20"/>
              </w:rPr>
            </w:pPr>
            <w:r w:rsidRPr="00406EB4">
              <w:rPr>
                <w:rFonts w:ascii="Arial" w:hAnsi="Arial" w:cs="Arial"/>
                <w:sz w:val="20"/>
                <w:szCs w:val="20"/>
              </w:rPr>
              <w:t>создание экономических стимулов для развития всех секторов экономики, поддержка конкурентоспособных, сохранение и создание социально-значимых предприятий и учреждений;</w:t>
            </w:r>
          </w:p>
          <w:p w:rsidR="00406EB4" w:rsidRPr="00406EB4" w:rsidRDefault="00406EB4" w:rsidP="00406EB4">
            <w:pPr>
              <w:numPr>
                <w:ilvl w:val="0"/>
                <w:numId w:val="2"/>
              </w:numPr>
              <w:tabs>
                <w:tab w:val="left" w:pos="1980"/>
                <w:tab w:val="left" w:pos="3600"/>
                <w:tab w:val="left" w:pos="3780"/>
              </w:tabs>
              <w:spacing w:after="0" w:line="240" w:lineRule="auto"/>
              <w:ind w:left="356"/>
              <w:jc w:val="both"/>
              <w:rPr>
                <w:rFonts w:ascii="Arial" w:hAnsi="Arial" w:cs="Arial"/>
                <w:sz w:val="20"/>
                <w:szCs w:val="20"/>
              </w:rPr>
            </w:pPr>
            <w:r w:rsidRPr="00406EB4">
              <w:rPr>
                <w:rFonts w:ascii="Arial" w:hAnsi="Arial" w:cs="Arial"/>
                <w:sz w:val="20"/>
                <w:szCs w:val="20"/>
              </w:rPr>
              <w:t>эффективное вложение средств в систему предоставления социальных услуг населению муниципального образования, повышение качества и доступности услуг, а также сохранение имеющейся сети бюджетных учреждений;</w:t>
            </w:r>
          </w:p>
          <w:p w:rsidR="00406EB4" w:rsidRPr="00406EB4" w:rsidRDefault="00406EB4" w:rsidP="00406EB4">
            <w:pPr>
              <w:numPr>
                <w:ilvl w:val="0"/>
                <w:numId w:val="2"/>
              </w:numPr>
              <w:tabs>
                <w:tab w:val="left" w:pos="1980"/>
                <w:tab w:val="left" w:pos="3600"/>
                <w:tab w:val="left" w:pos="3780"/>
              </w:tabs>
              <w:spacing w:after="0" w:line="240" w:lineRule="auto"/>
              <w:ind w:left="356"/>
              <w:jc w:val="both"/>
              <w:rPr>
                <w:rFonts w:ascii="Arial" w:hAnsi="Arial" w:cs="Arial"/>
                <w:b/>
                <w:sz w:val="20"/>
                <w:szCs w:val="20"/>
              </w:rPr>
            </w:pPr>
            <w:r w:rsidRPr="00406EB4">
              <w:rPr>
                <w:rFonts w:ascii="Arial" w:hAnsi="Arial" w:cs="Arial"/>
                <w:sz w:val="20"/>
                <w:szCs w:val="20"/>
              </w:rPr>
              <w:t>совершенствование условий для снижения уровня безработицы, принятие эффективных решений по проблемам занятости населения</w:t>
            </w:r>
            <w:r w:rsidRPr="00406EB4">
              <w:rPr>
                <w:rFonts w:ascii="Arial" w:hAnsi="Arial" w:cs="Arial"/>
                <w:b/>
                <w:sz w:val="20"/>
                <w:szCs w:val="20"/>
              </w:rPr>
              <w:t>;</w:t>
            </w:r>
          </w:p>
          <w:p w:rsidR="00406EB4" w:rsidRPr="00406EB4" w:rsidRDefault="00406EB4" w:rsidP="00406EB4">
            <w:pPr>
              <w:numPr>
                <w:ilvl w:val="0"/>
                <w:numId w:val="2"/>
              </w:numPr>
              <w:spacing w:after="0" w:line="240" w:lineRule="auto"/>
              <w:ind w:left="356"/>
              <w:jc w:val="both"/>
              <w:rPr>
                <w:rFonts w:ascii="Arial" w:hAnsi="Arial" w:cs="Arial"/>
                <w:sz w:val="20"/>
                <w:szCs w:val="20"/>
              </w:rPr>
            </w:pPr>
            <w:r w:rsidRPr="00406EB4">
              <w:rPr>
                <w:rFonts w:ascii="Arial" w:hAnsi="Arial" w:cs="Arial"/>
                <w:sz w:val="20"/>
                <w:szCs w:val="20"/>
              </w:rPr>
              <w:t>реализация жилищно-коммунальной реформы, направленной, в первую очередь, на повышение качества и надежности предоставляемых жилищно-коммунальных услуг, обеспечение доступности этих услуг для всех категорий населения, а также – на снижение издержек в этой сфере;</w:t>
            </w:r>
          </w:p>
          <w:p w:rsidR="00406EB4" w:rsidRPr="00406EB4" w:rsidRDefault="00406EB4" w:rsidP="00406EB4">
            <w:pPr>
              <w:numPr>
                <w:ilvl w:val="0"/>
                <w:numId w:val="2"/>
              </w:numPr>
              <w:spacing w:after="0" w:line="240" w:lineRule="auto"/>
              <w:ind w:left="356"/>
              <w:jc w:val="both"/>
              <w:rPr>
                <w:rFonts w:ascii="Arial" w:hAnsi="Arial" w:cs="Arial"/>
                <w:sz w:val="20"/>
                <w:szCs w:val="20"/>
              </w:rPr>
            </w:pPr>
            <w:r w:rsidRPr="00406EB4">
              <w:rPr>
                <w:rFonts w:ascii="Arial" w:hAnsi="Arial" w:cs="Arial"/>
                <w:sz w:val="20"/>
                <w:szCs w:val="20"/>
              </w:rPr>
              <w:t>осуществление основных мероприятий реформирования системы местного самоуправления;</w:t>
            </w:r>
          </w:p>
          <w:p w:rsidR="00406EB4" w:rsidRPr="00406EB4" w:rsidRDefault="00406EB4" w:rsidP="00406EB4">
            <w:pPr>
              <w:numPr>
                <w:ilvl w:val="0"/>
                <w:numId w:val="2"/>
              </w:numPr>
              <w:spacing w:after="0" w:line="240" w:lineRule="auto"/>
              <w:ind w:left="356"/>
              <w:jc w:val="both"/>
              <w:rPr>
                <w:rFonts w:ascii="Arial" w:hAnsi="Arial" w:cs="Arial"/>
                <w:sz w:val="20"/>
                <w:szCs w:val="20"/>
              </w:rPr>
            </w:pPr>
            <w:r w:rsidRPr="00406EB4">
              <w:rPr>
                <w:rFonts w:ascii="Arial" w:hAnsi="Arial" w:cs="Arial"/>
                <w:sz w:val="20"/>
                <w:szCs w:val="20"/>
              </w:rPr>
              <w:t>сокращение бюджетного дефицита</w:t>
            </w:r>
          </w:p>
        </w:tc>
      </w:tr>
      <w:tr w:rsidR="00406EB4" w:rsidRPr="00406EB4" w:rsidTr="00406EB4">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406EB4" w:rsidRPr="00406EB4" w:rsidRDefault="00406EB4" w:rsidP="00406EB4">
            <w:pPr>
              <w:pStyle w:val="ab"/>
              <w:snapToGrid w:val="0"/>
              <w:jc w:val="left"/>
              <w:rPr>
                <w:rFonts w:ascii="Arial" w:hAnsi="Arial" w:cs="Arial"/>
                <w:sz w:val="20"/>
              </w:rPr>
            </w:pPr>
            <w:r w:rsidRPr="00406EB4">
              <w:rPr>
                <w:rFonts w:ascii="Arial" w:hAnsi="Arial" w:cs="Arial"/>
                <w:sz w:val="20"/>
              </w:rPr>
              <w:lastRenderedPageBreak/>
              <w:t>Сроки и этапы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406EB4" w:rsidRPr="00406EB4" w:rsidRDefault="00406EB4" w:rsidP="00406EB4">
            <w:pPr>
              <w:pStyle w:val="ab"/>
              <w:snapToGrid w:val="0"/>
              <w:jc w:val="left"/>
              <w:rPr>
                <w:rFonts w:ascii="Arial" w:hAnsi="Arial" w:cs="Arial"/>
                <w:sz w:val="20"/>
              </w:rPr>
            </w:pPr>
            <w:r w:rsidRPr="00406EB4">
              <w:rPr>
                <w:rFonts w:ascii="Arial" w:hAnsi="Arial" w:cs="Arial"/>
                <w:sz w:val="20"/>
              </w:rPr>
              <w:t>2023-2027 годы</w:t>
            </w:r>
          </w:p>
        </w:tc>
      </w:tr>
      <w:tr w:rsidR="00406EB4" w:rsidRPr="00406EB4" w:rsidTr="00406EB4">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406EB4" w:rsidRPr="00406EB4" w:rsidRDefault="00406EB4" w:rsidP="00406EB4">
            <w:pPr>
              <w:pStyle w:val="ab"/>
              <w:snapToGrid w:val="0"/>
              <w:jc w:val="left"/>
              <w:rPr>
                <w:rFonts w:ascii="Arial" w:hAnsi="Arial" w:cs="Arial"/>
                <w:sz w:val="20"/>
              </w:rPr>
            </w:pPr>
            <w:r w:rsidRPr="00406EB4">
              <w:rPr>
                <w:rFonts w:ascii="Arial" w:hAnsi="Arial" w:cs="Arial"/>
                <w:sz w:val="20"/>
              </w:rPr>
              <w:t>Объёмы и источники финансирования</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406EB4" w:rsidRPr="00406EB4" w:rsidRDefault="00406EB4" w:rsidP="00406EB4">
            <w:pPr>
              <w:pStyle w:val="ab"/>
              <w:snapToGrid w:val="0"/>
              <w:jc w:val="left"/>
              <w:rPr>
                <w:rFonts w:ascii="Arial" w:hAnsi="Arial" w:cs="Arial"/>
                <w:sz w:val="20"/>
                <w:highlight w:val="yellow"/>
              </w:rPr>
            </w:pPr>
            <w:r w:rsidRPr="00406EB4">
              <w:rPr>
                <w:rFonts w:ascii="Arial" w:hAnsi="Arial" w:cs="Arial"/>
                <w:sz w:val="20"/>
              </w:rPr>
              <w:t xml:space="preserve">Всего по программе </w:t>
            </w:r>
            <w:r w:rsidRPr="00406EB4">
              <w:rPr>
                <w:rFonts w:ascii="Arial" w:hAnsi="Arial" w:cs="Arial"/>
                <w:sz w:val="20"/>
                <w:highlight w:val="yellow"/>
              </w:rPr>
              <w:t>-47,31млн.руб., в том числе:</w:t>
            </w:r>
          </w:p>
          <w:p w:rsidR="00406EB4" w:rsidRPr="00406EB4" w:rsidRDefault="00406EB4" w:rsidP="00406EB4">
            <w:pPr>
              <w:pStyle w:val="ab"/>
              <w:snapToGrid w:val="0"/>
              <w:jc w:val="left"/>
              <w:rPr>
                <w:rFonts w:ascii="Arial" w:hAnsi="Arial" w:cs="Arial"/>
                <w:sz w:val="20"/>
              </w:rPr>
            </w:pPr>
            <w:r w:rsidRPr="00406EB4">
              <w:rPr>
                <w:rFonts w:ascii="Arial" w:hAnsi="Arial" w:cs="Arial"/>
                <w:sz w:val="20"/>
                <w:highlight w:val="yellow"/>
              </w:rPr>
              <w:t xml:space="preserve">областной бюджет – 33,76 </w:t>
            </w:r>
            <w:proofErr w:type="spellStart"/>
            <w:r w:rsidRPr="00406EB4">
              <w:rPr>
                <w:rFonts w:ascii="Arial" w:hAnsi="Arial" w:cs="Arial"/>
                <w:sz w:val="20"/>
                <w:highlight w:val="yellow"/>
              </w:rPr>
              <w:t>млн.руб</w:t>
            </w:r>
            <w:proofErr w:type="spellEnd"/>
            <w:r w:rsidRPr="00406EB4">
              <w:rPr>
                <w:rFonts w:ascii="Arial" w:hAnsi="Arial" w:cs="Arial"/>
                <w:sz w:val="20"/>
                <w:highlight w:val="yellow"/>
              </w:rPr>
              <w:t xml:space="preserve">., местный – 13,55 </w:t>
            </w:r>
            <w:proofErr w:type="spellStart"/>
            <w:r w:rsidRPr="00406EB4">
              <w:rPr>
                <w:rFonts w:ascii="Arial" w:hAnsi="Arial" w:cs="Arial"/>
                <w:sz w:val="20"/>
                <w:highlight w:val="yellow"/>
              </w:rPr>
              <w:t>млн.руб</w:t>
            </w:r>
            <w:proofErr w:type="spellEnd"/>
            <w:r w:rsidRPr="00406EB4">
              <w:rPr>
                <w:rFonts w:ascii="Arial" w:hAnsi="Arial" w:cs="Arial"/>
                <w:sz w:val="20"/>
                <w:highlight w:val="yellow"/>
              </w:rPr>
              <w:t>.</w:t>
            </w:r>
          </w:p>
        </w:tc>
      </w:tr>
      <w:tr w:rsidR="00406EB4" w:rsidRPr="00406EB4" w:rsidTr="00406EB4">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406EB4" w:rsidRPr="00406EB4" w:rsidRDefault="00406EB4" w:rsidP="00406EB4">
            <w:pPr>
              <w:pStyle w:val="ab"/>
              <w:snapToGrid w:val="0"/>
              <w:jc w:val="left"/>
              <w:rPr>
                <w:rFonts w:ascii="Arial" w:hAnsi="Arial" w:cs="Arial"/>
                <w:sz w:val="20"/>
              </w:rPr>
            </w:pPr>
            <w:r w:rsidRPr="00406EB4">
              <w:rPr>
                <w:rFonts w:ascii="Arial" w:hAnsi="Arial" w:cs="Arial"/>
                <w:sz w:val="20"/>
              </w:rPr>
              <w:t>Перечень  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406EB4" w:rsidRPr="00406EB4" w:rsidRDefault="00406EB4" w:rsidP="00406EB4">
            <w:pPr>
              <w:pStyle w:val="ab"/>
              <w:snapToGrid w:val="0"/>
              <w:rPr>
                <w:rFonts w:ascii="Arial" w:hAnsi="Arial" w:cs="Arial"/>
                <w:sz w:val="20"/>
              </w:rPr>
            </w:pPr>
            <w:r w:rsidRPr="00406EB4">
              <w:rPr>
                <w:rFonts w:ascii="Arial" w:hAnsi="Arial" w:cs="Arial"/>
                <w:sz w:val="20"/>
              </w:rPr>
              <w:t>Техническое перевооружение и модернизация на сельскохозяйственных предприятиях поселения;</w:t>
            </w:r>
          </w:p>
          <w:p w:rsidR="00406EB4" w:rsidRPr="00406EB4" w:rsidRDefault="00406EB4" w:rsidP="00406EB4">
            <w:pPr>
              <w:pStyle w:val="ab"/>
              <w:rPr>
                <w:rFonts w:ascii="Arial" w:hAnsi="Arial" w:cs="Arial"/>
                <w:sz w:val="20"/>
              </w:rPr>
            </w:pPr>
            <w:r w:rsidRPr="00406EB4">
              <w:rPr>
                <w:rFonts w:ascii="Arial" w:hAnsi="Arial" w:cs="Arial"/>
                <w:sz w:val="20"/>
              </w:rPr>
              <w:t xml:space="preserve"> реконструкция, капитальный ремонт объектов социально – культурного и коммунального назначения;</w:t>
            </w:r>
          </w:p>
          <w:p w:rsidR="00406EB4" w:rsidRPr="00406EB4" w:rsidRDefault="00406EB4" w:rsidP="00406EB4">
            <w:pPr>
              <w:pStyle w:val="ab"/>
              <w:rPr>
                <w:rFonts w:ascii="Arial" w:hAnsi="Arial" w:cs="Arial"/>
                <w:sz w:val="20"/>
              </w:rPr>
            </w:pPr>
            <w:r w:rsidRPr="00406EB4">
              <w:rPr>
                <w:rFonts w:ascii="Arial" w:hAnsi="Arial" w:cs="Arial"/>
                <w:sz w:val="20"/>
              </w:rPr>
              <w:t>укрепление материально-технической базы учреждений социальной сферы;</w:t>
            </w:r>
          </w:p>
          <w:p w:rsidR="00406EB4" w:rsidRPr="00406EB4" w:rsidRDefault="00406EB4" w:rsidP="00406EB4">
            <w:pPr>
              <w:pStyle w:val="ab"/>
              <w:rPr>
                <w:rFonts w:ascii="Arial" w:hAnsi="Arial" w:cs="Arial"/>
                <w:sz w:val="20"/>
              </w:rPr>
            </w:pPr>
            <w:r w:rsidRPr="00406EB4">
              <w:rPr>
                <w:rFonts w:ascii="Arial" w:hAnsi="Arial" w:cs="Arial"/>
                <w:sz w:val="20"/>
              </w:rPr>
              <w:t>внедрение технологий, обеспечивающих рациональное использование энергетических ресурсов;</w:t>
            </w:r>
          </w:p>
          <w:p w:rsidR="00406EB4" w:rsidRPr="00406EB4" w:rsidRDefault="00406EB4" w:rsidP="00406EB4">
            <w:pPr>
              <w:pStyle w:val="ab"/>
              <w:rPr>
                <w:rFonts w:ascii="Arial" w:hAnsi="Arial" w:cs="Arial"/>
                <w:sz w:val="20"/>
              </w:rPr>
            </w:pPr>
            <w:r w:rsidRPr="00406EB4">
              <w:rPr>
                <w:rFonts w:ascii="Arial" w:hAnsi="Arial" w:cs="Arial"/>
                <w:sz w:val="20"/>
              </w:rPr>
              <w:t>совершенствование эстетического облика сельского поселения;</w:t>
            </w:r>
          </w:p>
          <w:p w:rsidR="00406EB4" w:rsidRPr="00406EB4" w:rsidRDefault="00406EB4" w:rsidP="00406EB4">
            <w:pPr>
              <w:pStyle w:val="ab"/>
              <w:rPr>
                <w:rFonts w:ascii="Arial" w:hAnsi="Arial" w:cs="Arial"/>
                <w:sz w:val="20"/>
              </w:rPr>
            </w:pPr>
            <w:r w:rsidRPr="00406EB4">
              <w:rPr>
                <w:rFonts w:ascii="Arial" w:hAnsi="Arial" w:cs="Arial"/>
                <w:sz w:val="20"/>
              </w:rPr>
              <w:t>охрана окружающей среды;</w:t>
            </w:r>
          </w:p>
          <w:p w:rsidR="00406EB4" w:rsidRPr="00406EB4" w:rsidRDefault="00406EB4" w:rsidP="00406EB4">
            <w:pPr>
              <w:pStyle w:val="ab"/>
              <w:rPr>
                <w:rFonts w:ascii="Arial" w:hAnsi="Arial" w:cs="Arial"/>
                <w:sz w:val="20"/>
              </w:rPr>
            </w:pPr>
            <w:r w:rsidRPr="00406EB4">
              <w:rPr>
                <w:rFonts w:ascii="Arial" w:hAnsi="Arial" w:cs="Arial"/>
                <w:sz w:val="20"/>
              </w:rPr>
              <w:t>создание условий для развития малого бизнеса и потребительского рынка.</w:t>
            </w:r>
          </w:p>
        </w:tc>
      </w:tr>
      <w:tr w:rsidR="00406EB4" w:rsidRPr="00406EB4" w:rsidTr="00406EB4">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406EB4" w:rsidRPr="00406EB4" w:rsidRDefault="00406EB4" w:rsidP="00406EB4">
            <w:pPr>
              <w:pStyle w:val="ab"/>
              <w:snapToGrid w:val="0"/>
              <w:jc w:val="left"/>
              <w:rPr>
                <w:rFonts w:ascii="Arial" w:hAnsi="Arial" w:cs="Arial"/>
                <w:sz w:val="20"/>
              </w:rPr>
            </w:pPr>
            <w:r w:rsidRPr="00406EB4">
              <w:rPr>
                <w:rFonts w:ascii="Arial" w:hAnsi="Arial" w:cs="Arial"/>
                <w:sz w:val="20"/>
              </w:rPr>
              <w:t>Исполнители 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406EB4" w:rsidRPr="00406EB4" w:rsidRDefault="00406EB4" w:rsidP="00406EB4">
            <w:pPr>
              <w:pStyle w:val="ab"/>
              <w:snapToGrid w:val="0"/>
              <w:rPr>
                <w:rFonts w:ascii="Arial" w:hAnsi="Arial" w:cs="Arial"/>
                <w:sz w:val="20"/>
              </w:rPr>
            </w:pPr>
            <w:r w:rsidRPr="00406EB4">
              <w:rPr>
                <w:rFonts w:ascii="Arial" w:hAnsi="Arial" w:cs="Arial"/>
                <w:sz w:val="20"/>
              </w:rPr>
              <w:t>Администрация сельского поселения;</w:t>
            </w:r>
          </w:p>
          <w:p w:rsidR="00406EB4" w:rsidRPr="00406EB4" w:rsidRDefault="00406EB4" w:rsidP="00406EB4">
            <w:pPr>
              <w:pStyle w:val="ab"/>
              <w:rPr>
                <w:rFonts w:ascii="Arial" w:hAnsi="Arial" w:cs="Arial"/>
                <w:sz w:val="20"/>
              </w:rPr>
            </w:pPr>
            <w:r w:rsidRPr="00406EB4">
              <w:rPr>
                <w:rFonts w:ascii="Arial" w:hAnsi="Arial" w:cs="Arial"/>
                <w:sz w:val="20"/>
              </w:rPr>
              <w:t>предприятия и учреждения, расположенные на территории сельского поселения, независимо от форм собственности;</w:t>
            </w:r>
          </w:p>
          <w:p w:rsidR="00406EB4" w:rsidRPr="00406EB4" w:rsidRDefault="00406EB4" w:rsidP="00406EB4">
            <w:pPr>
              <w:pStyle w:val="ab"/>
              <w:rPr>
                <w:rFonts w:ascii="Arial" w:hAnsi="Arial" w:cs="Arial"/>
                <w:sz w:val="20"/>
              </w:rPr>
            </w:pPr>
            <w:r w:rsidRPr="00406EB4">
              <w:rPr>
                <w:rFonts w:ascii="Arial" w:hAnsi="Arial" w:cs="Arial"/>
                <w:sz w:val="20"/>
              </w:rPr>
              <w:t>предприятия малого бизнеса и индивидуальные предприниматели.</w:t>
            </w:r>
          </w:p>
        </w:tc>
      </w:tr>
      <w:tr w:rsidR="00406EB4" w:rsidRPr="00406EB4" w:rsidTr="00406EB4">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406EB4" w:rsidRPr="00406EB4" w:rsidRDefault="00406EB4" w:rsidP="00406EB4">
            <w:pPr>
              <w:pStyle w:val="ab"/>
              <w:snapToGrid w:val="0"/>
              <w:jc w:val="left"/>
              <w:rPr>
                <w:rFonts w:ascii="Arial" w:hAnsi="Arial" w:cs="Arial"/>
                <w:sz w:val="20"/>
              </w:rPr>
            </w:pPr>
            <w:r w:rsidRPr="00406EB4">
              <w:rPr>
                <w:rFonts w:ascii="Arial" w:hAnsi="Arial" w:cs="Arial"/>
                <w:sz w:val="20"/>
              </w:rPr>
              <w:t>Ожидаемые конечные результаты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406EB4" w:rsidRPr="00406EB4" w:rsidRDefault="00406EB4" w:rsidP="00406EB4">
            <w:pPr>
              <w:pStyle w:val="ab"/>
              <w:rPr>
                <w:rFonts w:ascii="Arial" w:hAnsi="Arial" w:cs="Arial"/>
                <w:sz w:val="20"/>
              </w:rPr>
            </w:pPr>
            <w:r w:rsidRPr="00406EB4">
              <w:rPr>
                <w:rFonts w:ascii="Arial" w:hAnsi="Arial" w:cs="Arial"/>
                <w:sz w:val="20"/>
              </w:rPr>
              <w:t xml:space="preserve">- Расширение ассортимента выпускаемой </w:t>
            </w:r>
            <w:proofErr w:type="gramStart"/>
            <w:r w:rsidRPr="00406EB4">
              <w:rPr>
                <w:rFonts w:ascii="Arial" w:hAnsi="Arial" w:cs="Arial"/>
                <w:sz w:val="20"/>
              </w:rPr>
              <w:t>сельскохозяйственной  продукции</w:t>
            </w:r>
            <w:proofErr w:type="gramEnd"/>
            <w:r w:rsidRPr="00406EB4">
              <w:rPr>
                <w:rFonts w:ascii="Arial" w:hAnsi="Arial" w:cs="Arial"/>
                <w:sz w:val="20"/>
              </w:rPr>
              <w:t>;</w:t>
            </w:r>
          </w:p>
          <w:p w:rsidR="00406EB4" w:rsidRPr="00406EB4" w:rsidRDefault="00406EB4" w:rsidP="00406EB4">
            <w:pPr>
              <w:pStyle w:val="ab"/>
              <w:rPr>
                <w:rFonts w:ascii="Arial" w:hAnsi="Arial" w:cs="Arial"/>
                <w:sz w:val="20"/>
              </w:rPr>
            </w:pPr>
            <w:r w:rsidRPr="00406EB4">
              <w:rPr>
                <w:rFonts w:ascii="Arial" w:hAnsi="Arial" w:cs="Arial"/>
                <w:sz w:val="20"/>
              </w:rPr>
              <w:t>- увеличение размера среднемесячной начисленной заработной платы до 12550 руб.;</w:t>
            </w:r>
          </w:p>
          <w:p w:rsidR="00406EB4" w:rsidRPr="00406EB4" w:rsidRDefault="00406EB4" w:rsidP="00406EB4">
            <w:pPr>
              <w:pStyle w:val="ab"/>
              <w:rPr>
                <w:rFonts w:ascii="Arial" w:hAnsi="Arial" w:cs="Arial"/>
                <w:sz w:val="20"/>
              </w:rPr>
            </w:pPr>
            <w:r w:rsidRPr="00406EB4">
              <w:rPr>
                <w:rFonts w:ascii="Arial" w:hAnsi="Arial" w:cs="Arial"/>
                <w:sz w:val="20"/>
              </w:rPr>
              <w:t>- рост численности занятых на крупных и средних предприятиях на 2,4 %;</w:t>
            </w:r>
          </w:p>
          <w:p w:rsidR="00406EB4" w:rsidRPr="00406EB4" w:rsidRDefault="00406EB4" w:rsidP="00406EB4">
            <w:pPr>
              <w:pStyle w:val="ab"/>
              <w:rPr>
                <w:rFonts w:ascii="Arial" w:hAnsi="Arial" w:cs="Arial"/>
                <w:sz w:val="20"/>
              </w:rPr>
            </w:pPr>
            <w:r w:rsidRPr="00406EB4">
              <w:rPr>
                <w:rFonts w:ascii="Arial" w:hAnsi="Arial" w:cs="Arial"/>
                <w:sz w:val="20"/>
              </w:rPr>
              <w:t>- увеличение средней продолжительности жизни населения;</w:t>
            </w:r>
          </w:p>
          <w:p w:rsidR="00406EB4" w:rsidRPr="00406EB4" w:rsidRDefault="00406EB4" w:rsidP="00406EB4">
            <w:pPr>
              <w:pStyle w:val="ab"/>
              <w:rPr>
                <w:rFonts w:ascii="Arial" w:hAnsi="Arial" w:cs="Arial"/>
                <w:sz w:val="20"/>
              </w:rPr>
            </w:pPr>
            <w:r w:rsidRPr="00406EB4">
              <w:rPr>
                <w:rFonts w:ascii="Arial" w:hAnsi="Arial" w:cs="Arial"/>
                <w:sz w:val="20"/>
              </w:rPr>
              <w:t xml:space="preserve"> - снижение смертности населения трудоспособного возраста;</w:t>
            </w:r>
          </w:p>
          <w:p w:rsidR="00406EB4" w:rsidRPr="00406EB4" w:rsidRDefault="00406EB4" w:rsidP="00406EB4">
            <w:pPr>
              <w:pStyle w:val="ab"/>
              <w:rPr>
                <w:rFonts w:ascii="Arial" w:hAnsi="Arial" w:cs="Arial"/>
                <w:sz w:val="20"/>
              </w:rPr>
            </w:pPr>
            <w:r w:rsidRPr="00406EB4">
              <w:rPr>
                <w:rFonts w:ascii="Arial" w:hAnsi="Arial" w:cs="Arial"/>
                <w:sz w:val="20"/>
              </w:rPr>
              <w:t>- снижение общей заболеваемости населения;</w:t>
            </w:r>
          </w:p>
          <w:p w:rsidR="00406EB4" w:rsidRPr="00406EB4" w:rsidRDefault="00406EB4" w:rsidP="00406EB4">
            <w:pPr>
              <w:pStyle w:val="ab"/>
              <w:rPr>
                <w:rFonts w:ascii="Arial" w:hAnsi="Arial" w:cs="Arial"/>
                <w:sz w:val="20"/>
              </w:rPr>
            </w:pPr>
            <w:r w:rsidRPr="00406EB4">
              <w:rPr>
                <w:rFonts w:ascii="Arial" w:hAnsi="Arial" w:cs="Arial"/>
                <w:sz w:val="20"/>
              </w:rPr>
              <w:t>- снижение заболеваемости учащихся;</w:t>
            </w:r>
          </w:p>
          <w:p w:rsidR="00406EB4" w:rsidRPr="00406EB4" w:rsidRDefault="00406EB4" w:rsidP="00406EB4">
            <w:pPr>
              <w:pStyle w:val="ab"/>
              <w:rPr>
                <w:rFonts w:ascii="Arial" w:hAnsi="Arial" w:cs="Arial"/>
                <w:sz w:val="20"/>
              </w:rPr>
            </w:pPr>
            <w:r w:rsidRPr="00406EB4">
              <w:rPr>
                <w:rFonts w:ascii="Arial" w:hAnsi="Arial" w:cs="Arial"/>
                <w:sz w:val="20"/>
              </w:rPr>
              <w:t>- повышение качества образования;</w:t>
            </w:r>
          </w:p>
          <w:p w:rsidR="00406EB4" w:rsidRPr="00406EB4" w:rsidRDefault="00406EB4" w:rsidP="00406EB4">
            <w:pPr>
              <w:pStyle w:val="ab"/>
              <w:rPr>
                <w:rFonts w:ascii="Arial" w:hAnsi="Arial" w:cs="Arial"/>
                <w:sz w:val="20"/>
              </w:rPr>
            </w:pPr>
            <w:r w:rsidRPr="00406EB4">
              <w:rPr>
                <w:rFonts w:ascii="Arial" w:hAnsi="Arial" w:cs="Arial"/>
                <w:sz w:val="20"/>
              </w:rPr>
              <w:lastRenderedPageBreak/>
              <w:t xml:space="preserve">-снижение негативного воздействия на окружающую среду путем уменьшения объема вредных выбросов в атмосферу, снижения сброса загрязняющих веществ в водный бассейн, увеличения площади </w:t>
            </w:r>
            <w:proofErr w:type="spellStart"/>
            <w:r w:rsidRPr="00406EB4">
              <w:rPr>
                <w:rFonts w:ascii="Arial" w:hAnsi="Arial" w:cs="Arial"/>
                <w:sz w:val="20"/>
              </w:rPr>
              <w:t>рекультивируемых</w:t>
            </w:r>
            <w:proofErr w:type="spellEnd"/>
            <w:r w:rsidRPr="00406EB4">
              <w:rPr>
                <w:rFonts w:ascii="Arial" w:hAnsi="Arial" w:cs="Arial"/>
                <w:sz w:val="20"/>
              </w:rPr>
              <w:t xml:space="preserve"> земель;</w:t>
            </w:r>
          </w:p>
          <w:p w:rsidR="00406EB4" w:rsidRPr="00406EB4" w:rsidRDefault="00406EB4" w:rsidP="00406EB4">
            <w:pPr>
              <w:pStyle w:val="ab"/>
              <w:rPr>
                <w:rFonts w:ascii="Arial" w:hAnsi="Arial" w:cs="Arial"/>
                <w:sz w:val="20"/>
              </w:rPr>
            </w:pPr>
            <w:r w:rsidRPr="00406EB4">
              <w:rPr>
                <w:rFonts w:ascii="Arial" w:hAnsi="Arial" w:cs="Arial"/>
                <w:sz w:val="20"/>
              </w:rPr>
              <w:t>- снижение уровня потерь в электрических, тепловых сетях и сетях водоснабжения до нормативных показателей;</w:t>
            </w:r>
          </w:p>
          <w:p w:rsidR="00406EB4" w:rsidRPr="00406EB4" w:rsidRDefault="00406EB4" w:rsidP="00406EB4">
            <w:pPr>
              <w:pStyle w:val="ab"/>
              <w:rPr>
                <w:rFonts w:ascii="Arial" w:hAnsi="Arial" w:cs="Arial"/>
                <w:sz w:val="20"/>
              </w:rPr>
            </w:pPr>
            <w:r w:rsidRPr="00406EB4">
              <w:rPr>
                <w:rFonts w:ascii="Arial" w:hAnsi="Arial" w:cs="Arial"/>
                <w:sz w:val="20"/>
              </w:rPr>
              <w:t>- увеличение количества предприятий малого бизнеса на 15 %;</w:t>
            </w:r>
          </w:p>
          <w:p w:rsidR="00406EB4" w:rsidRPr="00406EB4" w:rsidRDefault="00406EB4" w:rsidP="00406EB4">
            <w:pPr>
              <w:pStyle w:val="ab"/>
              <w:rPr>
                <w:rFonts w:ascii="Arial" w:hAnsi="Arial" w:cs="Arial"/>
                <w:sz w:val="20"/>
              </w:rPr>
            </w:pPr>
          </w:p>
        </w:tc>
      </w:tr>
      <w:tr w:rsidR="00406EB4" w:rsidRPr="00406EB4" w:rsidTr="00406EB4">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406EB4" w:rsidRPr="00406EB4" w:rsidRDefault="00406EB4" w:rsidP="00406EB4">
            <w:pPr>
              <w:pStyle w:val="ab"/>
              <w:snapToGrid w:val="0"/>
              <w:jc w:val="left"/>
              <w:rPr>
                <w:rFonts w:ascii="Arial" w:hAnsi="Arial" w:cs="Arial"/>
                <w:sz w:val="20"/>
              </w:rPr>
            </w:pPr>
            <w:r w:rsidRPr="00406EB4">
              <w:rPr>
                <w:rFonts w:ascii="Arial" w:hAnsi="Arial" w:cs="Arial"/>
                <w:sz w:val="20"/>
              </w:rPr>
              <w:lastRenderedPageBreak/>
              <w:t>Система организации контроля за исполнением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406EB4" w:rsidRPr="00406EB4" w:rsidRDefault="00406EB4" w:rsidP="00406EB4">
            <w:pPr>
              <w:pStyle w:val="ab"/>
              <w:snapToGrid w:val="0"/>
              <w:rPr>
                <w:rFonts w:ascii="Arial" w:hAnsi="Arial" w:cs="Arial"/>
                <w:sz w:val="20"/>
              </w:rPr>
            </w:pPr>
            <w:r w:rsidRPr="00406EB4">
              <w:rPr>
                <w:rFonts w:ascii="Arial" w:hAnsi="Arial" w:cs="Arial"/>
                <w:sz w:val="20"/>
              </w:rPr>
              <w:t>Контроль за ходом реализации Программы осуществляется администрацией муниципального образования  «Тихоновка»</w:t>
            </w:r>
          </w:p>
        </w:tc>
      </w:tr>
    </w:tbl>
    <w:p w:rsidR="00406EB4" w:rsidRPr="00406EB4" w:rsidRDefault="00406EB4" w:rsidP="00406EB4">
      <w:pPr>
        <w:pStyle w:val="2"/>
        <w:keepLines w:val="0"/>
        <w:numPr>
          <w:ilvl w:val="1"/>
          <w:numId w:val="0"/>
        </w:numPr>
        <w:tabs>
          <w:tab w:val="num" w:pos="576"/>
        </w:tabs>
        <w:spacing w:before="0"/>
        <w:ind w:firstLine="709"/>
        <w:jc w:val="center"/>
        <w:rPr>
          <w:rFonts w:ascii="Arial" w:hAnsi="Arial" w:cs="Arial"/>
          <w:sz w:val="20"/>
          <w:szCs w:val="20"/>
        </w:rPr>
      </w:pPr>
    </w:p>
    <w:p w:rsidR="00406EB4" w:rsidRPr="00406EB4" w:rsidRDefault="00406EB4" w:rsidP="00406EB4">
      <w:pPr>
        <w:pStyle w:val="4"/>
        <w:jc w:val="center"/>
        <w:rPr>
          <w:rFonts w:ascii="Arial" w:hAnsi="Arial" w:cs="Arial"/>
          <w:color w:val="auto"/>
          <w:spacing w:val="20"/>
          <w:sz w:val="20"/>
          <w:szCs w:val="20"/>
        </w:rPr>
      </w:pPr>
      <w:r w:rsidRPr="00406EB4">
        <w:rPr>
          <w:rFonts w:ascii="Arial" w:hAnsi="Arial" w:cs="Arial"/>
          <w:color w:val="auto"/>
          <w:spacing w:val="20"/>
          <w:sz w:val="20"/>
          <w:szCs w:val="20"/>
        </w:rPr>
        <w:t>Введение</w:t>
      </w:r>
    </w:p>
    <w:p w:rsidR="00406EB4" w:rsidRPr="00406EB4" w:rsidRDefault="00406EB4" w:rsidP="00406EB4">
      <w:pPr>
        <w:ind w:firstLine="720"/>
        <w:jc w:val="both"/>
        <w:rPr>
          <w:rFonts w:ascii="Arial" w:hAnsi="Arial" w:cs="Arial"/>
          <w:b/>
          <w:sz w:val="20"/>
          <w:szCs w:val="20"/>
        </w:rPr>
      </w:pPr>
    </w:p>
    <w:p w:rsidR="00406EB4" w:rsidRPr="00406EB4" w:rsidRDefault="00406EB4" w:rsidP="00406EB4">
      <w:pPr>
        <w:ind w:firstLine="720"/>
        <w:jc w:val="both"/>
        <w:rPr>
          <w:rFonts w:ascii="Arial" w:hAnsi="Arial" w:cs="Arial"/>
          <w:sz w:val="20"/>
          <w:szCs w:val="20"/>
        </w:rPr>
      </w:pPr>
      <w:r w:rsidRPr="00406EB4">
        <w:rPr>
          <w:rFonts w:ascii="Arial" w:hAnsi="Arial" w:cs="Arial"/>
          <w:sz w:val="20"/>
          <w:szCs w:val="20"/>
        </w:rPr>
        <w:t xml:space="preserve">Комплексная программа социально – экономического развития администрации МО «Тихоновка» на 2023 – 2027 годы (далее – Программа) является официальным документом, который определяет основные направления совместной деятельности на данный период администрации сельского поселения и хозяйствующих субъектов, осуществляющих свою деятельность на территории муниципального образования. </w:t>
      </w:r>
    </w:p>
    <w:p w:rsidR="00406EB4" w:rsidRPr="00406EB4" w:rsidRDefault="00406EB4" w:rsidP="00406EB4">
      <w:pPr>
        <w:ind w:firstLine="720"/>
        <w:jc w:val="both"/>
        <w:rPr>
          <w:rFonts w:ascii="Arial" w:hAnsi="Arial" w:cs="Arial"/>
          <w:sz w:val="20"/>
          <w:szCs w:val="20"/>
        </w:rPr>
      </w:pPr>
      <w:r w:rsidRPr="00406EB4">
        <w:rPr>
          <w:rFonts w:ascii="Arial" w:hAnsi="Arial" w:cs="Arial"/>
          <w:sz w:val="20"/>
          <w:szCs w:val="20"/>
        </w:rPr>
        <w:t>Правомерность деятельности администрации муниципального образования по разработке и исполнению Программы определяется Уставом муниципального образования и действующим законодательством о местном самоуправлении.</w:t>
      </w:r>
    </w:p>
    <w:p w:rsidR="00406EB4" w:rsidRPr="00406EB4" w:rsidRDefault="00406EB4" w:rsidP="00406EB4">
      <w:pPr>
        <w:ind w:firstLine="720"/>
        <w:jc w:val="both"/>
        <w:rPr>
          <w:rFonts w:ascii="Arial" w:hAnsi="Arial" w:cs="Arial"/>
          <w:sz w:val="20"/>
          <w:szCs w:val="20"/>
        </w:rPr>
      </w:pPr>
      <w:r w:rsidRPr="00406EB4">
        <w:rPr>
          <w:rFonts w:ascii="Arial" w:hAnsi="Arial" w:cs="Arial"/>
          <w:sz w:val="20"/>
          <w:szCs w:val="20"/>
        </w:rPr>
        <w:t xml:space="preserve">Программа разработана, исходя из наличия первоочередных задач социально-экономической политики администрации, проводимой в интересах жителей сельского поселения, и направлена на дальнейшее достижение темпов экономического роста, достаточных для обеспечения устойчивого повышения жизненного уровня населения. </w:t>
      </w:r>
    </w:p>
    <w:p w:rsidR="00406EB4" w:rsidRPr="00406EB4" w:rsidRDefault="00406EB4" w:rsidP="00406EB4">
      <w:pPr>
        <w:tabs>
          <w:tab w:val="left" w:pos="1134"/>
        </w:tabs>
        <w:ind w:firstLine="720"/>
        <w:jc w:val="both"/>
        <w:rPr>
          <w:rFonts w:ascii="Arial" w:hAnsi="Arial" w:cs="Arial"/>
          <w:sz w:val="20"/>
          <w:szCs w:val="20"/>
        </w:rPr>
      </w:pPr>
      <w:r w:rsidRPr="00406EB4">
        <w:rPr>
          <w:rFonts w:ascii="Arial" w:hAnsi="Arial" w:cs="Arial"/>
          <w:sz w:val="20"/>
          <w:szCs w:val="20"/>
        </w:rPr>
        <w:t>Программа отражает целенаправленность практической деятельности всех участников ее реализации по дальнейшему развитию администрации муниципального образования «Тихоновка».</w:t>
      </w:r>
    </w:p>
    <w:p w:rsidR="00406EB4" w:rsidRPr="00406EB4" w:rsidRDefault="00406EB4" w:rsidP="00406EB4">
      <w:pPr>
        <w:pStyle w:val="1KGK9"/>
        <w:tabs>
          <w:tab w:val="left" w:pos="540"/>
        </w:tabs>
        <w:snapToGrid/>
        <w:ind w:firstLine="720"/>
        <w:rPr>
          <w:rFonts w:cs="Arial"/>
          <w:sz w:val="20"/>
        </w:rPr>
      </w:pPr>
      <w:r w:rsidRPr="00406EB4">
        <w:rPr>
          <w:rFonts w:cs="Arial"/>
          <w:sz w:val="20"/>
        </w:rPr>
        <w:t>Программа является базовой основой для составления ежегодного годового прогнозирования социально-экономического развития муниципального образования и принятия параметров бюджета муниципального образования в 2023-2027 годах. В течение всего периода действия Программы в нее могут быть внесены изменения и дополнения.</w:t>
      </w:r>
    </w:p>
    <w:p w:rsidR="00406EB4" w:rsidRPr="00406EB4" w:rsidRDefault="00406EB4" w:rsidP="00406EB4">
      <w:pPr>
        <w:ind w:firstLine="720"/>
        <w:jc w:val="both"/>
        <w:rPr>
          <w:rFonts w:ascii="Arial" w:hAnsi="Arial" w:cs="Arial"/>
          <w:sz w:val="20"/>
          <w:szCs w:val="20"/>
        </w:rPr>
      </w:pPr>
      <w:r w:rsidRPr="00406EB4">
        <w:rPr>
          <w:rFonts w:ascii="Arial" w:hAnsi="Arial" w:cs="Arial"/>
          <w:sz w:val="20"/>
          <w:szCs w:val="20"/>
        </w:rPr>
        <w:t>Администрацией муниципального образования «Тихоновка» будет осуществляться постоянный контроль за ходом исполнения Программы и даваться ежегодная оценка социально-экономической эффективности проведенных мероприятий во всех сферах деятельности. Фактическое исполнение Программы будет ежегодно рассматриваться на заседаниях административного Совета муниципального образования «Тихоновка».</w:t>
      </w:r>
    </w:p>
    <w:p w:rsidR="00406EB4" w:rsidRPr="00406EB4" w:rsidRDefault="00406EB4" w:rsidP="00406EB4">
      <w:pPr>
        <w:rPr>
          <w:rFonts w:ascii="Arial" w:hAnsi="Arial" w:cs="Arial"/>
          <w:sz w:val="20"/>
          <w:szCs w:val="20"/>
        </w:rPr>
      </w:pPr>
    </w:p>
    <w:p w:rsidR="00406EB4" w:rsidRPr="00406EB4" w:rsidRDefault="00406EB4" w:rsidP="00406EB4">
      <w:pPr>
        <w:pStyle w:val="ConsPlusNonformat"/>
        <w:jc w:val="center"/>
        <w:rPr>
          <w:rFonts w:ascii="Arial" w:hAnsi="Arial" w:cs="Arial"/>
          <w:b/>
        </w:rPr>
      </w:pPr>
      <w:r w:rsidRPr="00406EB4">
        <w:rPr>
          <w:rFonts w:ascii="Arial" w:hAnsi="Arial" w:cs="Arial"/>
          <w:b/>
        </w:rPr>
        <w:t>1.Общая информация администрации МО «Тихоновка»</w:t>
      </w:r>
    </w:p>
    <w:p w:rsidR="00406EB4" w:rsidRPr="00406EB4" w:rsidRDefault="00406EB4" w:rsidP="00406EB4">
      <w:pPr>
        <w:jc w:val="both"/>
        <w:rPr>
          <w:rFonts w:ascii="Arial" w:hAnsi="Arial" w:cs="Arial"/>
          <w:sz w:val="20"/>
          <w:szCs w:val="20"/>
        </w:rPr>
      </w:pPr>
    </w:p>
    <w:p w:rsidR="00406EB4" w:rsidRPr="00406EB4" w:rsidRDefault="00406EB4" w:rsidP="00406EB4">
      <w:pPr>
        <w:ind w:right="-141" w:firstLine="720"/>
        <w:jc w:val="both"/>
        <w:rPr>
          <w:rFonts w:ascii="Arial" w:hAnsi="Arial" w:cs="Arial"/>
          <w:sz w:val="20"/>
          <w:szCs w:val="20"/>
        </w:rPr>
      </w:pPr>
      <w:r w:rsidRPr="00406EB4">
        <w:rPr>
          <w:rFonts w:ascii="Arial" w:hAnsi="Arial" w:cs="Arial"/>
          <w:sz w:val="20"/>
          <w:szCs w:val="20"/>
        </w:rPr>
        <w:t>Муниципальное образование</w:t>
      </w:r>
      <w:r w:rsidRPr="00406EB4">
        <w:rPr>
          <w:rFonts w:ascii="Arial" w:hAnsi="Arial" w:cs="Arial"/>
          <w:b/>
          <w:sz w:val="20"/>
          <w:szCs w:val="20"/>
        </w:rPr>
        <w:t xml:space="preserve"> «</w:t>
      </w:r>
      <w:r w:rsidRPr="00406EB4">
        <w:rPr>
          <w:rFonts w:ascii="Arial" w:hAnsi="Arial" w:cs="Arial"/>
          <w:sz w:val="20"/>
          <w:szCs w:val="20"/>
        </w:rPr>
        <w:t xml:space="preserve">Тихоновка» -  сельское поселение Боханского </w:t>
      </w:r>
      <w:proofErr w:type="gramStart"/>
      <w:r w:rsidRPr="00406EB4">
        <w:rPr>
          <w:rFonts w:ascii="Arial" w:hAnsi="Arial" w:cs="Arial"/>
          <w:sz w:val="20"/>
          <w:szCs w:val="20"/>
        </w:rPr>
        <w:t>района  Иркутской</w:t>
      </w:r>
      <w:proofErr w:type="gramEnd"/>
      <w:r w:rsidRPr="00406EB4">
        <w:rPr>
          <w:rFonts w:ascii="Arial" w:hAnsi="Arial" w:cs="Arial"/>
          <w:sz w:val="20"/>
          <w:szCs w:val="20"/>
        </w:rPr>
        <w:t xml:space="preserve">   области, в настоящее время, объединяет  3  населенных  пункта: село Тихоновка (административный центр), деревня Парамоновка, деревня Чилим.</w:t>
      </w:r>
    </w:p>
    <w:p w:rsidR="00406EB4" w:rsidRPr="00406EB4" w:rsidRDefault="00406EB4" w:rsidP="00406EB4">
      <w:pPr>
        <w:ind w:right="-141" w:firstLine="720"/>
        <w:jc w:val="both"/>
        <w:rPr>
          <w:rFonts w:ascii="Arial" w:hAnsi="Arial" w:cs="Arial"/>
          <w:sz w:val="20"/>
          <w:szCs w:val="20"/>
        </w:rPr>
      </w:pPr>
      <w:r w:rsidRPr="00406EB4">
        <w:rPr>
          <w:rFonts w:ascii="Arial" w:hAnsi="Arial" w:cs="Arial"/>
          <w:sz w:val="20"/>
          <w:szCs w:val="20"/>
        </w:rPr>
        <w:t xml:space="preserve"> Расстояние до </w:t>
      </w:r>
      <w:proofErr w:type="gramStart"/>
      <w:r w:rsidRPr="00406EB4">
        <w:rPr>
          <w:rFonts w:ascii="Arial" w:hAnsi="Arial" w:cs="Arial"/>
          <w:sz w:val="20"/>
          <w:szCs w:val="20"/>
        </w:rPr>
        <w:t>областного  центра</w:t>
      </w:r>
      <w:proofErr w:type="gramEnd"/>
      <w:r w:rsidRPr="00406EB4">
        <w:rPr>
          <w:rFonts w:ascii="Arial" w:hAnsi="Arial" w:cs="Arial"/>
          <w:sz w:val="20"/>
          <w:szCs w:val="20"/>
        </w:rPr>
        <w:t xml:space="preserve">  г. Иркутска – 110 км,  до  районного  центра  </w:t>
      </w:r>
      <w:proofErr w:type="spellStart"/>
      <w:r w:rsidRPr="00406EB4">
        <w:rPr>
          <w:rFonts w:ascii="Arial" w:hAnsi="Arial" w:cs="Arial"/>
          <w:sz w:val="20"/>
          <w:szCs w:val="20"/>
        </w:rPr>
        <w:t>п.Бохана</w:t>
      </w:r>
      <w:proofErr w:type="spellEnd"/>
      <w:r w:rsidRPr="00406EB4">
        <w:rPr>
          <w:rFonts w:ascii="Arial" w:hAnsi="Arial" w:cs="Arial"/>
          <w:sz w:val="20"/>
          <w:szCs w:val="20"/>
        </w:rPr>
        <w:t xml:space="preserve"> – 35 км.  Администрация МО «Тихоновка» расположено на востоке Боханского района Иркутской области. На севере муниципальное образование граничит с </w:t>
      </w:r>
      <w:proofErr w:type="spellStart"/>
      <w:r w:rsidRPr="00406EB4">
        <w:rPr>
          <w:rFonts w:ascii="Arial" w:hAnsi="Arial" w:cs="Arial"/>
          <w:sz w:val="20"/>
          <w:szCs w:val="20"/>
        </w:rPr>
        <w:t>Осинским</w:t>
      </w:r>
      <w:proofErr w:type="spellEnd"/>
      <w:r w:rsidRPr="00406EB4">
        <w:rPr>
          <w:rFonts w:ascii="Arial" w:hAnsi="Arial" w:cs="Arial"/>
          <w:sz w:val="20"/>
          <w:szCs w:val="20"/>
        </w:rPr>
        <w:t xml:space="preserve"> районами, на востоке с муниципальным образованием «</w:t>
      </w:r>
      <w:proofErr w:type="spellStart"/>
      <w:r w:rsidRPr="00406EB4">
        <w:rPr>
          <w:rFonts w:ascii="Arial" w:hAnsi="Arial" w:cs="Arial"/>
          <w:sz w:val="20"/>
          <w:szCs w:val="20"/>
        </w:rPr>
        <w:t>Шаралдай</w:t>
      </w:r>
      <w:proofErr w:type="spellEnd"/>
      <w:r w:rsidRPr="00406EB4">
        <w:rPr>
          <w:rFonts w:ascii="Arial" w:hAnsi="Arial" w:cs="Arial"/>
          <w:sz w:val="20"/>
          <w:szCs w:val="20"/>
        </w:rPr>
        <w:t>», на юге с муниципальными образованиями Иркутского, на западе с муниципальным образованием «</w:t>
      </w:r>
      <w:proofErr w:type="spellStart"/>
      <w:r w:rsidRPr="00406EB4">
        <w:rPr>
          <w:rFonts w:ascii="Arial" w:hAnsi="Arial" w:cs="Arial"/>
          <w:sz w:val="20"/>
          <w:szCs w:val="20"/>
        </w:rPr>
        <w:t>Укыр</w:t>
      </w:r>
      <w:proofErr w:type="spellEnd"/>
      <w:r w:rsidRPr="00406EB4">
        <w:rPr>
          <w:rFonts w:ascii="Arial" w:hAnsi="Arial" w:cs="Arial"/>
          <w:sz w:val="20"/>
          <w:szCs w:val="20"/>
        </w:rPr>
        <w:t xml:space="preserve">». </w:t>
      </w:r>
    </w:p>
    <w:p w:rsidR="00406EB4" w:rsidRPr="00406EB4" w:rsidRDefault="00406EB4" w:rsidP="00406EB4">
      <w:pPr>
        <w:widowControl w:val="0"/>
        <w:ind w:right="-141" w:firstLine="720"/>
        <w:jc w:val="both"/>
        <w:outlineLvl w:val="0"/>
        <w:rPr>
          <w:rFonts w:ascii="Arial" w:hAnsi="Arial" w:cs="Arial"/>
          <w:sz w:val="20"/>
          <w:szCs w:val="20"/>
        </w:rPr>
      </w:pPr>
      <w:r w:rsidRPr="00406EB4">
        <w:rPr>
          <w:rFonts w:ascii="Arial" w:hAnsi="Arial" w:cs="Arial"/>
          <w:sz w:val="20"/>
          <w:szCs w:val="20"/>
        </w:rPr>
        <w:t xml:space="preserve">Территория в границах сельского поселения – </w:t>
      </w:r>
      <w:r w:rsidRPr="00406EB4">
        <w:rPr>
          <w:rFonts w:ascii="Arial" w:hAnsi="Arial" w:cs="Arial"/>
          <w:b/>
          <w:sz w:val="20"/>
          <w:szCs w:val="20"/>
        </w:rPr>
        <w:t>17,4 тыс. га</w:t>
      </w:r>
      <w:r w:rsidRPr="00406EB4">
        <w:rPr>
          <w:rFonts w:ascii="Arial" w:hAnsi="Arial" w:cs="Arial"/>
          <w:sz w:val="20"/>
          <w:szCs w:val="20"/>
        </w:rPr>
        <w:t xml:space="preserve">, что составляет </w:t>
      </w:r>
      <w:r w:rsidRPr="00406EB4">
        <w:rPr>
          <w:rFonts w:ascii="Arial" w:hAnsi="Arial" w:cs="Arial"/>
          <w:b/>
          <w:sz w:val="20"/>
          <w:szCs w:val="20"/>
        </w:rPr>
        <w:t>5,9 %</w:t>
      </w:r>
      <w:r w:rsidRPr="00406EB4">
        <w:rPr>
          <w:rFonts w:ascii="Arial" w:hAnsi="Arial" w:cs="Arial"/>
          <w:sz w:val="20"/>
          <w:szCs w:val="20"/>
        </w:rPr>
        <w:t xml:space="preserve"> территории Боханского района.</w:t>
      </w:r>
    </w:p>
    <w:p w:rsidR="00406EB4" w:rsidRPr="00406EB4" w:rsidRDefault="00406EB4" w:rsidP="00406EB4">
      <w:pPr>
        <w:ind w:right="-141" w:firstLine="786"/>
        <w:jc w:val="both"/>
        <w:rPr>
          <w:rFonts w:ascii="Arial" w:hAnsi="Arial" w:cs="Arial"/>
          <w:sz w:val="20"/>
          <w:szCs w:val="20"/>
        </w:rPr>
      </w:pPr>
      <w:r w:rsidRPr="00406EB4">
        <w:rPr>
          <w:rFonts w:ascii="Arial" w:hAnsi="Arial" w:cs="Arial"/>
          <w:b/>
          <w:sz w:val="20"/>
          <w:szCs w:val="20"/>
        </w:rPr>
        <w:lastRenderedPageBreak/>
        <w:t xml:space="preserve">Сеть автомобильных дорог </w:t>
      </w:r>
      <w:r w:rsidRPr="00406EB4">
        <w:rPr>
          <w:rFonts w:ascii="Arial" w:hAnsi="Arial" w:cs="Arial"/>
          <w:sz w:val="20"/>
          <w:szCs w:val="20"/>
        </w:rPr>
        <w:t>администрации МО «Тихоновка» муниципального образования Боханского   района характеризуется не однородной плотностью автодорог, что обусловлено уровнем освоения территории.</w:t>
      </w:r>
    </w:p>
    <w:p w:rsidR="00406EB4" w:rsidRPr="00406EB4" w:rsidRDefault="00406EB4" w:rsidP="00406EB4">
      <w:pPr>
        <w:ind w:right="-141"/>
        <w:jc w:val="both"/>
        <w:rPr>
          <w:rFonts w:ascii="Arial" w:hAnsi="Arial" w:cs="Arial"/>
          <w:sz w:val="20"/>
          <w:szCs w:val="20"/>
        </w:rPr>
      </w:pPr>
    </w:p>
    <w:p w:rsidR="00406EB4" w:rsidRPr="00406EB4" w:rsidRDefault="00406EB4" w:rsidP="00406EB4">
      <w:pPr>
        <w:ind w:right="-141" w:firstLine="786"/>
        <w:jc w:val="both"/>
        <w:rPr>
          <w:rFonts w:ascii="Arial" w:hAnsi="Arial" w:cs="Arial"/>
          <w:color w:val="FF0000"/>
          <w:sz w:val="20"/>
          <w:szCs w:val="20"/>
        </w:rPr>
      </w:pPr>
    </w:p>
    <w:p w:rsidR="00406EB4" w:rsidRPr="00406EB4" w:rsidRDefault="00406EB4" w:rsidP="00406EB4">
      <w:pPr>
        <w:ind w:right="-141" w:firstLine="786"/>
        <w:jc w:val="both"/>
        <w:rPr>
          <w:rFonts w:ascii="Arial" w:hAnsi="Arial" w:cs="Arial"/>
          <w:color w:val="FF0000"/>
          <w:sz w:val="20"/>
          <w:szCs w:val="20"/>
        </w:rPr>
      </w:pPr>
    </w:p>
    <w:p w:rsidR="00406EB4" w:rsidRPr="00406EB4" w:rsidRDefault="00406EB4" w:rsidP="00406EB4">
      <w:pPr>
        <w:ind w:right="-141" w:firstLine="786"/>
        <w:jc w:val="both"/>
        <w:rPr>
          <w:rFonts w:ascii="Arial" w:hAnsi="Arial" w:cs="Arial"/>
          <w:color w:val="FF0000"/>
          <w:sz w:val="20"/>
          <w:szCs w:val="20"/>
        </w:rPr>
      </w:pPr>
    </w:p>
    <w:p w:rsidR="00406EB4" w:rsidRPr="00406EB4" w:rsidRDefault="00406EB4" w:rsidP="00406EB4">
      <w:pPr>
        <w:ind w:right="-141" w:firstLine="786"/>
        <w:jc w:val="both"/>
        <w:rPr>
          <w:rFonts w:ascii="Arial" w:hAnsi="Arial" w:cs="Arial"/>
          <w:color w:val="FF0000"/>
          <w:sz w:val="20"/>
          <w:szCs w:val="20"/>
        </w:rPr>
      </w:pPr>
    </w:p>
    <w:p w:rsidR="00406EB4" w:rsidRPr="00406EB4" w:rsidRDefault="00406EB4" w:rsidP="00406EB4">
      <w:pPr>
        <w:ind w:right="-141" w:firstLine="786"/>
        <w:jc w:val="both"/>
        <w:rPr>
          <w:rFonts w:ascii="Arial" w:hAnsi="Arial" w:cs="Arial"/>
          <w:color w:val="FF0000"/>
          <w:sz w:val="20"/>
          <w:szCs w:val="20"/>
        </w:rPr>
      </w:pPr>
    </w:p>
    <w:p w:rsidR="00406EB4" w:rsidRPr="00406EB4" w:rsidRDefault="00406EB4" w:rsidP="00406EB4">
      <w:pPr>
        <w:ind w:right="-141"/>
        <w:jc w:val="center"/>
        <w:rPr>
          <w:rFonts w:ascii="Arial" w:eastAsia="Calibri" w:hAnsi="Arial" w:cs="Arial"/>
          <w:b/>
          <w:sz w:val="20"/>
          <w:szCs w:val="20"/>
        </w:rPr>
      </w:pPr>
      <w:r w:rsidRPr="00406EB4">
        <w:rPr>
          <w:rFonts w:ascii="Arial" w:eastAsia="Calibri" w:hAnsi="Arial" w:cs="Arial"/>
          <w:b/>
          <w:sz w:val="20"/>
          <w:szCs w:val="20"/>
        </w:rPr>
        <w:t>Список автодорог на территории администрации муниципального образования «Тихоновка»</w:t>
      </w:r>
    </w:p>
    <w:tbl>
      <w:tblPr>
        <w:tblW w:w="9478" w:type="dxa"/>
        <w:tblInd w:w="93" w:type="dxa"/>
        <w:tblLook w:val="04A0" w:firstRow="1" w:lastRow="0" w:firstColumn="1" w:lastColumn="0" w:noHBand="0" w:noVBand="1"/>
      </w:tblPr>
      <w:tblGrid>
        <w:gridCol w:w="489"/>
        <w:gridCol w:w="1777"/>
        <w:gridCol w:w="1927"/>
        <w:gridCol w:w="1687"/>
        <w:gridCol w:w="1788"/>
        <w:gridCol w:w="1687"/>
        <w:gridCol w:w="1560"/>
      </w:tblGrid>
      <w:tr w:rsidR="00406EB4" w:rsidRPr="00406EB4" w:rsidTr="00406EB4">
        <w:trPr>
          <w:trHeight w:val="315"/>
        </w:trPr>
        <w:tc>
          <w:tcPr>
            <w:tcW w:w="466" w:type="dxa"/>
            <w:tcBorders>
              <w:top w:val="nil"/>
              <w:left w:val="nil"/>
              <w:bottom w:val="nil"/>
              <w:right w:val="nil"/>
            </w:tcBorders>
            <w:shd w:val="clear" w:color="auto" w:fill="auto"/>
            <w:noWrap/>
            <w:vAlign w:val="bottom"/>
            <w:hideMark/>
          </w:tcPr>
          <w:p w:rsidR="00406EB4" w:rsidRPr="00406EB4" w:rsidRDefault="00406EB4" w:rsidP="00406EB4">
            <w:pPr>
              <w:rPr>
                <w:rFonts w:ascii="Arial" w:hAnsi="Arial" w:cs="Arial"/>
                <w:color w:val="000000"/>
                <w:sz w:val="20"/>
                <w:szCs w:val="20"/>
              </w:rPr>
            </w:pPr>
          </w:p>
        </w:tc>
        <w:tc>
          <w:tcPr>
            <w:tcW w:w="9012" w:type="dxa"/>
            <w:gridSpan w:val="6"/>
            <w:tcBorders>
              <w:top w:val="nil"/>
              <w:left w:val="nil"/>
              <w:bottom w:val="nil"/>
              <w:right w:val="nil"/>
            </w:tcBorders>
            <w:shd w:val="clear" w:color="auto" w:fill="auto"/>
            <w:noWrap/>
            <w:vAlign w:val="bottom"/>
            <w:hideMark/>
          </w:tcPr>
          <w:p w:rsidR="00406EB4" w:rsidRPr="00406EB4" w:rsidRDefault="00406EB4" w:rsidP="00406EB4">
            <w:pPr>
              <w:rPr>
                <w:rFonts w:ascii="Arial" w:hAnsi="Arial" w:cs="Arial"/>
                <w:b/>
                <w:bCs/>
                <w:color w:val="000000"/>
                <w:sz w:val="20"/>
                <w:szCs w:val="20"/>
              </w:rPr>
            </w:pPr>
          </w:p>
        </w:tc>
      </w:tr>
      <w:tr w:rsidR="00406EB4" w:rsidRPr="00406EB4" w:rsidTr="00406EB4">
        <w:trPr>
          <w:trHeight w:val="315"/>
        </w:trPr>
        <w:tc>
          <w:tcPr>
            <w:tcW w:w="466" w:type="dxa"/>
            <w:tcBorders>
              <w:top w:val="nil"/>
              <w:left w:val="nil"/>
              <w:bottom w:val="nil"/>
              <w:right w:val="nil"/>
            </w:tcBorders>
            <w:shd w:val="clear" w:color="auto" w:fill="auto"/>
            <w:noWrap/>
            <w:vAlign w:val="bottom"/>
            <w:hideMark/>
          </w:tcPr>
          <w:p w:rsidR="00406EB4" w:rsidRPr="00406EB4" w:rsidRDefault="00406EB4" w:rsidP="00406EB4">
            <w:pPr>
              <w:rPr>
                <w:rFonts w:ascii="Arial" w:hAnsi="Arial" w:cs="Arial"/>
                <w:color w:val="000000"/>
                <w:sz w:val="20"/>
                <w:szCs w:val="20"/>
              </w:rPr>
            </w:pPr>
          </w:p>
        </w:tc>
        <w:tc>
          <w:tcPr>
            <w:tcW w:w="9012" w:type="dxa"/>
            <w:gridSpan w:val="6"/>
            <w:tcBorders>
              <w:top w:val="nil"/>
              <w:left w:val="nil"/>
              <w:bottom w:val="nil"/>
              <w:right w:val="nil"/>
            </w:tcBorders>
            <w:shd w:val="clear" w:color="auto" w:fill="auto"/>
            <w:noWrap/>
            <w:vAlign w:val="bottom"/>
            <w:hideMark/>
          </w:tcPr>
          <w:p w:rsidR="00406EB4" w:rsidRPr="00406EB4" w:rsidRDefault="00406EB4" w:rsidP="00406EB4">
            <w:pPr>
              <w:rPr>
                <w:rFonts w:ascii="Arial" w:hAnsi="Arial" w:cs="Arial"/>
                <w:b/>
                <w:bCs/>
                <w:color w:val="000000"/>
                <w:sz w:val="20"/>
                <w:szCs w:val="20"/>
              </w:rPr>
            </w:pPr>
          </w:p>
        </w:tc>
      </w:tr>
      <w:tr w:rsidR="00406EB4" w:rsidRPr="00406EB4" w:rsidTr="00406EB4">
        <w:trPr>
          <w:trHeight w:val="345"/>
        </w:trPr>
        <w:tc>
          <w:tcPr>
            <w:tcW w:w="466" w:type="dxa"/>
            <w:vMerge w:val="restart"/>
            <w:tcBorders>
              <w:top w:val="single" w:sz="4" w:space="0" w:color="auto"/>
              <w:left w:val="single" w:sz="4" w:space="0" w:color="auto"/>
              <w:bottom w:val="nil"/>
              <w:right w:val="single" w:sz="4" w:space="0" w:color="auto"/>
            </w:tcBorders>
            <w:shd w:val="clear" w:color="auto" w:fill="auto"/>
            <w:hideMark/>
          </w:tcPr>
          <w:p w:rsidR="00406EB4" w:rsidRPr="00406EB4" w:rsidRDefault="00406EB4" w:rsidP="00406EB4">
            <w:pPr>
              <w:jc w:val="center"/>
              <w:rPr>
                <w:rFonts w:ascii="Arial" w:hAnsi="Arial" w:cs="Arial"/>
                <w:color w:val="000000"/>
                <w:sz w:val="20"/>
                <w:szCs w:val="20"/>
              </w:rPr>
            </w:pPr>
            <w:r w:rsidRPr="00406EB4">
              <w:rPr>
                <w:rFonts w:ascii="Arial" w:hAnsi="Arial" w:cs="Arial"/>
                <w:color w:val="000000"/>
                <w:sz w:val="20"/>
                <w:szCs w:val="20"/>
              </w:rPr>
              <w:t>№ п/п</w:t>
            </w:r>
          </w:p>
        </w:tc>
        <w:tc>
          <w:tcPr>
            <w:tcW w:w="1582" w:type="dxa"/>
            <w:vMerge w:val="restart"/>
            <w:tcBorders>
              <w:top w:val="single" w:sz="4" w:space="0" w:color="auto"/>
              <w:left w:val="single" w:sz="4" w:space="0" w:color="auto"/>
              <w:bottom w:val="nil"/>
              <w:right w:val="single" w:sz="4" w:space="0" w:color="auto"/>
            </w:tcBorders>
            <w:shd w:val="clear" w:color="auto" w:fill="auto"/>
            <w:hideMark/>
          </w:tcPr>
          <w:p w:rsidR="00406EB4" w:rsidRPr="00406EB4" w:rsidRDefault="00406EB4" w:rsidP="00406EB4">
            <w:pPr>
              <w:jc w:val="center"/>
              <w:rPr>
                <w:rFonts w:ascii="Arial" w:hAnsi="Arial" w:cs="Arial"/>
                <w:color w:val="000000"/>
                <w:sz w:val="20"/>
                <w:szCs w:val="20"/>
              </w:rPr>
            </w:pPr>
            <w:r w:rsidRPr="00406EB4">
              <w:rPr>
                <w:rFonts w:ascii="Arial" w:hAnsi="Arial" w:cs="Arial"/>
                <w:color w:val="000000"/>
                <w:sz w:val="20"/>
                <w:szCs w:val="20"/>
              </w:rPr>
              <w:t>Наименование автомобильных дорог общего пользования местного значения</w:t>
            </w:r>
          </w:p>
        </w:tc>
        <w:tc>
          <w:tcPr>
            <w:tcW w:w="1663" w:type="dxa"/>
            <w:vMerge w:val="restart"/>
            <w:tcBorders>
              <w:top w:val="single" w:sz="4" w:space="0" w:color="auto"/>
              <w:left w:val="single" w:sz="4" w:space="0" w:color="auto"/>
              <w:bottom w:val="nil"/>
              <w:right w:val="single" w:sz="4" w:space="0" w:color="auto"/>
            </w:tcBorders>
            <w:shd w:val="clear" w:color="auto" w:fill="auto"/>
            <w:hideMark/>
          </w:tcPr>
          <w:p w:rsidR="00406EB4" w:rsidRPr="00406EB4" w:rsidRDefault="00406EB4" w:rsidP="00406EB4">
            <w:pPr>
              <w:jc w:val="center"/>
              <w:rPr>
                <w:rFonts w:ascii="Arial" w:hAnsi="Arial" w:cs="Arial"/>
                <w:color w:val="000000"/>
                <w:sz w:val="20"/>
                <w:szCs w:val="20"/>
              </w:rPr>
            </w:pPr>
            <w:r w:rsidRPr="00406EB4">
              <w:rPr>
                <w:rFonts w:ascii="Arial" w:hAnsi="Arial" w:cs="Arial"/>
                <w:color w:val="000000"/>
                <w:sz w:val="20"/>
                <w:szCs w:val="20"/>
              </w:rPr>
              <w:t>Адрес объекта (местоположение)</w:t>
            </w:r>
          </w:p>
        </w:tc>
        <w:tc>
          <w:tcPr>
            <w:tcW w:w="1456" w:type="dxa"/>
            <w:vMerge w:val="restart"/>
            <w:tcBorders>
              <w:top w:val="single" w:sz="4" w:space="0" w:color="auto"/>
              <w:left w:val="single" w:sz="4" w:space="0" w:color="auto"/>
              <w:bottom w:val="nil"/>
              <w:right w:val="single" w:sz="4" w:space="0" w:color="auto"/>
            </w:tcBorders>
            <w:shd w:val="clear" w:color="auto" w:fill="auto"/>
            <w:hideMark/>
          </w:tcPr>
          <w:p w:rsidR="00406EB4" w:rsidRPr="00406EB4" w:rsidRDefault="00406EB4" w:rsidP="00406EB4">
            <w:pPr>
              <w:jc w:val="center"/>
              <w:rPr>
                <w:rFonts w:ascii="Arial" w:hAnsi="Arial" w:cs="Arial"/>
                <w:color w:val="000000"/>
                <w:sz w:val="20"/>
                <w:szCs w:val="20"/>
              </w:rPr>
            </w:pPr>
            <w:r w:rsidRPr="00406EB4">
              <w:rPr>
                <w:rFonts w:ascii="Arial" w:hAnsi="Arial" w:cs="Arial"/>
                <w:color w:val="000000"/>
                <w:sz w:val="20"/>
                <w:szCs w:val="20"/>
              </w:rPr>
              <w:t xml:space="preserve">Протяженность автомобильных дорог, всего, </w:t>
            </w:r>
            <w:r w:rsidRPr="00406EB4">
              <w:rPr>
                <w:rFonts w:ascii="Arial" w:hAnsi="Arial" w:cs="Arial"/>
                <w:color w:val="000000"/>
                <w:sz w:val="20"/>
                <w:szCs w:val="20"/>
              </w:rPr>
              <w:br/>
              <w:t>км</w:t>
            </w:r>
          </w:p>
        </w:tc>
        <w:tc>
          <w:tcPr>
            <w:tcW w:w="4311" w:type="dxa"/>
            <w:gridSpan w:val="3"/>
            <w:tcBorders>
              <w:top w:val="single" w:sz="4" w:space="0" w:color="auto"/>
              <w:left w:val="nil"/>
              <w:bottom w:val="single" w:sz="4" w:space="0" w:color="auto"/>
              <w:right w:val="single" w:sz="4" w:space="0" w:color="auto"/>
            </w:tcBorders>
            <w:shd w:val="clear" w:color="auto" w:fill="auto"/>
            <w:hideMark/>
          </w:tcPr>
          <w:p w:rsidR="00406EB4" w:rsidRPr="00406EB4" w:rsidRDefault="00406EB4" w:rsidP="00406EB4">
            <w:pPr>
              <w:jc w:val="center"/>
              <w:rPr>
                <w:rFonts w:ascii="Arial" w:hAnsi="Arial" w:cs="Arial"/>
                <w:color w:val="000000"/>
                <w:sz w:val="20"/>
                <w:szCs w:val="20"/>
              </w:rPr>
            </w:pPr>
            <w:r w:rsidRPr="00406EB4">
              <w:rPr>
                <w:rFonts w:ascii="Arial" w:hAnsi="Arial" w:cs="Arial"/>
                <w:color w:val="000000"/>
                <w:sz w:val="20"/>
                <w:szCs w:val="20"/>
              </w:rPr>
              <w:t>в том числе</w:t>
            </w:r>
          </w:p>
        </w:tc>
      </w:tr>
      <w:tr w:rsidR="00406EB4" w:rsidRPr="00406EB4" w:rsidTr="00406EB4">
        <w:trPr>
          <w:trHeight w:val="1560"/>
        </w:trPr>
        <w:tc>
          <w:tcPr>
            <w:tcW w:w="466" w:type="dxa"/>
            <w:vMerge/>
            <w:tcBorders>
              <w:top w:val="single" w:sz="4" w:space="0" w:color="auto"/>
              <w:left w:val="single" w:sz="4" w:space="0" w:color="auto"/>
              <w:bottom w:val="nil"/>
              <w:right w:val="single" w:sz="4" w:space="0" w:color="auto"/>
            </w:tcBorders>
            <w:vAlign w:val="center"/>
            <w:hideMark/>
          </w:tcPr>
          <w:p w:rsidR="00406EB4" w:rsidRPr="00406EB4" w:rsidRDefault="00406EB4" w:rsidP="00406EB4">
            <w:pPr>
              <w:rPr>
                <w:rFonts w:ascii="Arial" w:hAnsi="Arial" w:cs="Arial"/>
                <w:color w:val="000000"/>
                <w:sz w:val="20"/>
                <w:szCs w:val="20"/>
              </w:rPr>
            </w:pPr>
          </w:p>
        </w:tc>
        <w:tc>
          <w:tcPr>
            <w:tcW w:w="1582" w:type="dxa"/>
            <w:vMerge/>
            <w:tcBorders>
              <w:top w:val="single" w:sz="4" w:space="0" w:color="auto"/>
              <w:left w:val="single" w:sz="4" w:space="0" w:color="auto"/>
              <w:bottom w:val="nil"/>
              <w:right w:val="single" w:sz="4" w:space="0" w:color="auto"/>
            </w:tcBorders>
            <w:vAlign w:val="center"/>
            <w:hideMark/>
          </w:tcPr>
          <w:p w:rsidR="00406EB4" w:rsidRPr="00406EB4" w:rsidRDefault="00406EB4" w:rsidP="00406EB4">
            <w:pPr>
              <w:rPr>
                <w:rFonts w:ascii="Arial" w:hAnsi="Arial" w:cs="Arial"/>
                <w:color w:val="000000"/>
                <w:sz w:val="20"/>
                <w:szCs w:val="20"/>
              </w:rPr>
            </w:pPr>
          </w:p>
        </w:tc>
        <w:tc>
          <w:tcPr>
            <w:tcW w:w="1663" w:type="dxa"/>
            <w:vMerge/>
            <w:tcBorders>
              <w:top w:val="single" w:sz="4" w:space="0" w:color="auto"/>
              <w:left w:val="single" w:sz="4" w:space="0" w:color="auto"/>
              <w:bottom w:val="nil"/>
              <w:right w:val="single" w:sz="4" w:space="0" w:color="auto"/>
            </w:tcBorders>
            <w:vAlign w:val="center"/>
            <w:hideMark/>
          </w:tcPr>
          <w:p w:rsidR="00406EB4" w:rsidRPr="00406EB4" w:rsidRDefault="00406EB4" w:rsidP="00406EB4">
            <w:pPr>
              <w:rPr>
                <w:rFonts w:ascii="Arial" w:hAnsi="Arial" w:cs="Arial"/>
                <w:color w:val="000000"/>
                <w:sz w:val="20"/>
                <w:szCs w:val="20"/>
              </w:rPr>
            </w:pPr>
          </w:p>
        </w:tc>
        <w:tc>
          <w:tcPr>
            <w:tcW w:w="1456" w:type="dxa"/>
            <w:vMerge/>
            <w:tcBorders>
              <w:top w:val="single" w:sz="4" w:space="0" w:color="auto"/>
              <w:left w:val="single" w:sz="4" w:space="0" w:color="auto"/>
              <w:bottom w:val="nil"/>
              <w:right w:val="single" w:sz="4" w:space="0" w:color="auto"/>
            </w:tcBorders>
            <w:vAlign w:val="center"/>
            <w:hideMark/>
          </w:tcPr>
          <w:p w:rsidR="00406EB4" w:rsidRPr="00406EB4" w:rsidRDefault="00406EB4" w:rsidP="00406EB4">
            <w:pPr>
              <w:rPr>
                <w:rFonts w:ascii="Arial" w:hAnsi="Arial" w:cs="Arial"/>
                <w:color w:val="000000"/>
                <w:sz w:val="20"/>
                <w:szCs w:val="20"/>
              </w:rPr>
            </w:pPr>
          </w:p>
        </w:tc>
        <w:tc>
          <w:tcPr>
            <w:tcW w:w="1491" w:type="dxa"/>
            <w:tcBorders>
              <w:top w:val="nil"/>
              <w:left w:val="nil"/>
              <w:bottom w:val="nil"/>
              <w:right w:val="single" w:sz="4" w:space="0" w:color="auto"/>
            </w:tcBorders>
            <w:shd w:val="clear" w:color="auto" w:fill="auto"/>
            <w:vAlign w:val="center"/>
            <w:hideMark/>
          </w:tcPr>
          <w:p w:rsidR="00406EB4" w:rsidRPr="00406EB4" w:rsidRDefault="00406EB4" w:rsidP="00406EB4">
            <w:pPr>
              <w:jc w:val="center"/>
              <w:rPr>
                <w:rFonts w:ascii="Arial" w:hAnsi="Arial" w:cs="Arial"/>
                <w:color w:val="000000"/>
                <w:sz w:val="20"/>
                <w:szCs w:val="20"/>
              </w:rPr>
            </w:pPr>
            <w:r w:rsidRPr="00406EB4">
              <w:rPr>
                <w:rFonts w:ascii="Arial" w:hAnsi="Arial" w:cs="Arial"/>
                <w:color w:val="000000"/>
                <w:sz w:val="20"/>
                <w:szCs w:val="20"/>
              </w:rPr>
              <w:t>автомобильных дорог с твердым покрытием</w:t>
            </w:r>
            <w:r w:rsidRPr="00406EB4">
              <w:rPr>
                <w:rFonts w:ascii="Arial" w:hAnsi="Arial" w:cs="Arial"/>
                <w:color w:val="000000"/>
                <w:sz w:val="20"/>
                <w:szCs w:val="20"/>
              </w:rPr>
              <w:br/>
              <w:t>(асфальтобетон, гравий, щебень),</w:t>
            </w:r>
            <w:r w:rsidRPr="00406EB4">
              <w:rPr>
                <w:rFonts w:ascii="Arial" w:hAnsi="Arial" w:cs="Arial"/>
                <w:color w:val="000000"/>
                <w:sz w:val="20"/>
                <w:szCs w:val="20"/>
              </w:rPr>
              <w:br/>
              <w:t>км</w:t>
            </w:r>
          </w:p>
        </w:tc>
        <w:tc>
          <w:tcPr>
            <w:tcW w:w="1456" w:type="dxa"/>
            <w:tcBorders>
              <w:top w:val="nil"/>
              <w:left w:val="nil"/>
              <w:bottom w:val="single" w:sz="4" w:space="0" w:color="auto"/>
              <w:right w:val="single" w:sz="4" w:space="0" w:color="auto"/>
            </w:tcBorders>
            <w:shd w:val="clear" w:color="auto" w:fill="auto"/>
            <w:vAlign w:val="center"/>
            <w:hideMark/>
          </w:tcPr>
          <w:p w:rsidR="00406EB4" w:rsidRPr="00406EB4" w:rsidRDefault="00406EB4" w:rsidP="00406EB4">
            <w:pPr>
              <w:jc w:val="center"/>
              <w:rPr>
                <w:rFonts w:ascii="Arial" w:hAnsi="Arial" w:cs="Arial"/>
                <w:color w:val="000000"/>
                <w:sz w:val="20"/>
                <w:szCs w:val="20"/>
              </w:rPr>
            </w:pPr>
            <w:r w:rsidRPr="00406EB4">
              <w:rPr>
                <w:rFonts w:ascii="Arial" w:hAnsi="Arial" w:cs="Arial"/>
                <w:color w:val="000000"/>
                <w:sz w:val="20"/>
                <w:szCs w:val="20"/>
              </w:rPr>
              <w:t>автомобильных дорог с грунтовым покрытием,</w:t>
            </w:r>
            <w:r w:rsidRPr="00406EB4">
              <w:rPr>
                <w:rFonts w:ascii="Arial" w:hAnsi="Arial" w:cs="Arial"/>
                <w:color w:val="000000"/>
                <w:sz w:val="20"/>
                <w:szCs w:val="20"/>
              </w:rPr>
              <w:br/>
              <w:t>км</w:t>
            </w:r>
          </w:p>
        </w:tc>
        <w:tc>
          <w:tcPr>
            <w:tcW w:w="1364" w:type="dxa"/>
            <w:tcBorders>
              <w:top w:val="nil"/>
              <w:left w:val="nil"/>
              <w:bottom w:val="nil"/>
              <w:right w:val="single" w:sz="4" w:space="0" w:color="auto"/>
            </w:tcBorders>
            <w:shd w:val="clear" w:color="auto" w:fill="auto"/>
            <w:vAlign w:val="center"/>
            <w:hideMark/>
          </w:tcPr>
          <w:p w:rsidR="00406EB4" w:rsidRPr="00406EB4" w:rsidRDefault="00406EB4" w:rsidP="00406EB4">
            <w:pPr>
              <w:jc w:val="center"/>
              <w:rPr>
                <w:rFonts w:ascii="Arial" w:hAnsi="Arial" w:cs="Arial"/>
                <w:color w:val="000000"/>
                <w:sz w:val="20"/>
                <w:szCs w:val="20"/>
              </w:rPr>
            </w:pPr>
            <w:r w:rsidRPr="00406EB4">
              <w:rPr>
                <w:rFonts w:ascii="Arial" w:hAnsi="Arial" w:cs="Arial"/>
                <w:color w:val="000000"/>
                <w:sz w:val="20"/>
                <w:szCs w:val="20"/>
              </w:rPr>
              <w:t xml:space="preserve">автозимников, ледовых переправ, </w:t>
            </w:r>
            <w:r w:rsidRPr="00406EB4">
              <w:rPr>
                <w:rFonts w:ascii="Arial" w:hAnsi="Arial" w:cs="Arial"/>
                <w:color w:val="000000"/>
                <w:sz w:val="20"/>
                <w:szCs w:val="20"/>
              </w:rPr>
              <w:br/>
              <w:t>км</w:t>
            </w:r>
          </w:p>
        </w:tc>
      </w:tr>
      <w:tr w:rsidR="00406EB4" w:rsidRPr="00406EB4" w:rsidTr="00406EB4">
        <w:trPr>
          <w:trHeight w:val="52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мкр.Тальяны</w:t>
            </w:r>
            <w:proofErr w:type="spellEnd"/>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мкр.Тальяны</w:t>
            </w:r>
            <w:proofErr w:type="spellEnd"/>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4,158</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4,158</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w:t>
            </w:r>
          </w:p>
        </w:tc>
        <w:tc>
          <w:tcPr>
            <w:tcW w:w="1582"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ул.Кирова</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ул.Кирова</w:t>
            </w:r>
            <w:proofErr w:type="spellEnd"/>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1,26</w:t>
            </w:r>
          </w:p>
        </w:tc>
        <w:tc>
          <w:tcPr>
            <w:tcW w:w="1491"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1,26</w:t>
            </w:r>
          </w:p>
        </w:tc>
        <w:tc>
          <w:tcPr>
            <w:tcW w:w="1364"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3</w:t>
            </w:r>
          </w:p>
        </w:tc>
        <w:tc>
          <w:tcPr>
            <w:tcW w:w="1582"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ул.Лазо</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ул.Лазо</w:t>
            </w:r>
            <w:proofErr w:type="spellEnd"/>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0,83</w:t>
            </w:r>
          </w:p>
        </w:tc>
        <w:tc>
          <w:tcPr>
            <w:tcW w:w="1491"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0,83</w:t>
            </w:r>
          </w:p>
        </w:tc>
        <w:tc>
          <w:tcPr>
            <w:tcW w:w="1364"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nil"/>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4</w:t>
            </w:r>
          </w:p>
        </w:tc>
        <w:tc>
          <w:tcPr>
            <w:tcW w:w="1582" w:type="dxa"/>
            <w:tcBorders>
              <w:top w:val="nil"/>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ул.Школьная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ул.Школьная</w:t>
            </w:r>
            <w:proofErr w:type="spellEnd"/>
          </w:p>
        </w:tc>
        <w:tc>
          <w:tcPr>
            <w:tcW w:w="1456" w:type="dxa"/>
            <w:tcBorders>
              <w:top w:val="nil"/>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0,3</w:t>
            </w:r>
          </w:p>
        </w:tc>
        <w:tc>
          <w:tcPr>
            <w:tcW w:w="1491" w:type="dxa"/>
            <w:tcBorders>
              <w:top w:val="nil"/>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0,3</w:t>
            </w:r>
          </w:p>
        </w:tc>
        <w:tc>
          <w:tcPr>
            <w:tcW w:w="1364" w:type="dxa"/>
            <w:tcBorders>
              <w:top w:val="nil"/>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5</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ул.Чапаева</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ул.Чапаева</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0,722</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0,722</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6</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ул.Чкалова</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ул.Чкалова</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0,63</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0,63</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7</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ул.Набережная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ул.Набережная</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0,65</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0,65</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8</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ул.Ленина</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ул.Ленина</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1,410</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1,410</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9</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ул.Подгорная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ул.Подгорная</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2,045</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2,045</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10</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ул.Дзержинского</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ул.Дзержинского</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0,34</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0,34</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11</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ул.Молодежная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ул.Молодежная</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0,24</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0,24</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lastRenderedPageBreak/>
              <w:t>12</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ул.Назаренко</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ул.Назаренко</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0,38</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0,38</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13</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ул.Свердлова</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ул.Свердлова</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1,9</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1,9</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14</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ул.Водопьянова</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ул.Водопьянова</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0,4</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0,4</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15</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ул.Колхозная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ул.Колхозная</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0,8</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0,8</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16</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ул.Чехова</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ул.Чехова</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0,71</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0,71</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17</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ул.Подстанция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ул.Подстанция</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0,235</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0,235</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18</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пер.Речной</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пер.Речной</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0,425</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0,425</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19</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ул.Калинина</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ул.Калинина</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0,718</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0,718</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20</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ул.Гагарина</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ул.Гагарина</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0,598</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0,598</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21</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ул.Больничная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ул.Больничная</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0,33</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0,33</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22</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ул.Советская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ул.Советская</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0,78</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0,78</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23</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ул.Савицкой</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ул.Савицкой</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0,16</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0,16</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24</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ул.Терешковой</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ул.Терешковой</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0,245</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0,245</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25</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ул.Космическая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ул.Космическая</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0,558</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0,558</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26</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ул.Трактовая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д.Парамоновка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ул.Трактовая</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0,3</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0,3</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27</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ул.Лесная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д.Чилим</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ул.Лесная</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0,596</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0,596</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28</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ул.Центральная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д.Чилим</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ул.Терешковой</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1,187</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1,187</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29</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r w:rsidRPr="00406EB4">
              <w:rPr>
                <w:rFonts w:ascii="Arial" w:hAnsi="Arial" w:cs="Arial"/>
                <w:color w:val="000000"/>
                <w:sz w:val="20"/>
                <w:szCs w:val="20"/>
              </w:rPr>
              <w:t>Ул. Солнечная</w:t>
            </w:r>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ул. Солнечная</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0,6</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0,6</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p>
        </w:tc>
      </w:tr>
      <w:tr w:rsidR="00406EB4" w:rsidRPr="00406EB4" w:rsidTr="00406EB4">
        <w:trPr>
          <w:trHeight w:val="315"/>
        </w:trPr>
        <w:tc>
          <w:tcPr>
            <w:tcW w:w="46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582" w:type="dxa"/>
            <w:tcBorders>
              <w:top w:val="single" w:sz="8" w:space="0" w:color="auto"/>
              <w:left w:val="nil"/>
              <w:bottom w:val="single" w:sz="8" w:space="0" w:color="auto"/>
              <w:right w:val="single" w:sz="4" w:space="0" w:color="auto"/>
            </w:tcBorders>
            <w:shd w:val="clear" w:color="auto" w:fill="auto"/>
            <w:noWrap/>
            <w:vAlign w:val="bottom"/>
            <w:hideMark/>
          </w:tcPr>
          <w:p w:rsidR="00406EB4" w:rsidRPr="00406EB4" w:rsidRDefault="00406EB4" w:rsidP="00406EB4">
            <w:pPr>
              <w:jc w:val="center"/>
              <w:rPr>
                <w:rFonts w:ascii="Arial" w:hAnsi="Arial" w:cs="Arial"/>
                <w:b/>
                <w:bCs/>
                <w:color w:val="000000"/>
                <w:sz w:val="20"/>
                <w:szCs w:val="20"/>
              </w:rPr>
            </w:pPr>
            <w:r w:rsidRPr="00406EB4">
              <w:rPr>
                <w:rFonts w:ascii="Arial" w:hAnsi="Arial" w:cs="Arial"/>
                <w:b/>
                <w:bCs/>
                <w:color w:val="000000"/>
                <w:sz w:val="20"/>
                <w:szCs w:val="20"/>
              </w:rPr>
              <w:t>ИТОГО:</w:t>
            </w:r>
          </w:p>
        </w:tc>
        <w:tc>
          <w:tcPr>
            <w:tcW w:w="1663" w:type="dxa"/>
            <w:tcBorders>
              <w:top w:val="single" w:sz="8" w:space="0" w:color="auto"/>
              <w:left w:val="nil"/>
              <w:bottom w:val="single" w:sz="8" w:space="0" w:color="auto"/>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8" w:space="0" w:color="auto"/>
              <w:left w:val="nil"/>
              <w:bottom w:val="single" w:sz="8"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24,62</w:t>
            </w:r>
          </w:p>
        </w:tc>
        <w:tc>
          <w:tcPr>
            <w:tcW w:w="1491" w:type="dxa"/>
            <w:tcBorders>
              <w:top w:val="single" w:sz="8" w:space="0" w:color="auto"/>
              <w:left w:val="nil"/>
              <w:bottom w:val="single" w:sz="8"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w:t>
            </w:r>
          </w:p>
        </w:tc>
        <w:tc>
          <w:tcPr>
            <w:tcW w:w="1456" w:type="dxa"/>
            <w:tcBorders>
              <w:top w:val="single" w:sz="8" w:space="0" w:color="auto"/>
              <w:left w:val="nil"/>
              <w:bottom w:val="single" w:sz="8"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24,62</w:t>
            </w:r>
          </w:p>
        </w:tc>
        <w:tc>
          <w:tcPr>
            <w:tcW w:w="1364" w:type="dxa"/>
            <w:tcBorders>
              <w:top w:val="single" w:sz="8" w:space="0" w:color="auto"/>
              <w:left w:val="nil"/>
              <w:bottom w:val="single" w:sz="8" w:space="0" w:color="auto"/>
              <w:right w:val="single" w:sz="8"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300"/>
        </w:trPr>
        <w:tc>
          <w:tcPr>
            <w:tcW w:w="466" w:type="dxa"/>
            <w:tcBorders>
              <w:top w:val="nil"/>
              <w:left w:val="nil"/>
              <w:bottom w:val="nil"/>
              <w:right w:val="nil"/>
            </w:tcBorders>
            <w:shd w:val="clear" w:color="auto" w:fill="auto"/>
            <w:noWrap/>
            <w:vAlign w:val="bottom"/>
            <w:hideMark/>
          </w:tcPr>
          <w:p w:rsidR="00406EB4" w:rsidRPr="00406EB4" w:rsidRDefault="00406EB4" w:rsidP="00406EB4">
            <w:pPr>
              <w:rPr>
                <w:rFonts w:ascii="Arial" w:hAnsi="Arial" w:cs="Arial"/>
                <w:color w:val="000000"/>
                <w:sz w:val="20"/>
                <w:szCs w:val="20"/>
              </w:rPr>
            </w:pPr>
          </w:p>
        </w:tc>
        <w:tc>
          <w:tcPr>
            <w:tcW w:w="1582" w:type="dxa"/>
            <w:tcBorders>
              <w:top w:val="nil"/>
              <w:left w:val="nil"/>
              <w:bottom w:val="nil"/>
              <w:right w:val="nil"/>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
        </w:tc>
        <w:tc>
          <w:tcPr>
            <w:tcW w:w="1663" w:type="dxa"/>
            <w:tcBorders>
              <w:top w:val="nil"/>
              <w:left w:val="nil"/>
              <w:bottom w:val="nil"/>
              <w:right w:val="nil"/>
            </w:tcBorders>
            <w:shd w:val="clear" w:color="auto" w:fill="auto"/>
            <w:noWrap/>
            <w:vAlign w:val="bottom"/>
            <w:hideMark/>
          </w:tcPr>
          <w:p w:rsidR="00406EB4" w:rsidRPr="00406EB4" w:rsidRDefault="00406EB4" w:rsidP="00406EB4">
            <w:pPr>
              <w:rPr>
                <w:rFonts w:ascii="Arial" w:hAnsi="Arial" w:cs="Arial"/>
                <w:color w:val="000000"/>
                <w:sz w:val="20"/>
                <w:szCs w:val="20"/>
              </w:rPr>
            </w:pPr>
          </w:p>
        </w:tc>
        <w:tc>
          <w:tcPr>
            <w:tcW w:w="1456" w:type="dxa"/>
            <w:tcBorders>
              <w:top w:val="nil"/>
              <w:left w:val="nil"/>
              <w:bottom w:val="nil"/>
              <w:right w:val="nil"/>
            </w:tcBorders>
            <w:shd w:val="clear" w:color="auto" w:fill="auto"/>
            <w:noWrap/>
            <w:vAlign w:val="bottom"/>
            <w:hideMark/>
          </w:tcPr>
          <w:p w:rsidR="00406EB4" w:rsidRPr="00406EB4" w:rsidRDefault="00406EB4" w:rsidP="00406EB4">
            <w:pPr>
              <w:rPr>
                <w:rFonts w:ascii="Arial" w:hAnsi="Arial" w:cs="Arial"/>
                <w:color w:val="000000"/>
                <w:sz w:val="20"/>
                <w:szCs w:val="20"/>
              </w:rPr>
            </w:pPr>
          </w:p>
        </w:tc>
        <w:tc>
          <w:tcPr>
            <w:tcW w:w="1491" w:type="dxa"/>
            <w:tcBorders>
              <w:top w:val="nil"/>
              <w:left w:val="nil"/>
              <w:bottom w:val="nil"/>
              <w:right w:val="nil"/>
            </w:tcBorders>
            <w:shd w:val="clear" w:color="auto" w:fill="auto"/>
            <w:noWrap/>
            <w:vAlign w:val="bottom"/>
            <w:hideMark/>
          </w:tcPr>
          <w:p w:rsidR="00406EB4" w:rsidRPr="00406EB4" w:rsidRDefault="00406EB4" w:rsidP="00406EB4">
            <w:pPr>
              <w:rPr>
                <w:rFonts w:ascii="Arial" w:hAnsi="Arial" w:cs="Arial"/>
                <w:color w:val="000000"/>
                <w:sz w:val="20"/>
                <w:szCs w:val="20"/>
              </w:rPr>
            </w:pPr>
          </w:p>
        </w:tc>
        <w:tc>
          <w:tcPr>
            <w:tcW w:w="1456" w:type="dxa"/>
            <w:tcBorders>
              <w:top w:val="nil"/>
              <w:left w:val="nil"/>
              <w:bottom w:val="nil"/>
              <w:right w:val="nil"/>
            </w:tcBorders>
            <w:shd w:val="clear" w:color="auto" w:fill="auto"/>
            <w:noWrap/>
            <w:vAlign w:val="bottom"/>
            <w:hideMark/>
          </w:tcPr>
          <w:p w:rsidR="00406EB4" w:rsidRPr="00406EB4" w:rsidRDefault="00406EB4" w:rsidP="00406EB4">
            <w:pPr>
              <w:rPr>
                <w:rFonts w:ascii="Arial" w:hAnsi="Arial" w:cs="Arial"/>
                <w:color w:val="000000"/>
                <w:sz w:val="20"/>
                <w:szCs w:val="20"/>
              </w:rPr>
            </w:pPr>
          </w:p>
        </w:tc>
        <w:tc>
          <w:tcPr>
            <w:tcW w:w="1364" w:type="dxa"/>
            <w:tcBorders>
              <w:top w:val="nil"/>
              <w:left w:val="nil"/>
              <w:bottom w:val="nil"/>
              <w:right w:val="nil"/>
            </w:tcBorders>
            <w:shd w:val="clear" w:color="auto" w:fill="auto"/>
            <w:noWrap/>
            <w:vAlign w:val="bottom"/>
            <w:hideMark/>
          </w:tcPr>
          <w:p w:rsidR="00406EB4" w:rsidRPr="00406EB4" w:rsidRDefault="00406EB4" w:rsidP="00406EB4">
            <w:pPr>
              <w:rPr>
                <w:rFonts w:ascii="Arial" w:hAnsi="Arial" w:cs="Arial"/>
                <w:color w:val="000000"/>
                <w:sz w:val="20"/>
                <w:szCs w:val="20"/>
              </w:rPr>
            </w:pPr>
          </w:p>
        </w:tc>
      </w:tr>
    </w:tbl>
    <w:p w:rsidR="00406EB4" w:rsidRPr="00406EB4" w:rsidRDefault="00406EB4" w:rsidP="00406EB4">
      <w:pPr>
        <w:ind w:right="-141"/>
        <w:jc w:val="both"/>
        <w:rPr>
          <w:rFonts w:ascii="Arial" w:hAnsi="Arial" w:cs="Arial"/>
          <w:b/>
          <w:bCs/>
          <w:i/>
          <w:sz w:val="20"/>
          <w:szCs w:val="20"/>
        </w:rPr>
      </w:pPr>
    </w:p>
    <w:p w:rsidR="00406EB4" w:rsidRPr="00406EB4" w:rsidRDefault="00406EB4" w:rsidP="00406EB4">
      <w:pPr>
        <w:ind w:right="-141" w:firstLine="720"/>
        <w:jc w:val="both"/>
        <w:rPr>
          <w:rFonts w:ascii="Arial" w:eastAsia="Calibri" w:hAnsi="Arial" w:cs="Arial"/>
          <w:sz w:val="20"/>
          <w:szCs w:val="20"/>
        </w:rPr>
      </w:pPr>
      <w:r w:rsidRPr="00406EB4">
        <w:rPr>
          <w:rFonts w:ascii="Arial" w:hAnsi="Arial" w:cs="Arial"/>
          <w:b/>
          <w:sz w:val="20"/>
          <w:szCs w:val="20"/>
        </w:rPr>
        <w:t xml:space="preserve">Областные автомобильные дороги общего пользования местного значения </w:t>
      </w:r>
    </w:p>
    <w:p w:rsidR="00406EB4" w:rsidRPr="00406EB4" w:rsidRDefault="00406EB4" w:rsidP="00406EB4">
      <w:pPr>
        <w:ind w:right="-141" w:firstLine="720"/>
        <w:jc w:val="both"/>
        <w:rPr>
          <w:rFonts w:ascii="Arial" w:hAnsi="Arial" w:cs="Arial"/>
          <w:b/>
          <w:sz w:val="20"/>
          <w:szCs w:val="20"/>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126"/>
        <w:gridCol w:w="1559"/>
        <w:gridCol w:w="1843"/>
        <w:gridCol w:w="2693"/>
      </w:tblGrid>
      <w:tr w:rsidR="00406EB4" w:rsidRPr="00406EB4" w:rsidTr="00406EB4">
        <w:trPr>
          <w:trHeight w:val="243"/>
        </w:trPr>
        <w:tc>
          <w:tcPr>
            <w:tcW w:w="426" w:type="dxa"/>
            <w:tcBorders>
              <w:bottom w:val="single" w:sz="4" w:space="0" w:color="auto"/>
            </w:tcBorders>
          </w:tcPr>
          <w:p w:rsidR="00406EB4" w:rsidRPr="00406EB4" w:rsidRDefault="00406EB4" w:rsidP="00406EB4">
            <w:pPr>
              <w:ind w:right="-141"/>
              <w:rPr>
                <w:rFonts w:ascii="Arial" w:eastAsia="Calibri" w:hAnsi="Arial" w:cs="Arial"/>
                <w:b/>
                <w:sz w:val="20"/>
                <w:szCs w:val="20"/>
              </w:rPr>
            </w:pPr>
            <w:r w:rsidRPr="00406EB4">
              <w:rPr>
                <w:rFonts w:ascii="Arial" w:eastAsia="Calibri" w:hAnsi="Arial" w:cs="Arial"/>
                <w:b/>
                <w:sz w:val="20"/>
                <w:szCs w:val="20"/>
              </w:rPr>
              <w:lastRenderedPageBreak/>
              <w:t>№ п/п</w:t>
            </w:r>
          </w:p>
        </w:tc>
        <w:tc>
          <w:tcPr>
            <w:tcW w:w="2126" w:type="dxa"/>
            <w:tcBorders>
              <w:bottom w:val="single" w:sz="4" w:space="0" w:color="auto"/>
            </w:tcBorders>
          </w:tcPr>
          <w:p w:rsidR="00406EB4" w:rsidRPr="00406EB4" w:rsidRDefault="00406EB4" w:rsidP="00406EB4">
            <w:pPr>
              <w:ind w:right="-141"/>
              <w:rPr>
                <w:rFonts w:ascii="Arial" w:eastAsia="Calibri" w:hAnsi="Arial" w:cs="Arial"/>
                <w:b/>
                <w:sz w:val="20"/>
                <w:szCs w:val="20"/>
              </w:rPr>
            </w:pPr>
            <w:r w:rsidRPr="00406EB4">
              <w:rPr>
                <w:rFonts w:ascii="Arial" w:eastAsia="Calibri" w:hAnsi="Arial" w:cs="Arial"/>
                <w:b/>
                <w:sz w:val="20"/>
                <w:szCs w:val="20"/>
              </w:rPr>
              <w:t>Наименование</w:t>
            </w:r>
          </w:p>
        </w:tc>
        <w:tc>
          <w:tcPr>
            <w:tcW w:w="1559" w:type="dxa"/>
            <w:tcBorders>
              <w:bottom w:val="single" w:sz="4" w:space="0" w:color="auto"/>
            </w:tcBorders>
          </w:tcPr>
          <w:p w:rsidR="00406EB4" w:rsidRPr="00406EB4" w:rsidRDefault="00406EB4" w:rsidP="00406EB4">
            <w:pPr>
              <w:ind w:right="-141"/>
              <w:rPr>
                <w:rFonts w:ascii="Arial" w:eastAsia="Calibri" w:hAnsi="Arial" w:cs="Arial"/>
                <w:b/>
                <w:sz w:val="20"/>
                <w:szCs w:val="20"/>
              </w:rPr>
            </w:pPr>
            <w:r w:rsidRPr="00406EB4">
              <w:rPr>
                <w:rFonts w:ascii="Arial" w:eastAsia="Calibri" w:hAnsi="Arial" w:cs="Arial"/>
                <w:b/>
                <w:sz w:val="20"/>
                <w:szCs w:val="20"/>
              </w:rPr>
              <w:t>Техническая категория</w:t>
            </w:r>
          </w:p>
        </w:tc>
        <w:tc>
          <w:tcPr>
            <w:tcW w:w="1843" w:type="dxa"/>
            <w:tcBorders>
              <w:bottom w:val="single" w:sz="4" w:space="0" w:color="auto"/>
            </w:tcBorders>
          </w:tcPr>
          <w:p w:rsidR="00406EB4" w:rsidRPr="00406EB4" w:rsidRDefault="00406EB4" w:rsidP="00406EB4">
            <w:pPr>
              <w:ind w:right="-141"/>
              <w:rPr>
                <w:rFonts w:ascii="Arial" w:eastAsia="Calibri" w:hAnsi="Arial" w:cs="Arial"/>
                <w:b/>
                <w:sz w:val="20"/>
                <w:szCs w:val="20"/>
              </w:rPr>
            </w:pPr>
            <w:r w:rsidRPr="00406EB4">
              <w:rPr>
                <w:rFonts w:ascii="Arial" w:eastAsia="Calibri" w:hAnsi="Arial" w:cs="Arial"/>
                <w:b/>
                <w:sz w:val="20"/>
                <w:szCs w:val="20"/>
              </w:rPr>
              <w:t>Протяженность в пределах поселения</w:t>
            </w:r>
          </w:p>
        </w:tc>
        <w:tc>
          <w:tcPr>
            <w:tcW w:w="2693" w:type="dxa"/>
            <w:tcBorders>
              <w:bottom w:val="single" w:sz="4" w:space="0" w:color="auto"/>
            </w:tcBorders>
          </w:tcPr>
          <w:p w:rsidR="00406EB4" w:rsidRPr="00406EB4" w:rsidRDefault="00406EB4" w:rsidP="00406EB4">
            <w:pPr>
              <w:ind w:right="-141"/>
              <w:rPr>
                <w:rFonts w:ascii="Arial" w:eastAsia="Calibri" w:hAnsi="Arial" w:cs="Arial"/>
                <w:b/>
                <w:sz w:val="20"/>
                <w:szCs w:val="20"/>
              </w:rPr>
            </w:pPr>
            <w:r w:rsidRPr="00406EB4">
              <w:rPr>
                <w:rFonts w:ascii="Arial" w:eastAsia="Calibri" w:hAnsi="Arial" w:cs="Arial"/>
                <w:b/>
                <w:sz w:val="20"/>
                <w:szCs w:val="20"/>
              </w:rPr>
              <w:t>Тип дорожного покрытия, км</w:t>
            </w:r>
          </w:p>
        </w:tc>
      </w:tr>
      <w:tr w:rsidR="00406EB4" w:rsidRPr="00406EB4" w:rsidTr="00406EB4">
        <w:trPr>
          <w:trHeight w:val="450"/>
        </w:trPr>
        <w:tc>
          <w:tcPr>
            <w:tcW w:w="426" w:type="dxa"/>
            <w:tcBorders>
              <w:top w:val="single" w:sz="4" w:space="0" w:color="auto"/>
              <w:bottom w:val="single" w:sz="4" w:space="0" w:color="auto"/>
            </w:tcBorders>
          </w:tcPr>
          <w:p w:rsidR="00406EB4" w:rsidRPr="00406EB4" w:rsidRDefault="00406EB4" w:rsidP="00406EB4">
            <w:pPr>
              <w:ind w:right="-141"/>
              <w:rPr>
                <w:rFonts w:ascii="Arial" w:eastAsia="Calibri" w:hAnsi="Arial" w:cs="Arial"/>
                <w:sz w:val="20"/>
                <w:szCs w:val="20"/>
              </w:rPr>
            </w:pPr>
            <w:r w:rsidRPr="00406EB4">
              <w:rPr>
                <w:rFonts w:ascii="Arial" w:eastAsia="Calibri" w:hAnsi="Arial" w:cs="Arial"/>
                <w:sz w:val="20"/>
                <w:szCs w:val="20"/>
              </w:rPr>
              <w:t>1</w:t>
            </w:r>
          </w:p>
        </w:tc>
        <w:tc>
          <w:tcPr>
            <w:tcW w:w="2126" w:type="dxa"/>
            <w:tcBorders>
              <w:top w:val="single" w:sz="4" w:space="0" w:color="auto"/>
              <w:bottom w:val="single" w:sz="4" w:space="0" w:color="auto"/>
            </w:tcBorders>
          </w:tcPr>
          <w:p w:rsidR="00406EB4" w:rsidRPr="00406EB4" w:rsidRDefault="00406EB4" w:rsidP="00406EB4">
            <w:pPr>
              <w:ind w:right="-141"/>
              <w:rPr>
                <w:rFonts w:ascii="Arial" w:eastAsia="Calibri" w:hAnsi="Arial" w:cs="Arial"/>
                <w:sz w:val="20"/>
                <w:szCs w:val="20"/>
              </w:rPr>
            </w:pPr>
            <w:r w:rsidRPr="00406EB4">
              <w:rPr>
                <w:rFonts w:ascii="Arial" w:eastAsia="Calibri" w:hAnsi="Arial" w:cs="Arial"/>
                <w:sz w:val="20"/>
                <w:szCs w:val="20"/>
              </w:rPr>
              <w:t>«</w:t>
            </w:r>
            <w:proofErr w:type="spellStart"/>
            <w:r w:rsidRPr="00406EB4">
              <w:rPr>
                <w:rFonts w:ascii="Arial" w:eastAsia="Calibri" w:hAnsi="Arial" w:cs="Arial"/>
                <w:sz w:val="20"/>
                <w:szCs w:val="20"/>
              </w:rPr>
              <w:t>Усть</w:t>
            </w:r>
            <w:proofErr w:type="spellEnd"/>
            <w:r w:rsidRPr="00406EB4">
              <w:rPr>
                <w:rFonts w:ascii="Arial" w:eastAsia="Calibri" w:hAnsi="Arial" w:cs="Arial"/>
                <w:sz w:val="20"/>
                <w:szCs w:val="20"/>
              </w:rPr>
              <w:t xml:space="preserve"> –Орда-Оса»</w:t>
            </w:r>
          </w:p>
        </w:tc>
        <w:tc>
          <w:tcPr>
            <w:tcW w:w="1559" w:type="dxa"/>
            <w:tcBorders>
              <w:top w:val="single" w:sz="4" w:space="0" w:color="auto"/>
              <w:bottom w:val="single" w:sz="4" w:space="0" w:color="auto"/>
            </w:tcBorders>
          </w:tcPr>
          <w:p w:rsidR="00406EB4" w:rsidRPr="00406EB4" w:rsidRDefault="00406EB4" w:rsidP="00406EB4">
            <w:pPr>
              <w:ind w:right="-141"/>
              <w:rPr>
                <w:rFonts w:ascii="Arial" w:eastAsia="Calibri" w:hAnsi="Arial" w:cs="Arial"/>
                <w:sz w:val="20"/>
                <w:szCs w:val="20"/>
                <w:lang w:val="en-US"/>
              </w:rPr>
            </w:pPr>
            <w:r w:rsidRPr="00406EB4">
              <w:rPr>
                <w:rFonts w:ascii="Arial" w:eastAsia="Calibri" w:hAnsi="Arial" w:cs="Arial"/>
                <w:sz w:val="20"/>
                <w:szCs w:val="20"/>
              </w:rPr>
              <w:t xml:space="preserve">         </w:t>
            </w:r>
            <w:r w:rsidRPr="00406EB4">
              <w:rPr>
                <w:rFonts w:ascii="Arial" w:eastAsia="Calibri" w:hAnsi="Arial" w:cs="Arial"/>
                <w:sz w:val="20"/>
                <w:szCs w:val="20"/>
                <w:lang w:val="en-US"/>
              </w:rPr>
              <w:t>IV</w:t>
            </w:r>
          </w:p>
        </w:tc>
        <w:tc>
          <w:tcPr>
            <w:tcW w:w="1843" w:type="dxa"/>
            <w:tcBorders>
              <w:top w:val="single" w:sz="4" w:space="0" w:color="auto"/>
              <w:bottom w:val="single" w:sz="4" w:space="0" w:color="auto"/>
            </w:tcBorders>
          </w:tcPr>
          <w:p w:rsidR="00406EB4" w:rsidRPr="00406EB4" w:rsidRDefault="00406EB4" w:rsidP="00406EB4">
            <w:pPr>
              <w:ind w:right="-141"/>
              <w:rPr>
                <w:rFonts w:ascii="Arial" w:eastAsia="Calibri" w:hAnsi="Arial" w:cs="Arial"/>
                <w:sz w:val="20"/>
                <w:szCs w:val="20"/>
              </w:rPr>
            </w:pPr>
            <w:r w:rsidRPr="00406EB4">
              <w:rPr>
                <w:rFonts w:ascii="Arial" w:eastAsia="Calibri" w:hAnsi="Arial" w:cs="Arial"/>
                <w:sz w:val="20"/>
                <w:szCs w:val="20"/>
              </w:rPr>
              <w:t>5,0</w:t>
            </w:r>
          </w:p>
        </w:tc>
        <w:tc>
          <w:tcPr>
            <w:tcW w:w="2693" w:type="dxa"/>
            <w:tcBorders>
              <w:top w:val="single" w:sz="4" w:space="0" w:color="auto"/>
              <w:bottom w:val="single" w:sz="4" w:space="0" w:color="auto"/>
            </w:tcBorders>
          </w:tcPr>
          <w:p w:rsidR="00406EB4" w:rsidRPr="00406EB4" w:rsidRDefault="00406EB4" w:rsidP="00406EB4">
            <w:pPr>
              <w:ind w:right="-141"/>
              <w:rPr>
                <w:rFonts w:ascii="Arial" w:eastAsia="Calibri" w:hAnsi="Arial" w:cs="Arial"/>
                <w:sz w:val="20"/>
                <w:szCs w:val="20"/>
                <w:lang w:val="en-US"/>
              </w:rPr>
            </w:pPr>
            <w:r w:rsidRPr="00406EB4">
              <w:rPr>
                <w:rFonts w:ascii="Arial" w:eastAsia="Calibri" w:hAnsi="Arial" w:cs="Arial"/>
                <w:sz w:val="20"/>
                <w:szCs w:val="20"/>
              </w:rPr>
              <w:t>Усовершенствованный</w:t>
            </w:r>
          </w:p>
        </w:tc>
      </w:tr>
      <w:tr w:rsidR="00406EB4" w:rsidRPr="00406EB4" w:rsidTr="00406EB4">
        <w:trPr>
          <w:trHeight w:val="542"/>
        </w:trPr>
        <w:tc>
          <w:tcPr>
            <w:tcW w:w="426" w:type="dxa"/>
            <w:tcBorders>
              <w:top w:val="single" w:sz="4" w:space="0" w:color="auto"/>
              <w:bottom w:val="single" w:sz="4" w:space="0" w:color="auto"/>
            </w:tcBorders>
          </w:tcPr>
          <w:p w:rsidR="00406EB4" w:rsidRPr="00406EB4" w:rsidRDefault="00406EB4" w:rsidP="00406EB4">
            <w:pPr>
              <w:ind w:right="-141"/>
              <w:rPr>
                <w:rFonts w:ascii="Arial" w:eastAsia="Calibri" w:hAnsi="Arial" w:cs="Arial"/>
                <w:sz w:val="20"/>
                <w:szCs w:val="20"/>
              </w:rPr>
            </w:pPr>
            <w:r w:rsidRPr="00406EB4">
              <w:rPr>
                <w:rFonts w:ascii="Arial" w:eastAsia="Calibri" w:hAnsi="Arial" w:cs="Arial"/>
                <w:sz w:val="20"/>
                <w:szCs w:val="20"/>
              </w:rPr>
              <w:t>2</w:t>
            </w:r>
          </w:p>
        </w:tc>
        <w:tc>
          <w:tcPr>
            <w:tcW w:w="2126" w:type="dxa"/>
            <w:tcBorders>
              <w:top w:val="single" w:sz="4" w:space="0" w:color="auto"/>
              <w:bottom w:val="single" w:sz="4" w:space="0" w:color="auto"/>
            </w:tcBorders>
          </w:tcPr>
          <w:p w:rsidR="00406EB4" w:rsidRPr="00406EB4" w:rsidRDefault="00406EB4" w:rsidP="00406EB4">
            <w:pPr>
              <w:ind w:right="-141"/>
              <w:rPr>
                <w:rFonts w:ascii="Arial" w:eastAsia="Calibri" w:hAnsi="Arial" w:cs="Arial"/>
                <w:sz w:val="20"/>
                <w:szCs w:val="20"/>
              </w:rPr>
            </w:pPr>
            <w:r w:rsidRPr="00406EB4">
              <w:rPr>
                <w:rFonts w:ascii="Arial" w:eastAsia="Calibri" w:hAnsi="Arial" w:cs="Arial"/>
                <w:sz w:val="20"/>
                <w:szCs w:val="20"/>
              </w:rPr>
              <w:t>«Тихоновка-Бохан»</w:t>
            </w:r>
          </w:p>
        </w:tc>
        <w:tc>
          <w:tcPr>
            <w:tcW w:w="1559" w:type="dxa"/>
            <w:tcBorders>
              <w:top w:val="single" w:sz="4" w:space="0" w:color="auto"/>
              <w:bottom w:val="single" w:sz="4" w:space="0" w:color="auto"/>
            </w:tcBorders>
          </w:tcPr>
          <w:p w:rsidR="00406EB4" w:rsidRPr="00406EB4" w:rsidRDefault="00406EB4" w:rsidP="00406EB4">
            <w:pPr>
              <w:ind w:right="-141"/>
              <w:jc w:val="center"/>
              <w:rPr>
                <w:rFonts w:ascii="Arial" w:eastAsia="Calibri" w:hAnsi="Arial" w:cs="Arial"/>
                <w:sz w:val="20"/>
                <w:szCs w:val="20"/>
              </w:rPr>
            </w:pPr>
            <w:r w:rsidRPr="00406EB4">
              <w:rPr>
                <w:rFonts w:ascii="Arial" w:eastAsia="Calibri" w:hAnsi="Arial" w:cs="Arial"/>
                <w:sz w:val="20"/>
                <w:szCs w:val="20"/>
                <w:lang w:val="en-US"/>
              </w:rPr>
              <w:t>IV</w:t>
            </w:r>
          </w:p>
        </w:tc>
        <w:tc>
          <w:tcPr>
            <w:tcW w:w="1843" w:type="dxa"/>
            <w:tcBorders>
              <w:top w:val="single" w:sz="4" w:space="0" w:color="auto"/>
              <w:bottom w:val="single" w:sz="4" w:space="0" w:color="auto"/>
            </w:tcBorders>
          </w:tcPr>
          <w:p w:rsidR="00406EB4" w:rsidRPr="00406EB4" w:rsidRDefault="00406EB4" w:rsidP="00406EB4">
            <w:pPr>
              <w:ind w:right="-141"/>
              <w:rPr>
                <w:rFonts w:ascii="Arial" w:eastAsia="Calibri" w:hAnsi="Arial" w:cs="Arial"/>
                <w:sz w:val="20"/>
                <w:szCs w:val="20"/>
              </w:rPr>
            </w:pPr>
            <w:r w:rsidRPr="00406EB4">
              <w:rPr>
                <w:rFonts w:ascii="Arial" w:eastAsia="Calibri" w:hAnsi="Arial" w:cs="Arial"/>
                <w:sz w:val="20"/>
                <w:szCs w:val="20"/>
              </w:rPr>
              <w:t>8,18</w:t>
            </w:r>
          </w:p>
        </w:tc>
        <w:tc>
          <w:tcPr>
            <w:tcW w:w="2693" w:type="dxa"/>
            <w:tcBorders>
              <w:top w:val="single" w:sz="4" w:space="0" w:color="auto"/>
              <w:bottom w:val="single" w:sz="4" w:space="0" w:color="auto"/>
            </w:tcBorders>
          </w:tcPr>
          <w:p w:rsidR="00406EB4" w:rsidRPr="00406EB4" w:rsidRDefault="00406EB4" w:rsidP="00406EB4">
            <w:pPr>
              <w:ind w:right="-141"/>
              <w:rPr>
                <w:rFonts w:ascii="Arial" w:eastAsia="Calibri" w:hAnsi="Arial" w:cs="Arial"/>
                <w:sz w:val="20"/>
                <w:szCs w:val="20"/>
              </w:rPr>
            </w:pPr>
            <w:r w:rsidRPr="00406EB4">
              <w:rPr>
                <w:rFonts w:ascii="Arial" w:eastAsia="Calibri" w:hAnsi="Arial" w:cs="Arial"/>
                <w:sz w:val="20"/>
                <w:szCs w:val="20"/>
              </w:rPr>
              <w:t>Переходный(гравийно-галечный)</w:t>
            </w:r>
          </w:p>
        </w:tc>
      </w:tr>
    </w:tbl>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w:t>
      </w:r>
      <w:proofErr w:type="gramStart"/>
      <w:r w:rsidRPr="00406EB4">
        <w:rPr>
          <w:rFonts w:ascii="Arial" w:hAnsi="Arial" w:cs="Arial"/>
          <w:sz w:val="20"/>
          <w:szCs w:val="20"/>
        </w:rPr>
        <w:t>Между  районным</w:t>
      </w:r>
      <w:proofErr w:type="gramEnd"/>
      <w:r w:rsidRPr="00406EB4">
        <w:rPr>
          <w:rFonts w:ascii="Arial" w:hAnsi="Arial" w:cs="Arial"/>
          <w:sz w:val="20"/>
          <w:szCs w:val="20"/>
        </w:rPr>
        <w:t xml:space="preserve">  центром  и  с. Тихоновка  ходит   автобус   коммерческое  маршрутное  такси  два  раза  в  день,  этого  вполне  достаточно  для  перевозки  пассажиров  села,  но  недостаточно  пассажирского  сообщения  между  отдаленной  деревней Чилим</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w:t>
      </w:r>
      <w:proofErr w:type="gramStart"/>
      <w:r w:rsidRPr="00406EB4">
        <w:rPr>
          <w:rFonts w:ascii="Arial" w:hAnsi="Arial" w:cs="Arial"/>
          <w:sz w:val="20"/>
          <w:szCs w:val="20"/>
        </w:rPr>
        <w:t>На  территории</w:t>
      </w:r>
      <w:proofErr w:type="gramEnd"/>
      <w:r w:rsidRPr="00406EB4">
        <w:rPr>
          <w:rFonts w:ascii="Arial" w:hAnsi="Arial" w:cs="Arial"/>
          <w:sz w:val="20"/>
          <w:szCs w:val="20"/>
        </w:rPr>
        <w:t xml:space="preserve">  поселения  работает  филиал «Почта  России»  Боханский  </w:t>
      </w:r>
      <w:proofErr w:type="spellStart"/>
      <w:r w:rsidRPr="00406EB4">
        <w:rPr>
          <w:rFonts w:ascii="Arial" w:hAnsi="Arial" w:cs="Arial"/>
          <w:sz w:val="20"/>
          <w:szCs w:val="20"/>
        </w:rPr>
        <w:t>почтамп</w:t>
      </w:r>
      <w:proofErr w:type="spellEnd"/>
      <w:r w:rsidRPr="00406EB4">
        <w:rPr>
          <w:rFonts w:ascii="Arial" w:hAnsi="Arial" w:cs="Arial"/>
          <w:sz w:val="20"/>
          <w:szCs w:val="20"/>
        </w:rPr>
        <w:t xml:space="preserve">,  штат работающих 5 человек.  Имеется телефонная связь, имеется </w:t>
      </w:r>
      <w:proofErr w:type="gramStart"/>
      <w:r w:rsidRPr="00406EB4">
        <w:rPr>
          <w:rFonts w:ascii="Arial" w:hAnsi="Arial" w:cs="Arial"/>
          <w:sz w:val="20"/>
          <w:szCs w:val="20"/>
        </w:rPr>
        <w:t>сотовая  связь</w:t>
      </w:r>
      <w:proofErr w:type="gramEnd"/>
      <w:r w:rsidRPr="00406EB4">
        <w:rPr>
          <w:rFonts w:ascii="Arial" w:hAnsi="Arial" w:cs="Arial"/>
          <w:sz w:val="20"/>
          <w:szCs w:val="20"/>
        </w:rPr>
        <w:t xml:space="preserve"> «БВК» и «МТС», «Билайн»</w:t>
      </w:r>
    </w:p>
    <w:p w:rsidR="00406EB4" w:rsidRPr="00406EB4" w:rsidRDefault="00406EB4" w:rsidP="00406EB4">
      <w:pPr>
        <w:ind w:right="-141" w:firstLine="720"/>
        <w:jc w:val="both"/>
        <w:rPr>
          <w:rFonts w:ascii="Arial" w:hAnsi="Arial" w:cs="Arial"/>
          <w:sz w:val="20"/>
          <w:szCs w:val="20"/>
        </w:rPr>
      </w:pPr>
      <w:r w:rsidRPr="00406EB4">
        <w:rPr>
          <w:rFonts w:ascii="Arial" w:hAnsi="Arial" w:cs="Arial"/>
          <w:b/>
          <w:sz w:val="20"/>
          <w:szCs w:val="20"/>
        </w:rPr>
        <w:t>Климат</w:t>
      </w:r>
      <w:r w:rsidRPr="00406EB4">
        <w:rPr>
          <w:rFonts w:ascii="Arial" w:hAnsi="Arial" w:cs="Arial"/>
          <w:sz w:val="20"/>
          <w:szCs w:val="20"/>
        </w:rPr>
        <w:t xml:space="preserve"> Администрации муниципального образования «Тихоновка» резко континентальный с холодной продолжительной зимой и жарким летом. Средняя температура в январе от -25,3 градусов Цельсия, в июле от +15,1 до 17,3 градусов. Максимальная температура воздуха в июле +37 градуса, в январе -55.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406EB4" w:rsidRPr="00406EB4" w:rsidRDefault="00406EB4" w:rsidP="00406EB4">
      <w:pPr>
        <w:ind w:right="-141" w:firstLine="720"/>
        <w:jc w:val="both"/>
        <w:rPr>
          <w:rFonts w:ascii="Arial" w:hAnsi="Arial" w:cs="Arial"/>
          <w:sz w:val="20"/>
          <w:szCs w:val="20"/>
        </w:rPr>
      </w:pPr>
      <w:r w:rsidRPr="00406EB4">
        <w:rPr>
          <w:rFonts w:ascii="Arial" w:hAnsi="Arial" w:cs="Arial"/>
          <w:sz w:val="20"/>
          <w:szCs w:val="20"/>
        </w:rPr>
        <w:t xml:space="preserve">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w:t>
      </w:r>
      <w:proofErr w:type="spellStart"/>
      <w:r w:rsidRPr="00406EB4">
        <w:rPr>
          <w:rFonts w:ascii="Arial" w:hAnsi="Arial" w:cs="Arial"/>
          <w:sz w:val="20"/>
          <w:szCs w:val="20"/>
        </w:rPr>
        <w:t>континентальность</w:t>
      </w:r>
      <w:proofErr w:type="spellEnd"/>
      <w:r w:rsidRPr="00406EB4">
        <w:rPr>
          <w:rFonts w:ascii="Arial" w:hAnsi="Arial" w:cs="Arial"/>
          <w:sz w:val="20"/>
          <w:szCs w:val="20"/>
        </w:rPr>
        <w:t xml:space="preserve">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406EB4" w:rsidRPr="00406EB4" w:rsidRDefault="00406EB4" w:rsidP="00406EB4">
      <w:pPr>
        <w:widowControl w:val="0"/>
        <w:shd w:val="clear" w:color="auto" w:fill="FFFFFF"/>
        <w:tabs>
          <w:tab w:val="left" w:pos="5144"/>
        </w:tabs>
        <w:autoSpaceDE w:val="0"/>
        <w:autoSpaceDN w:val="0"/>
        <w:adjustRightInd w:val="0"/>
        <w:ind w:right="-141" w:firstLine="720"/>
        <w:jc w:val="both"/>
        <w:rPr>
          <w:rFonts w:ascii="Arial" w:hAnsi="Arial" w:cs="Arial"/>
          <w:sz w:val="20"/>
          <w:szCs w:val="20"/>
        </w:rPr>
      </w:pPr>
      <w:proofErr w:type="gramStart"/>
      <w:r w:rsidRPr="00406EB4">
        <w:rPr>
          <w:rFonts w:ascii="Arial" w:hAnsi="Arial" w:cs="Arial"/>
          <w:sz w:val="20"/>
          <w:szCs w:val="20"/>
        </w:rPr>
        <w:t>Природно-климатические условия</w:t>
      </w:r>
      <w:proofErr w:type="gramEnd"/>
      <w:r w:rsidRPr="00406EB4">
        <w:rPr>
          <w:rFonts w:ascii="Arial" w:hAnsi="Arial" w:cs="Arial"/>
          <w:sz w:val="20"/>
          <w:szCs w:val="20"/>
        </w:rPr>
        <w:t xml:space="preserve"> проявляющиеся в виде переувлажнения почвы осенью, поздней весной, обильными осадками в летний период. </w:t>
      </w:r>
      <w:proofErr w:type="gramStart"/>
      <w:r w:rsidRPr="00406EB4">
        <w:rPr>
          <w:rFonts w:ascii="Arial" w:hAnsi="Arial" w:cs="Arial"/>
          <w:sz w:val="20"/>
          <w:szCs w:val="20"/>
        </w:rPr>
        <w:t>Недостатком  положительных</w:t>
      </w:r>
      <w:proofErr w:type="gramEnd"/>
      <w:r w:rsidRPr="00406EB4">
        <w:rPr>
          <w:rFonts w:ascii="Arial" w:hAnsi="Arial" w:cs="Arial"/>
          <w:sz w:val="20"/>
          <w:szCs w:val="20"/>
        </w:rPr>
        <w:t xml:space="preserve"> температур во время роста и развития растений, влияют на сроки посева и уборки урожая.</w:t>
      </w:r>
    </w:p>
    <w:p w:rsidR="00406EB4" w:rsidRPr="00406EB4" w:rsidRDefault="00406EB4" w:rsidP="00406EB4">
      <w:pPr>
        <w:widowControl w:val="0"/>
        <w:shd w:val="clear" w:color="auto" w:fill="FFFFFF"/>
        <w:tabs>
          <w:tab w:val="left" w:pos="5144"/>
        </w:tabs>
        <w:autoSpaceDE w:val="0"/>
        <w:autoSpaceDN w:val="0"/>
        <w:adjustRightInd w:val="0"/>
        <w:ind w:right="-141" w:firstLine="720"/>
        <w:jc w:val="both"/>
        <w:rPr>
          <w:rFonts w:ascii="Arial" w:hAnsi="Arial" w:cs="Arial"/>
          <w:sz w:val="20"/>
          <w:szCs w:val="20"/>
        </w:rPr>
      </w:pPr>
    </w:p>
    <w:p w:rsidR="00406EB4" w:rsidRPr="00406EB4" w:rsidRDefault="00406EB4" w:rsidP="00406EB4">
      <w:pPr>
        <w:ind w:right="-141" w:firstLine="708"/>
        <w:jc w:val="both"/>
        <w:rPr>
          <w:rFonts w:ascii="Arial" w:hAnsi="Arial" w:cs="Arial"/>
          <w:sz w:val="20"/>
          <w:szCs w:val="20"/>
        </w:rPr>
      </w:pPr>
      <w:r w:rsidRPr="00406EB4">
        <w:rPr>
          <w:rFonts w:ascii="Arial" w:hAnsi="Arial" w:cs="Arial"/>
          <w:b/>
          <w:sz w:val="20"/>
          <w:szCs w:val="20"/>
        </w:rPr>
        <w:t>Численность населения</w:t>
      </w:r>
      <w:r w:rsidRPr="00406EB4">
        <w:rPr>
          <w:rFonts w:ascii="Arial" w:hAnsi="Arial" w:cs="Arial"/>
          <w:sz w:val="20"/>
          <w:szCs w:val="20"/>
        </w:rPr>
        <w:t xml:space="preserve">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406EB4" w:rsidRPr="00406EB4" w:rsidRDefault="00406EB4" w:rsidP="00406EB4">
      <w:pPr>
        <w:pStyle w:val="a4"/>
        <w:tabs>
          <w:tab w:val="left" w:pos="426"/>
        </w:tabs>
        <w:spacing w:after="0"/>
        <w:ind w:left="0" w:right="-141" w:firstLine="567"/>
        <w:jc w:val="both"/>
        <w:rPr>
          <w:rFonts w:ascii="Arial" w:hAnsi="Arial" w:cs="Arial"/>
          <w:sz w:val="20"/>
          <w:szCs w:val="20"/>
        </w:rPr>
      </w:pPr>
      <w:r w:rsidRPr="00406EB4">
        <w:rPr>
          <w:rFonts w:ascii="Arial" w:hAnsi="Arial" w:cs="Arial"/>
          <w:sz w:val="20"/>
          <w:szCs w:val="20"/>
        </w:rPr>
        <w:t>Численность населения муниципального образования «Тихоновка» – сельского поселения на 01.01.2022 г. составила 1547 человек.</w:t>
      </w:r>
    </w:p>
    <w:p w:rsidR="00406EB4" w:rsidRPr="00406EB4" w:rsidRDefault="00406EB4" w:rsidP="00406EB4">
      <w:pPr>
        <w:shd w:val="clear" w:color="auto" w:fill="FFFFFF"/>
        <w:autoSpaceDE w:val="0"/>
        <w:autoSpaceDN w:val="0"/>
        <w:adjustRightInd w:val="0"/>
        <w:ind w:right="-141" w:firstLine="720"/>
        <w:jc w:val="center"/>
        <w:rPr>
          <w:rFonts w:ascii="Arial" w:hAnsi="Arial" w:cs="Arial"/>
          <w:b/>
          <w:color w:val="FF0000"/>
          <w:sz w:val="20"/>
          <w:szCs w:val="20"/>
        </w:rPr>
      </w:pPr>
    </w:p>
    <w:p w:rsidR="00406EB4" w:rsidRPr="00406EB4" w:rsidRDefault="00406EB4" w:rsidP="00406EB4">
      <w:pPr>
        <w:overflowPunct w:val="0"/>
        <w:autoSpaceDE w:val="0"/>
        <w:autoSpaceDN w:val="0"/>
        <w:adjustRightInd w:val="0"/>
        <w:ind w:right="-141" w:firstLine="720"/>
        <w:jc w:val="center"/>
        <w:rPr>
          <w:rFonts w:ascii="Arial" w:hAnsi="Arial" w:cs="Arial"/>
          <w:b/>
          <w:sz w:val="20"/>
          <w:szCs w:val="20"/>
        </w:rPr>
      </w:pPr>
      <w:r w:rsidRPr="00406EB4">
        <w:rPr>
          <w:rFonts w:ascii="Arial" w:hAnsi="Arial" w:cs="Arial"/>
          <w:b/>
          <w:sz w:val="20"/>
          <w:szCs w:val="20"/>
        </w:rPr>
        <w:t xml:space="preserve">Основные характеристики расселения </w:t>
      </w:r>
    </w:p>
    <w:p w:rsidR="00406EB4" w:rsidRPr="00406EB4" w:rsidRDefault="00406EB4" w:rsidP="00406EB4">
      <w:pPr>
        <w:overflowPunct w:val="0"/>
        <w:autoSpaceDE w:val="0"/>
        <w:autoSpaceDN w:val="0"/>
        <w:adjustRightInd w:val="0"/>
        <w:ind w:right="-141" w:firstLine="720"/>
        <w:jc w:val="center"/>
        <w:rPr>
          <w:rFonts w:ascii="Arial" w:hAnsi="Arial" w:cs="Arial"/>
          <w:sz w:val="20"/>
          <w:szCs w:val="20"/>
        </w:rPr>
      </w:pPr>
      <w:r w:rsidRPr="00406EB4">
        <w:rPr>
          <w:rFonts w:ascii="Arial" w:hAnsi="Arial" w:cs="Arial"/>
          <w:b/>
          <w:bCs/>
          <w:sz w:val="20"/>
          <w:szCs w:val="20"/>
        </w:rPr>
        <w:t xml:space="preserve"> муниципального образования </w:t>
      </w:r>
      <w:r w:rsidRPr="00406EB4">
        <w:rPr>
          <w:rFonts w:ascii="Arial" w:hAnsi="Arial" w:cs="Arial"/>
          <w:b/>
          <w:sz w:val="20"/>
          <w:szCs w:val="20"/>
        </w:rPr>
        <w:t>Тихоновка</w:t>
      </w:r>
    </w:p>
    <w:p w:rsidR="00406EB4" w:rsidRPr="00406EB4" w:rsidRDefault="00406EB4" w:rsidP="00406EB4">
      <w:pPr>
        <w:overflowPunct w:val="0"/>
        <w:autoSpaceDE w:val="0"/>
        <w:autoSpaceDN w:val="0"/>
        <w:adjustRightInd w:val="0"/>
        <w:ind w:right="-141" w:firstLine="720"/>
        <w:jc w:val="both"/>
        <w:rPr>
          <w:rFonts w:ascii="Arial" w:hAnsi="Arial" w:cs="Arial"/>
          <w:b/>
          <w:color w:val="FF0000"/>
          <w:sz w:val="20"/>
          <w:szCs w:val="20"/>
        </w:rPr>
      </w:pP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2424"/>
        <w:gridCol w:w="1644"/>
        <w:gridCol w:w="1896"/>
        <w:gridCol w:w="1283"/>
        <w:gridCol w:w="1487"/>
      </w:tblGrid>
      <w:tr w:rsidR="00406EB4" w:rsidRPr="00406EB4" w:rsidTr="00406EB4">
        <w:tc>
          <w:tcPr>
            <w:tcW w:w="229" w:type="pct"/>
            <w:vAlign w:val="center"/>
          </w:tcPr>
          <w:p w:rsidR="00406EB4" w:rsidRPr="00406EB4" w:rsidRDefault="00406EB4" w:rsidP="00406EB4">
            <w:pPr>
              <w:ind w:right="-141"/>
              <w:jc w:val="both"/>
              <w:rPr>
                <w:rFonts w:ascii="Arial" w:eastAsia="Calibri" w:hAnsi="Arial" w:cs="Arial"/>
                <w:b/>
                <w:sz w:val="20"/>
                <w:szCs w:val="20"/>
              </w:rPr>
            </w:pPr>
            <w:r w:rsidRPr="00406EB4">
              <w:rPr>
                <w:rFonts w:ascii="Arial" w:eastAsia="Calibri" w:hAnsi="Arial" w:cs="Arial"/>
                <w:b/>
                <w:sz w:val="20"/>
                <w:szCs w:val="20"/>
              </w:rPr>
              <w:t>№ п/п</w:t>
            </w:r>
          </w:p>
        </w:tc>
        <w:tc>
          <w:tcPr>
            <w:tcW w:w="1334" w:type="pct"/>
            <w:vAlign w:val="center"/>
          </w:tcPr>
          <w:p w:rsidR="00406EB4" w:rsidRPr="00406EB4" w:rsidRDefault="00406EB4" w:rsidP="00406EB4">
            <w:pPr>
              <w:ind w:right="-141" w:firstLine="33"/>
              <w:rPr>
                <w:rFonts w:ascii="Arial" w:eastAsia="Calibri" w:hAnsi="Arial" w:cs="Arial"/>
                <w:b/>
                <w:sz w:val="20"/>
                <w:szCs w:val="20"/>
              </w:rPr>
            </w:pPr>
            <w:r w:rsidRPr="00406EB4">
              <w:rPr>
                <w:rFonts w:ascii="Arial" w:eastAsia="Calibri" w:hAnsi="Arial" w:cs="Arial"/>
                <w:b/>
                <w:sz w:val="20"/>
                <w:szCs w:val="20"/>
              </w:rPr>
              <w:t>Муниципальные образования</w:t>
            </w:r>
          </w:p>
        </w:tc>
        <w:tc>
          <w:tcPr>
            <w:tcW w:w="912" w:type="pct"/>
            <w:vAlign w:val="center"/>
          </w:tcPr>
          <w:p w:rsidR="00406EB4" w:rsidRPr="00406EB4" w:rsidRDefault="00406EB4" w:rsidP="00406EB4">
            <w:pPr>
              <w:ind w:right="-141"/>
              <w:rPr>
                <w:rFonts w:ascii="Arial" w:eastAsia="Calibri" w:hAnsi="Arial" w:cs="Arial"/>
                <w:b/>
                <w:sz w:val="20"/>
                <w:szCs w:val="20"/>
              </w:rPr>
            </w:pPr>
            <w:r w:rsidRPr="00406EB4">
              <w:rPr>
                <w:rFonts w:ascii="Arial" w:eastAsia="Calibri" w:hAnsi="Arial" w:cs="Arial"/>
                <w:b/>
                <w:sz w:val="20"/>
                <w:szCs w:val="20"/>
              </w:rPr>
              <w:t>Численность постоянного населения, чел.</w:t>
            </w:r>
          </w:p>
        </w:tc>
        <w:tc>
          <w:tcPr>
            <w:tcW w:w="982" w:type="pct"/>
            <w:vAlign w:val="center"/>
          </w:tcPr>
          <w:p w:rsidR="00406EB4" w:rsidRPr="00406EB4" w:rsidRDefault="00406EB4" w:rsidP="00406EB4">
            <w:pPr>
              <w:ind w:right="-141"/>
              <w:jc w:val="both"/>
              <w:rPr>
                <w:rFonts w:ascii="Arial" w:eastAsia="Calibri" w:hAnsi="Arial" w:cs="Arial"/>
                <w:b/>
                <w:sz w:val="20"/>
                <w:szCs w:val="20"/>
              </w:rPr>
            </w:pPr>
            <w:r w:rsidRPr="00406EB4">
              <w:rPr>
                <w:rFonts w:ascii="Arial" w:eastAsia="Calibri" w:hAnsi="Arial" w:cs="Arial"/>
                <w:b/>
                <w:sz w:val="20"/>
                <w:szCs w:val="20"/>
              </w:rPr>
              <w:t xml:space="preserve">Площадь муниципального образования, </w:t>
            </w:r>
            <w:r w:rsidRPr="00406EB4">
              <w:rPr>
                <w:rFonts w:ascii="Arial" w:eastAsia="Calibri" w:hAnsi="Arial" w:cs="Arial"/>
                <w:b/>
                <w:sz w:val="20"/>
                <w:szCs w:val="20"/>
              </w:rPr>
              <w:pgNum/>
            </w:r>
            <w:r w:rsidRPr="00406EB4">
              <w:rPr>
                <w:rFonts w:ascii="Arial" w:eastAsia="Calibri" w:hAnsi="Arial" w:cs="Arial"/>
                <w:b/>
                <w:sz w:val="20"/>
                <w:szCs w:val="20"/>
              </w:rPr>
              <w:t>В. км</w:t>
            </w:r>
          </w:p>
        </w:tc>
        <w:tc>
          <w:tcPr>
            <w:tcW w:w="701" w:type="pct"/>
            <w:vAlign w:val="center"/>
          </w:tcPr>
          <w:p w:rsidR="00406EB4" w:rsidRPr="00406EB4" w:rsidRDefault="00406EB4" w:rsidP="00406EB4">
            <w:pPr>
              <w:ind w:right="-141"/>
              <w:jc w:val="both"/>
              <w:rPr>
                <w:rFonts w:ascii="Arial" w:eastAsia="Calibri" w:hAnsi="Arial" w:cs="Arial"/>
                <w:b/>
                <w:sz w:val="20"/>
                <w:szCs w:val="20"/>
              </w:rPr>
            </w:pPr>
            <w:r w:rsidRPr="00406EB4">
              <w:rPr>
                <w:rFonts w:ascii="Arial" w:eastAsia="Calibri" w:hAnsi="Arial" w:cs="Arial"/>
                <w:b/>
                <w:sz w:val="20"/>
                <w:szCs w:val="20"/>
              </w:rPr>
              <w:t>Плотность населения чел./</w:t>
            </w:r>
            <w:r w:rsidRPr="00406EB4">
              <w:rPr>
                <w:rFonts w:ascii="Arial" w:eastAsia="Calibri" w:hAnsi="Arial" w:cs="Arial"/>
                <w:b/>
                <w:sz w:val="20"/>
                <w:szCs w:val="20"/>
              </w:rPr>
              <w:pgNum/>
            </w:r>
            <w:r w:rsidRPr="00406EB4">
              <w:rPr>
                <w:rFonts w:ascii="Arial" w:eastAsia="Calibri" w:hAnsi="Arial" w:cs="Arial"/>
                <w:b/>
                <w:sz w:val="20"/>
                <w:szCs w:val="20"/>
              </w:rPr>
              <w:t>В. км</w:t>
            </w:r>
          </w:p>
        </w:tc>
        <w:tc>
          <w:tcPr>
            <w:tcW w:w="842" w:type="pct"/>
            <w:vAlign w:val="center"/>
          </w:tcPr>
          <w:p w:rsidR="00406EB4" w:rsidRPr="00406EB4" w:rsidRDefault="00406EB4" w:rsidP="00406EB4">
            <w:pPr>
              <w:ind w:right="-141" w:firstLine="31"/>
              <w:jc w:val="both"/>
              <w:rPr>
                <w:rFonts w:ascii="Arial" w:eastAsia="Calibri" w:hAnsi="Arial" w:cs="Arial"/>
                <w:b/>
                <w:sz w:val="20"/>
                <w:szCs w:val="20"/>
              </w:rPr>
            </w:pPr>
            <w:r w:rsidRPr="00406EB4">
              <w:rPr>
                <w:rFonts w:ascii="Arial" w:eastAsia="Calibri" w:hAnsi="Arial" w:cs="Arial"/>
                <w:b/>
                <w:sz w:val="20"/>
                <w:szCs w:val="20"/>
              </w:rPr>
              <w:t>Количество населенных пунктов</w:t>
            </w:r>
          </w:p>
        </w:tc>
      </w:tr>
      <w:tr w:rsidR="00406EB4" w:rsidRPr="00406EB4" w:rsidTr="00406EB4">
        <w:tc>
          <w:tcPr>
            <w:tcW w:w="229" w:type="pct"/>
            <w:vAlign w:val="center"/>
          </w:tcPr>
          <w:p w:rsidR="00406EB4" w:rsidRPr="00406EB4" w:rsidRDefault="00406EB4" w:rsidP="00406EB4">
            <w:pPr>
              <w:numPr>
                <w:ilvl w:val="0"/>
                <w:numId w:val="3"/>
              </w:numPr>
              <w:spacing w:after="0" w:line="240" w:lineRule="auto"/>
              <w:ind w:right="-141" w:firstLine="720"/>
              <w:jc w:val="both"/>
              <w:rPr>
                <w:rFonts w:ascii="Arial" w:eastAsia="Calibri" w:hAnsi="Arial" w:cs="Arial"/>
                <w:sz w:val="20"/>
                <w:szCs w:val="20"/>
              </w:rPr>
            </w:pPr>
          </w:p>
        </w:tc>
        <w:tc>
          <w:tcPr>
            <w:tcW w:w="1334" w:type="pct"/>
          </w:tcPr>
          <w:p w:rsidR="00406EB4" w:rsidRPr="00406EB4" w:rsidRDefault="00406EB4" w:rsidP="00406EB4">
            <w:pPr>
              <w:ind w:right="-141" w:firstLine="33"/>
              <w:jc w:val="both"/>
              <w:rPr>
                <w:rFonts w:ascii="Arial" w:eastAsia="Calibri" w:hAnsi="Arial" w:cs="Arial"/>
                <w:bCs/>
                <w:sz w:val="20"/>
                <w:szCs w:val="20"/>
              </w:rPr>
            </w:pPr>
            <w:r w:rsidRPr="00406EB4">
              <w:rPr>
                <w:rFonts w:ascii="Arial" w:eastAsia="Calibri" w:hAnsi="Arial" w:cs="Arial"/>
                <w:bCs/>
                <w:sz w:val="20"/>
                <w:szCs w:val="20"/>
              </w:rPr>
              <w:t>Муниципальное</w:t>
            </w:r>
          </w:p>
          <w:p w:rsidR="00406EB4" w:rsidRPr="00406EB4" w:rsidRDefault="00406EB4" w:rsidP="00406EB4">
            <w:pPr>
              <w:ind w:right="-141" w:firstLine="33"/>
              <w:jc w:val="both"/>
              <w:rPr>
                <w:rFonts w:ascii="Arial" w:eastAsia="Calibri" w:hAnsi="Arial" w:cs="Arial"/>
                <w:sz w:val="20"/>
                <w:szCs w:val="20"/>
              </w:rPr>
            </w:pPr>
            <w:r w:rsidRPr="00406EB4">
              <w:rPr>
                <w:rFonts w:ascii="Arial" w:eastAsia="Calibri" w:hAnsi="Arial" w:cs="Arial"/>
                <w:bCs/>
                <w:sz w:val="20"/>
                <w:szCs w:val="20"/>
              </w:rPr>
              <w:t>образование Тихоновка</w:t>
            </w:r>
          </w:p>
        </w:tc>
        <w:tc>
          <w:tcPr>
            <w:tcW w:w="912" w:type="pct"/>
            <w:vAlign w:val="center"/>
          </w:tcPr>
          <w:p w:rsidR="00406EB4" w:rsidRPr="00406EB4" w:rsidRDefault="00406EB4" w:rsidP="00406EB4">
            <w:pPr>
              <w:ind w:right="-141"/>
              <w:jc w:val="both"/>
              <w:rPr>
                <w:rFonts w:ascii="Arial" w:eastAsia="Calibri" w:hAnsi="Arial" w:cs="Arial"/>
                <w:sz w:val="20"/>
                <w:szCs w:val="20"/>
              </w:rPr>
            </w:pPr>
            <w:r w:rsidRPr="00406EB4">
              <w:rPr>
                <w:rFonts w:ascii="Arial" w:eastAsia="Calibri" w:hAnsi="Arial" w:cs="Arial"/>
                <w:sz w:val="20"/>
                <w:szCs w:val="20"/>
              </w:rPr>
              <w:t>1547</w:t>
            </w:r>
          </w:p>
        </w:tc>
        <w:tc>
          <w:tcPr>
            <w:tcW w:w="982" w:type="pct"/>
            <w:vAlign w:val="center"/>
          </w:tcPr>
          <w:p w:rsidR="00406EB4" w:rsidRPr="00406EB4" w:rsidRDefault="00406EB4" w:rsidP="00406EB4">
            <w:pPr>
              <w:ind w:right="-141"/>
              <w:jc w:val="both"/>
              <w:rPr>
                <w:rFonts w:ascii="Arial" w:eastAsia="Calibri" w:hAnsi="Arial" w:cs="Arial"/>
                <w:sz w:val="20"/>
                <w:szCs w:val="20"/>
              </w:rPr>
            </w:pPr>
            <w:r w:rsidRPr="00406EB4">
              <w:rPr>
                <w:rFonts w:ascii="Arial" w:eastAsia="Calibri" w:hAnsi="Arial" w:cs="Arial"/>
                <w:sz w:val="20"/>
                <w:szCs w:val="20"/>
              </w:rPr>
              <w:t>17,4тыс.</w:t>
            </w:r>
          </w:p>
        </w:tc>
        <w:tc>
          <w:tcPr>
            <w:tcW w:w="701" w:type="pct"/>
            <w:vAlign w:val="center"/>
          </w:tcPr>
          <w:p w:rsidR="00406EB4" w:rsidRPr="00406EB4" w:rsidRDefault="00406EB4" w:rsidP="00406EB4">
            <w:pPr>
              <w:ind w:right="-141"/>
              <w:jc w:val="both"/>
              <w:rPr>
                <w:rFonts w:ascii="Arial" w:eastAsia="Calibri" w:hAnsi="Arial" w:cs="Arial"/>
                <w:sz w:val="20"/>
                <w:szCs w:val="20"/>
              </w:rPr>
            </w:pPr>
            <w:r w:rsidRPr="00406EB4">
              <w:rPr>
                <w:rFonts w:ascii="Arial" w:hAnsi="Arial" w:cs="Arial"/>
                <w:sz w:val="20"/>
                <w:szCs w:val="20"/>
              </w:rPr>
              <w:t>0,09</w:t>
            </w:r>
          </w:p>
        </w:tc>
        <w:tc>
          <w:tcPr>
            <w:tcW w:w="842" w:type="pct"/>
            <w:vAlign w:val="center"/>
          </w:tcPr>
          <w:p w:rsidR="00406EB4" w:rsidRPr="00406EB4" w:rsidRDefault="00406EB4" w:rsidP="00406EB4">
            <w:pPr>
              <w:ind w:right="-141" w:firstLine="31"/>
              <w:jc w:val="both"/>
              <w:rPr>
                <w:rFonts w:ascii="Arial" w:eastAsia="Calibri" w:hAnsi="Arial" w:cs="Arial"/>
                <w:sz w:val="20"/>
                <w:szCs w:val="20"/>
              </w:rPr>
            </w:pPr>
            <w:r w:rsidRPr="00406EB4">
              <w:rPr>
                <w:rFonts w:ascii="Arial" w:eastAsia="Calibri" w:hAnsi="Arial" w:cs="Arial"/>
                <w:sz w:val="20"/>
                <w:szCs w:val="20"/>
              </w:rPr>
              <w:t>3</w:t>
            </w:r>
          </w:p>
        </w:tc>
      </w:tr>
    </w:tbl>
    <w:p w:rsidR="00406EB4" w:rsidRPr="00406EB4" w:rsidRDefault="00406EB4" w:rsidP="00406EB4">
      <w:pPr>
        <w:shd w:val="clear" w:color="auto" w:fill="FFFFFF"/>
        <w:autoSpaceDE w:val="0"/>
        <w:autoSpaceDN w:val="0"/>
        <w:adjustRightInd w:val="0"/>
        <w:ind w:right="-141" w:firstLine="720"/>
        <w:jc w:val="center"/>
        <w:rPr>
          <w:rFonts w:ascii="Arial" w:hAnsi="Arial" w:cs="Arial"/>
          <w:b/>
          <w:color w:val="FF0000"/>
          <w:sz w:val="20"/>
          <w:szCs w:val="20"/>
        </w:rPr>
      </w:pPr>
    </w:p>
    <w:p w:rsidR="00406EB4" w:rsidRPr="00406EB4" w:rsidRDefault="00406EB4" w:rsidP="00406EB4">
      <w:pPr>
        <w:shd w:val="clear" w:color="auto" w:fill="FFFFFF"/>
        <w:autoSpaceDE w:val="0"/>
        <w:autoSpaceDN w:val="0"/>
        <w:adjustRightInd w:val="0"/>
        <w:ind w:right="-141"/>
        <w:jc w:val="both"/>
        <w:rPr>
          <w:rFonts w:ascii="Arial" w:hAnsi="Arial" w:cs="Arial"/>
          <w:b/>
          <w:sz w:val="20"/>
          <w:szCs w:val="20"/>
        </w:rPr>
      </w:pPr>
    </w:p>
    <w:p w:rsidR="00406EB4" w:rsidRPr="00406EB4" w:rsidRDefault="00406EB4" w:rsidP="00406EB4">
      <w:pPr>
        <w:shd w:val="clear" w:color="auto" w:fill="FFFFFF"/>
        <w:autoSpaceDE w:val="0"/>
        <w:autoSpaceDN w:val="0"/>
        <w:adjustRightInd w:val="0"/>
        <w:ind w:right="-141" w:firstLine="720"/>
        <w:jc w:val="both"/>
        <w:rPr>
          <w:rFonts w:ascii="Arial" w:hAnsi="Arial" w:cs="Arial"/>
          <w:sz w:val="20"/>
          <w:szCs w:val="20"/>
        </w:rPr>
      </w:pPr>
    </w:p>
    <w:p w:rsidR="00406EB4" w:rsidRPr="00406EB4" w:rsidRDefault="00406EB4" w:rsidP="00406EB4">
      <w:pPr>
        <w:pStyle w:val="ConsPlusNonformat"/>
        <w:jc w:val="center"/>
        <w:rPr>
          <w:rFonts w:ascii="Arial" w:hAnsi="Arial" w:cs="Arial"/>
          <w:b/>
        </w:rPr>
      </w:pPr>
      <w:r w:rsidRPr="00406EB4">
        <w:rPr>
          <w:rFonts w:ascii="Arial" w:hAnsi="Arial" w:cs="Arial"/>
          <w:b/>
        </w:rPr>
        <w:lastRenderedPageBreak/>
        <w:t>2.Социально- экономическое развитие администрации МО «Тихоновка».</w:t>
      </w:r>
    </w:p>
    <w:p w:rsidR="00406EB4" w:rsidRPr="00406EB4" w:rsidRDefault="00406EB4" w:rsidP="00406EB4">
      <w:pPr>
        <w:pStyle w:val="ConsPlusNonformat"/>
        <w:jc w:val="center"/>
        <w:rPr>
          <w:rFonts w:ascii="Arial" w:hAnsi="Arial" w:cs="Arial"/>
        </w:rPr>
      </w:pPr>
    </w:p>
    <w:p w:rsidR="00406EB4" w:rsidRPr="00406EB4" w:rsidRDefault="00406EB4" w:rsidP="00406EB4">
      <w:pPr>
        <w:pStyle w:val="ConsPlusNonformat"/>
        <w:jc w:val="center"/>
        <w:rPr>
          <w:rFonts w:ascii="Arial" w:hAnsi="Arial" w:cs="Arial"/>
          <w:b/>
        </w:rPr>
      </w:pPr>
      <w:r w:rsidRPr="00406EB4">
        <w:rPr>
          <w:rFonts w:ascii="Arial" w:hAnsi="Arial" w:cs="Arial"/>
          <w:b/>
        </w:rPr>
        <w:t>2.1. Демографическая ситуация</w:t>
      </w:r>
    </w:p>
    <w:p w:rsidR="00406EB4" w:rsidRPr="00406EB4" w:rsidRDefault="00406EB4" w:rsidP="00406EB4">
      <w:pPr>
        <w:pStyle w:val="ConsPlusNonformat"/>
        <w:jc w:val="center"/>
        <w:rPr>
          <w:rFonts w:ascii="Arial" w:hAnsi="Arial" w:cs="Arial"/>
        </w:rPr>
      </w:pPr>
    </w:p>
    <w:p w:rsidR="00406EB4" w:rsidRPr="00406EB4" w:rsidRDefault="00406EB4" w:rsidP="00406EB4">
      <w:pPr>
        <w:shd w:val="clear" w:color="auto" w:fill="FFFFFF"/>
        <w:autoSpaceDE w:val="0"/>
        <w:autoSpaceDN w:val="0"/>
        <w:adjustRightInd w:val="0"/>
        <w:ind w:right="-141" w:firstLine="720"/>
        <w:jc w:val="center"/>
        <w:rPr>
          <w:rFonts w:ascii="Arial" w:hAnsi="Arial" w:cs="Arial"/>
          <w:b/>
          <w:sz w:val="20"/>
          <w:szCs w:val="20"/>
        </w:rPr>
      </w:pPr>
      <w:r w:rsidRPr="00406EB4">
        <w:rPr>
          <w:rFonts w:ascii="Arial" w:hAnsi="Arial" w:cs="Arial"/>
          <w:b/>
          <w:sz w:val="20"/>
          <w:szCs w:val="20"/>
        </w:rPr>
        <w:t>Численность населения муниципального образования «Тихоновка»</w:t>
      </w:r>
    </w:p>
    <w:p w:rsidR="00406EB4" w:rsidRPr="00406EB4" w:rsidRDefault="00406EB4" w:rsidP="00406EB4">
      <w:pPr>
        <w:shd w:val="clear" w:color="auto" w:fill="FFFFFF"/>
        <w:autoSpaceDE w:val="0"/>
        <w:autoSpaceDN w:val="0"/>
        <w:adjustRightInd w:val="0"/>
        <w:ind w:right="-141" w:firstLine="720"/>
        <w:jc w:val="right"/>
        <w:rPr>
          <w:rFonts w:ascii="Arial" w:hAnsi="Arial" w:cs="Arial"/>
          <w:color w:val="FF000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0"/>
        <w:gridCol w:w="1703"/>
        <w:gridCol w:w="1607"/>
        <w:gridCol w:w="1665"/>
        <w:gridCol w:w="1452"/>
      </w:tblGrid>
      <w:tr w:rsidR="00406EB4" w:rsidRPr="00406EB4" w:rsidTr="00406EB4">
        <w:tc>
          <w:tcPr>
            <w:tcW w:w="3261" w:type="dxa"/>
          </w:tcPr>
          <w:p w:rsidR="00406EB4" w:rsidRPr="00406EB4" w:rsidRDefault="00406EB4" w:rsidP="00406EB4">
            <w:pPr>
              <w:autoSpaceDE w:val="0"/>
              <w:autoSpaceDN w:val="0"/>
              <w:adjustRightInd w:val="0"/>
              <w:ind w:right="-141"/>
              <w:jc w:val="center"/>
              <w:rPr>
                <w:rFonts w:ascii="Arial" w:eastAsia="Calibri" w:hAnsi="Arial" w:cs="Arial"/>
                <w:b/>
                <w:sz w:val="20"/>
                <w:szCs w:val="20"/>
              </w:rPr>
            </w:pPr>
            <w:r w:rsidRPr="00406EB4">
              <w:rPr>
                <w:rFonts w:ascii="Arial" w:eastAsia="Calibri" w:hAnsi="Arial" w:cs="Arial"/>
                <w:b/>
                <w:sz w:val="20"/>
                <w:szCs w:val="20"/>
              </w:rPr>
              <w:t>Показатель</w:t>
            </w:r>
          </w:p>
        </w:tc>
        <w:tc>
          <w:tcPr>
            <w:tcW w:w="1842" w:type="dxa"/>
          </w:tcPr>
          <w:p w:rsidR="00406EB4" w:rsidRPr="00406EB4" w:rsidRDefault="00406EB4" w:rsidP="00406EB4">
            <w:pPr>
              <w:autoSpaceDE w:val="0"/>
              <w:autoSpaceDN w:val="0"/>
              <w:adjustRightInd w:val="0"/>
              <w:ind w:right="-141"/>
              <w:jc w:val="center"/>
              <w:rPr>
                <w:rFonts w:ascii="Arial" w:eastAsia="Calibri" w:hAnsi="Arial" w:cs="Arial"/>
                <w:b/>
                <w:sz w:val="20"/>
                <w:szCs w:val="20"/>
              </w:rPr>
            </w:pPr>
            <w:r w:rsidRPr="00406EB4">
              <w:rPr>
                <w:rFonts w:ascii="Arial" w:eastAsia="Calibri" w:hAnsi="Arial" w:cs="Arial"/>
                <w:b/>
                <w:sz w:val="20"/>
                <w:szCs w:val="20"/>
              </w:rPr>
              <w:t>с. Тихоновка</w:t>
            </w:r>
          </w:p>
        </w:tc>
        <w:tc>
          <w:tcPr>
            <w:tcW w:w="1843" w:type="dxa"/>
          </w:tcPr>
          <w:p w:rsidR="00406EB4" w:rsidRPr="00406EB4" w:rsidRDefault="00406EB4" w:rsidP="00406EB4">
            <w:pPr>
              <w:autoSpaceDE w:val="0"/>
              <w:autoSpaceDN w:val="0"/>
              <w:adjustRightInd w:val="0"/>
              <w:ind w:right="-141"/>
              <w:jc w:val="center"/>
              <w:rPr>
                <w:rFonts w:ascii="Arial" w:eastAsia="Calibri" w:hAnsi="Arial" w:cs="Arial"/>
                <w:b/>
                <w:sz w:val="20"/>
                <w:szCs w:val="20"/>
              </w:rPr>
            </w:pPr>
            <w:r w:rsidRPr="00406EB4">
              <w:rPr>
                <w:rFonts w:ascii="Arial" w:eastAsia="Calibri" w:hAnsi="Arial" w:cs="Arial"/>
                <w:b/>
                <w:sz w:val="20"/>
                <w:szCs w:val="20"/>
              </w:rPr>
              <w:t>д. Чилим</w:t>
            </w:r>
          </w:p>
        </w:tc>
        <w:tc>
          <w:tcPr>
            <w:tcW w:w="1701" w:type="dxa"/>
          </w:tcPr>
          <w:p w:rsidR="00406EB4" w:rsidRPr="00406EB4" w:rsidRDefault="00406EB4" w:rsidP="00406EB4">
            <w:pPr>
              <w:autoSpaceDE w:val="0"/>
              <w:autoSpaceDN w:val="0"/>
              <w:adjustRightInd w:val="0"/>
              <w:ind w:right="-141"/>
              <w:jc w:val="center"/>
              <w:rPr>
                <w:rFonts w:ascii="Arial" w:eastAsia="Calibri" w:hAnsi="Arial" w:cs="Arial"/>
                <w:b/>
                <w:sz w:val="20"/>
                <w:szCs w:val="20"/>
              </w:rPr>
            </w:pPr>
            <w:r w:rsidRPr="00406EB4">
              <w:rPr>
                <w:rFonts w:ascii="Arial" w:eastAsia="Calibri" w:hAnsi="Arial" w:cs="Arial"/>
                <w:b/>
                <w:sz w:val="20"/>
                <w:szCs w:val="20"/>
              </w:rPr>
              <w:t>д. Парамоновка</w:t>
            </w:r>
          </w:p>
        </w:tc>
        <w:tc>
          <w:tcPr>
            <w:tcW w:w="1667" w:type="dxa"/>
          </w:tcPr>
          <w:p w:rsidR="00406EB4" w:rsidRPr="00406EB4" w:rsidRDefault="00406EB4" w:rsidP="00406EB4">
            <w:pPr>
              <w:autoSpaceDE w:val="0"/>
              <w:autoSpaceDN w:val="0"/>
              <w:adjustRightInd w:val="0"/>
              <w:ind w:right="-141"/>
              <w:jc w:val="center"/>
              <w:rPr>
                <w:rFonts w:ascii="Arial" w:eastAsia="Calibri" w:hAnsi="Arial" w:cs="Arial"/>
                <w:b/>
                <w:sz w:val="20"/>
                <w:szCs w:val="20"/>
              </w:rPr>
            </w:pPr>
            <w:r w:rsidRPr="00406EB4">
              <w:rPr>
                <w:rFonts w:ascii="Arial" w:eastAsia="Calibri" w:hAnsi="Arial" w:cs="Arial"/>
                <w:b/>
                <w:sz w:val="20"/>
                <w:szCs w:val="20"/>
              </w:rPr>
              <w:t>Итого</w:t>
            </w:r>
          </w:p>
        </w:tc>
      </w:tr>
      <w:tr w:rsidR="00406EB4" w:rsidRPr="00406EB4" w:rsidTr="00406EB4">
        <w:tc>
          <w:tcPr>
            <w:tcW w:w="3261" w:type="dxa"/>
          </w:tcPr>
          <w:p w:rsidR="00406EB4" w:rsidRPr="00406EB4" w:rsidRDefault="00406EB4" w:rsidP="00406EB4">
            <w:pPr>
              <w:autoSpaceDE w:val="0"/>
              <w:autoSpaceDN w:val="0"/>
              <w:adjustRightInd w:val="0"/>
              <w:ind w:right="-141"/>
              <w:jc w:val="center"/>
              <w:rPr>
                <w:rFonts w:ascii="Arial" w:eastAsia="Calibri" w:hAnsi="Arial" w:cs="Arial"/>
                <w:sz w:val="20"/>
                <w:szCs w:val="20"/>
              </w:rPr>
            </w:pPr>
            <w:r w:rsidRPr="00406EB4">
              <w:rPr>
                <w:rFonts w:ascii="Arial" w:eastAsia="Calibri" w:hAnsi="Arial" w:cs="Arial"/>
                <w:sz w:val="20"/>
                <w:szCs w:val="20"/>
              </w:rPr>
              <w:t>Численность населения, чел</w:t>
            </w:r>
          </w:p>
        </w:tc>
        <w:tc>
          <w:tcPr>
            <w:tcW w:w="1842" w:type="dxa"/>
          </w:tcPr>
          <w:p w:rsidR="00406EB4" w:rsidRPr="00406EB4" w:rsidRDefault="00406EB4" w:rsidP="00406EB4">
            <w:pPr>
              <w:autoSpaceDE w:val="0"/>
              <w:autoSpaceDN w:val="0"/>
              <w:adjustRightInd w:val="0"/>
              <w:ind w:right="-141"/>
              <w:jc w:val="center"/>
              <w:rPr>
                <w:rFonts w:ascii="Arial" w:eastAsia="Calibri" w:hAnsi="Arial" w:cs="Arial"/>
                <w:sz w:val="20"/>
                <w:szCs w:val="20"/>
              </w:rPr>
            </w:pPr>
            <w:r w:rsidRPr="00406EB4">
              <w:rPr>
                <w:rFonts w:ascii="Arial" w:eastAsia="Calibri" w:hAnsi="Arial" w:cs="Arial"/>
                <w:sz w:val="20"/>
                <w:szCs w:val="20"/>
              </w:rPr>
              <w:t>1480</w:t>
            </w:r>
          </w:p>
        </w:tc>
        <w:tc>
          <w:tcPr>
            <w:tcW w:w="1843" w:type="dxa"/>
          </w:tcPr>
          <w:p w:rsidR="00406EB4" w:rsidRPr="00406EB4" w:rsidRDefault="00406EB4" w:rsidP="00406EB4">
            <w:pPr>
              <w:autoSpaceDE w:val="0"/>
              <w:autoSpaceDN w:val="0"/>
              <w:adjustRightInd w:val="0"/>
              <w:ind w:right="-141"/>
              <w:jc w:val="center"/>
              <w:rPr>
                <w:rFonts w:ascii="Arial" w:eastAsia="Calibri" w:hAnsi="Arial" w:cs="Arial"/>
                <w:sz w:val="20"/>
                <w:szCs w:val="20"/>
              </w:rPr>
            </w:pPr>
            <w:r w:rsidRPr="00406EB4">
              <w:rPr>
                <w:rFonts w:ascii="Arial" w:eastAsia="Calibri" w:hAnsi="Arial" w:cs="Arial"/>
                <w:sz w:val="20"/>
                <w:szCs w:val="20"/>
              </w:rPr>
              <w:t>63</w:t>
            </w:r>
          </w:p>
        </w:tc>
        <w:tc>
          <w:tcPr>
            <w:tcW w:w="1701" w:type="dxa"/>
          </w:tcPr>
          <w:p w:rsidR="00406EB4" w:rsidRPr="00406EB4" w:rsidRDefault="00406EB4" w:rsidP="00406EB4">
            <w:pPr>
              <w:autoSpaceDE w:val="0"/>
              <w:autoSpaceDN w:val="0"/>
              <w:adjustRightInd w:val="0"/>
              <w:ind w:right="-141"/>
              <w:jc w:val="center"/>
              <w:rPr>
                <w:rFonts w:ascii="Arial" w:eastAsia="Calibri" w:hAnsi="Arial" w:cs="Arial"/>
                <w:sz w:val="20"/>
                <w:szCs w:val="20"/>
              </w:rPr>
            </w:pPr>
            <w:r w:rsidRPr="00406EB4">
              <w:rPr>
                <w:rFonts w:ascii="Arial" w:eastAsia="Calibri" w:hAnsi="Arial" w:cs="Arial"/>
                <w:sz w:val="20"/>
                <w:szCs w:val="20"/>
              </w:rPr>
              <w:t>4</w:t>
            </w:r>
          </w:p>
        </w:tc>
        <w:tc>
          <w:tcPr>
            <w:tcW w:w="1667" w:type="dxa"/>
          </w:tcPr>
          <w:p w:rsidR="00406EB4" w:rsidRPr="00406EB4" w:rsidRDefault="00406EB4" w:rsidP="00406EB4">
            <w:pPr>
              <w:autoSpaceDE w:val="0"/>
              <w:autoSpaceDN w:val="0"/>
              <w:adjustRightInd w:val="0"/>
              <w:ind w:right="-141"/>
              <w:jc w:val="center"/>
              <w:rPr>
                <w:rFonts w:ascii="Arial" w:eastAsia="Calibri" w:hAnsi="Arial" w:cs="Arial"/>
                <w:sz w:val="20"/>
                <w:szCs w:val="20"/>
              </w:rPr>
            </w:pPr>
            <w:r w:rsidRPr="00406EB4">
              <w:rPr>
                <w:rFonts w:ascii="Arial" w:eastAsia="Calibri" w:hAnsi="Arial" w:cs="Arial"/>
                <w:sz w:val="20"/>
                <w:szCs w:val="20"/>
              </w:rPr>
              <w:t>1547</w:t>
            </w:r>
          </w:p>
        </w:tc>
      </w:tr>
    </w:tbl>
    <w:p w:rsidR="00406EB4" w:rsidRPr="00406EB4" w:rsidRDefault="00406EB4" w:rsidP="00406EB4">
      <w:pPr>
        <w:ind w:right="-141" w:firstLine="708"/>
        <w:jc w:val="both"/>
        <w:rPr>
          <w:rFonts w:ascii="Arial" w:hAnsi="Arial" w:cs="Arial"/>
          <w:color w:val="FF0000"/>
          <w:sz w:val="20"/>
          <w:szCs w:val="20"/>
        </w:rPr>
      </w:pPr>
    </w:p>
    <w:p w:rsidR="00406EB4" w:rsidRPr="00406EB4" w:rsidRDefault="00406EB4" w:rsidP="00406EB4">
      <w:pPr>
        <w:ind w:right="-141" w:firstLine="720"/>
        <w:jc w:val="both"/>
        <w:rPr>
          <w:rFonts w:ascii="Arial" w:hAnsi="Arial" w:cs="Arial"/>
          <w:sz w:val="20"/>
          <w:szCs w:val="20"/>
        </w:rPr>
      </w:pPr>
      <w:r w:rsidRPr="00406EB4">
        <w:rPr>
          <w:rFonts w:ascii="Arial" w:hAnsi="Arial" w:cs="Arial"/>
          <w:sz w:val="20"/>
          <w:szCs w:val="20"/>
        </w:rPr>
        <w:t xml:space="preserve">За последние несколько лет на территории наблюдалась естественная убыль населения. Снижение численности вызвано было продолжающимся миграционным оттоком. С конца 2014 </w:t>
      </w:r>
      <w:proofErr w:type="spellStart"/>
      <w:r w:rsidRPr="00406EB4">
        <w:rPr>
          <w:rFonts w:ascii="Arial" w:hAnsi="Arial" w:cs="Arial"/>
          <w:sz w:val="20"/>
          <w:szCs w:val="20"/>
        </w:rPr>
        <w:t>годаотток</w:t>
      </w:r>
      <w:proofErr w:type="spellEnd"/>
      <w:r w:rsidRPr="00406EB4">
        <w:rPr>
          <w:rFonts w:ascii="Arial" w:hAnsi="Arial" w:cs="Arial"/>
          <w:sz w:val="20"/>
          <w:szCs w:val="20"/>
        </w:rPr>
        <w:t xml:space="preserve"> населения прекратился и остается на уровне. Многочисленное </w:t>
      </w:r>
      <w:proofErr w:type="gramStart"/>
      <w:r w:rsidRPr="00406EB4">
        <w:rPr>
          <w:rFonts w:ascii="Arial" w:hAnsi="Arial" w:cs="Arial"/>
          <w:sz w:val="20"/>
          <w:szCs w:val="20"/>
        </w:rPr>
        <w:t>население  муниципального</w:t>
      </w:r>
      <w:proofErr w:type="gramEnd"/>
      <w:r w:rsidRPr="00406EB4">
        <w:rPr>
          <w:rFonts w:ascii="Arial" w:hAnsi="Arial" w:cs="Arial"/>
          <w:sz w:val="20"/>
          <w:szCs w:val="20"/>
        </w:rPr>
        <w:t xml:space="preserve"> образования  «</w:t>
      </w:r>
      <w:proofErr w:type="spellStart"/>
      <w:r w:rsidRPr="00406EB4">
        <w:rPr>
          <w:rFonts w:ascii="Arial" w:hAnsi="Arial" w:cs="Arial"/>
          <w:sz w:val="20"/>
          <w:szCs w:val="20"/>
        </w:rPr>
        <w:t>Тихоновка»составляют</w:t>
      </w:r>
      <w:proofErr w:type="spellEnd"/>
      <w:r w:rsidRPr="00406EB4">
        <w:rPr>
          <w:rFonts w:ascii="Arial" w:hAnsi="Arial" w:cs="Arial"/>
          <w:sz w:val="20"/>
          <w:szCs w:val="20"/>
        </w:rPr>
        <w:t xml:space="preserve"> русские, белорусы, </w:t>
      </w:r>
      <w:proofErr w:type="spellStart"/>
      <w:r w:rsidRPr="00406EB4">
        <w:rPr>
          <w:rFonts w:ascii="Arial" w:hAnsi="Arial" w:cs="Arial"/>
          <w:sz w:val="20"/>
          <w:szCs w:val="20"/>
        </w:rPr>
        <w:t>украинцы,буряты</w:t>
      </w:r>
      <w:proofErr w:type="spellEnd"/>
      <w:r w:rsidRPr="00406EB4">
        <w:rPr>
          <w:rFonts w:ascii="Arial" w:hAnsi="Arial" w:cs="Arial"/>
          <w:sz w:val="20"/>
          <w:szCs w:val="20"/>
        </w:rPr>
        <w:t xml:space="preserve"> и другие народы и народности. </w:t>
      </w:r>
    </w:p>
    <w:p w:rsidR="00406EB4" w:rsidRPr="00406EB4" w:rsidRDefault="00406EB4" w:rsidP="00406EB4">
      <w:pPr>
        <w:ind w:right="-141" w:firstLine="720"/>
        <w:jc w:val="both"/>
        <w:rPr>
          <w:rFonts w:ascii="Arial" w:hAnsi="Arial" w:cs="Arial"/>
          <w:sz w:val="20"/>
          <w:szCs w:val="20"/>
        </w:rPr>
      </w:pPr>
      <w:r w:rsidRPr="00406EB4">
        <w:rPr>
          <w:rFonts w:ascii="Arial" w:hAnsi="Arial" w:cs="Arial"/>
          <w:sz w:val="20"/>
          <w:szCs w:val="20"/>
        </w:rPr>
        <w:t xml:space="preserve">Из-за нехватки рабочих мест часть трудоспособного населения в поселении, или, являясь временно </w:t>
      </w:r>
      <w:proofErr w:type="gramStart"/>
      <w:r w:rsidRPr="00406EB4">
        <w:rPr>
          <w:rFonts w:ascii="Arial" w:hAnsi="Arial" w:cs="Arial"/>
          <w:sz w:val="20"/>
          <w:szCs w:val="20"/>
        </w:rPr>
        <w:t>безработными  ведут</w:t>
      </w:r>
      <w:proofErr w:type="gramEnd"/>
      <w:r w:rsidRPr="00406EB4">
        <w:rPr>
          <w:rFonts w:ascii="Arial" w:hAnsi="Arial" w:cs="Arial"/>
          <w:sz w:val="20"/>
          <w:szCs w:val="20"/>
        </w:rPr>
        <w:t xml:space="preserve"> личное подсобное хозяйство. Но, учитывая, что за последние два года поголовье скота уменьшилось, развитие подсобных </w:t>
      </w:r>
      <w:proofErr w:type="gramStart"/>
      <w:r w:rsidRPr="00406EB4">
        <w:rPr>
          <w:rFonts w:ascii="Arial" w:hAnsi="Arial" w:cs="Arial"/>
          <w:sz w:val="20"/>
          <w:szCs w:val="20"/>
        </w:rPr>
        <w:t>хозяйств  незначительное</w:t>
      </w:r>
      <w:proofErr w:type="gramEnd"/>
      <w:r w:rsidRPr="00406EB4">
        <w:rPr>
          <w:rFonts w:ascii="Arial" w:hAnsi="Arial" w:cs="Arial"/>
          <w:sz w:val="20"/>
          <w:szCs w:val="20"/>
        </w:rPr>
        <w:t>. Сейчас наблюдается тенденция к снижению поголовья скота в личных подсобных хозяйствах.</w:t>
      </w:r>
    </w:p>
    <w:p w:rsidR="00406EB4" w:rsidRPr="00406EB4" w:rsidRDefault="00406EB4" w:rsidP="00406EB4">
      <w:pPr>
        <w:ind w:right="-141"/>
        <w:jc w:val="center"/>
        <w:rPr>
          <w:rFonts w:ascii="Arial" w:hAnsi="Arial" w:cs="Arial"/>
          <w:b/>
          <w:sz w:val="20"/>
          <w:szCs w:val="20"/>
        </w:rPr>
      </w:pPr>
      <w:r w:rsidRPr="00406EB4">
        <w:rPr>
          <w:rFonts w:ascii="Arial" w:hAnsi="Arial" w:cs="Arial"/>
          <w:b/>
          <w:sz w:val="20"/>
          <w:szCs w:val="20"/>
        </w:rPr>
        <w:t xml:space="preserve">Характеристика демографического потенциала </w:t>
      </w:r>
    </w:p>
    <w:p w:rsidR="00406EB4" w:rsidRPr="00406EB4" w:rsidRDefault="00406EB4" w:rsidP="00406EB4">
      <w:pPr>
        <w:ind w:right="-141"/>
        <w:jc w:val="center"/>
        <w:rPr>
          <w:rFonts w:ascii="Arial" w:hAnsi="Arial" w:cs="Arial"/>
          <w:sz w:val="20"/>
          <w:szCs w:val="20"/>
        </w:rPr>
      </w:pPr>
      <w:r w:rsidRPr="00406EB4">
        <w:rPr>
          <w:rFonts w:ascii="Arial" w:hAnsi="Arial" w:cs="Arial"/>
          <w:b/>
          <w:sz w:val="20"/>
          <w:szCs w:val="20"/>
        </w:rPr>
        <w:t xml:space="preserve"> муниципального образования «Тихоновка»</w:t>
      </w:r>
    </w:p>
    <w:p w:rsidR="00406EB4" w:rsidRPr="00406EB4" w:rsidRDefault="00406EB4" w:rsidP="00406EB4">
      <w:pPr>
        <w:ind w:right="-141"/>
        <w:jc w:val="right"/>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3070"/>
        <w:gridCol w:w="1668"/>
        <w:gridCol w:w="1778"/>
        <w:gridCol w:w="1916"/>
      </w:tblGrid>
      <w:tr w:rsidR="00406EB4" w:rsidRPr="00406EB4" w:rsidTr="00406EB4">
        <w:tc>
          <w:tcPr>
            <w:tcW w:w="671" w:type="dxa"/>
          </w:tcPr>
          <w:p w:rsidR="00406EB4" w:rsidRPr="00406EB4" w:rsidRDefault="00406EB4" w:rsidP="00406EB4">
            <w:pPr>
              <w:rPr>
                <w:rFonts w:ascii="Arial" w:hAnsi="Arial" w:cs="Arial"/>
                <w:b/>
                <w:sz w:val="20"/>
                <w:szCs w:val="20"/>
              </w:rPr>
            </w:pPr>
            <w:r w:rsidRPr="00406EB4">
              <w:rPr>
                <w:rFonts w:ascii="Arial" w:hAnsi="Arial" w:cs="Arial"/>
                <w:b/>
                <w:sz w:val="20"/>
                <w:szCs w:val="20"/>
              </w:rPr>
              <w:t>№ п/п</w:t>
            </w:r>
          </w:p>
        </w:tc>
        <w:tc>
          <w:tcPr>
            <w:tcW w:w="3140" w:type="dxa"/>
          </w:tcPr>
          <w:p w:rsidR="00406EB4" w:rsidRPr="00406EB4" w:rsidRDefault="00406EB4" w:rsidP="00406EB4">
            <w:pPr>
              <w:jc w:val="center"/>
              <w:rPr>
                <w:rFonts w:ascii="Arial" w:hAnsi="Arial" w:cs="Arial"/>
                <w:b/>
                <w:sz w:val="20"/>
                <w:szCs w:val="20"/>
              </w:rPr>
            </w:pPr>
            <w:r w:rsidRPr="00406EB4">
              <w:rPr>
                <w:rFonts w:ascii="Arial" w:hAnsi="Arial" w:cs="Arial"/>
                <w:b/>
                <w:sz w:val="20"/>
                <w:szCs w:val="20"/>
              </w:rPr>
              <w:t>Показатели</w:t>
            </w:r>
          </w:p>
        </w:tc>
        <w:tc>
          <w:tcPr>
            <w:tcW w:w="1712" w:type="dxa"/>
          </w:tcPr>
          <w:p w:rsidR="00406EB4" w:rsidRPr="00406EB4" w:rsidRDefault="00406EB4" w:rsidP="00406EB4">
            <w:pPr>
              <w:jc w:val="center"/>
              <w:rPr>
                <w:rFonts w:ascii="Arial" w:hAnsi="Arial" w:cs="Arial"/>
                <w:b/>
                <w:sz w:val="20"/>
                <w:szCs w:val="20"/>
              </w:rPr>
            </w:pPr>
            <w:r w:rsidRPr="00406EB4">
              <w:rPr>
                <w:rFonts w:ascii="Arial" w:hAnsi="Arial" w:cs="Arial"/>
                <w:b/>
                <w:sz w:val="20"/>
                <w:szCs w:val="20"/>
              </w:rPr>
              <w:t>2020</w:t>
            </w:r>
          </w:p>
        </w:tc>
        <w:tc>
          <w:tcPr>
            <w:tcW w:w="1827" w:type="dxa"/>
          </w:tcPr>
          <w:p w:rsidR="00406EB4" w:rsidRPr="00406EB4" w:rsidRDefault="00406EB4" w:rsidP="00406EB4">
            <w:pPr>
              <w:jc w:val="center"/>
              <w:rPr>
                <w:rFonts w:ascii="Arial" w:hAnsi="Arial" w:cs="Arial"/>
                <w:b/>
                <w:sz w:val="20"/>
                <w:szCs w:val="20"/>
              </w:rPr>
            </w:pPr>
            <w:r w:rsidRPr="00406EB4">
              <w:rPr>
                <w:rFonts w:ascii="Arial" w:hAnsi="Arial" w:cs="Arial"/>
                <w:b/>
                <w:sz w:val="20"/>
                <w:szCs w:val="20"/>
              </w:rPr>
              <w:t>2021</w:t>
            </w:r>
          </w:p>
        </w:tc>
        <w:tc>
          <w:tcPr>
            <w:tcW w:w="1971" w:type="dxa"/>
          </w:tcPr>
          <w:p w:rsidR="00406EB4" w:rsidRPr="00406EB4" w:rsidRDefault="00406EB4" w:rsidP="00406EB4">
            <w:pPr>
              <w:jc w:val="center"/>
              <w:rPr>
                <w:rFonts w:ascii="Arial" w:hAnsi="Arial" w:cs="Arial"/>
                <w:b/>
                <w:sz w:val="20"/>
                <w:szCs w:val="20"/>
              </w:rPr>
            </w:pPr>
            <w:r w:rsidRPr="00406EB4">
              <w:rPr>
                <w:rFonts w:ascii="Arial" w:hAnsi="Arial" w:cs="Arial"/>
                <w:b/>
                <w:sz w:val="20"/>
                <w:szCs w:val="20"/>
              </w:rPr>
              <w:t>2022</w:t>
            </w:r>
          </w:p>
        </w:tc>
      </w:tr>
      <w:tr w:rsidR="00406EB4" w:rsidRPr="00406EB4" w:rsidTr="00406EB4">
        <w:tc>
          <w:tcPr>
            <w:tcW w:w="671" w:type="dxa"/>
          </w:tcPr>
          <w:p w:rsidR="00406EB4" w:rsidRPr="00406EB4" w:rsidRDefault="00406EB4" w:rsidP="00406EB4">
            <w:pPr>
              <w:rPr>
                <w:rFonts w:ascii="Arial" w:hAnsi="Arial" w:cs="Arial"/>
                <w:sz w:val="20"/>
                <w:szCs w:val="20"/>
              </w:rPr>
            </w:pPr>
          </w:p>
        </w:tc>
        <w:tc>
          <w:tcPr>
            <w:tcW w:w="3140" w:type="dxa"/>
          </w:tcPr>
          <w:p w:rsidR="00406EB4" w:rsidRPr="00406EB4" w:rsidRDefault="00406EB4" w:rsidP="00406EB4">
            <w:pPr>
              <w:jc w:val="center"/>
              <w:rPr>
                <w:rFonts w:ascii="Arial" w:hAnsi="Arial" w:cs="Arial"/>
                <w:sz w:val="20"/>
                <w:szCs w:val="20"/>
              </w:rPr>
            </w:pPr>
            <w:r w:rsidRPr="00406EB4">
              <w:rPr>
                <w:rFonts w:ascii="Arial" w:hAnsi="Arial" w:cs="Arial"/>
                <w:sz w:val="20"/>
                <w:szCs w:val="20"/>
              </w:rPr>
              <w:t>1</w:t>
            </w:r>
          </w:p>
        </w:tc>
        <w:tc>
          <w:tcPr>
            <w:tcW w:w="1712" w:type="dxa"/>
          </w:tcPr>
          <w:p w:rsidR="00406EB4" w:rsidRPr="00406EB4" w:rsidRDefault="00406EB4" w:rsidP="00406EB4">
            <w:pPr>
              <w:jc w:val="center"/>
              <w:rPr>
                <w:rFonts w:ascii="Arial" w:hAnsi="Arial" w:cs="Arial"/>
                <w:sz w:val="20"/>
                <w:szCs w:val="20"/>
              </w:rPr>
            </w:pPr>
            <w:r w:rsidRPr="00406EB4">
              <w:rPr>
                <w:rFonts w:ascii="Arial" w:hAnsi="Arial" w:cs="Arial"/>
                <w:sz w:val="20"/>
                <w:szCs w:val="20"/>
              </w:rPr>
              <w:t>2</w:t>
            </w:r>
          </w:p>
        </w:tc>
        <w:tc>
          <w:tcPr>
            <w:tcW w:w="1827" w:type="dxa"/>
          </w:tcPr>
          <w:p w:rsidR="00406EB4" w:rsidRPr="00406EB4" w:rsidRDefault="00406EB4" w:rsidP="00406EB4">
            <w:pPr>
              <w:jc w:val="center"/>
              <w:rPr>
                <w:rFonts w:ascii="Arial" w:hAnsi="Arial" w:cs="Arial"/>
                <w:sz w:val="20"/>
                <w:szCs w:val="20"/>
              </w:rPr>
            </w:pPr>
            <w:r w:rsidRPr="00406EB4">
              <w:rPr>
                <w:rFonts w:ascii="Arial" w:hAnsi="Arial" w:cs="Arial"/>
                <w:sz w:val="20"/>
                <w:szCs w:val="20"/>
              </w:rPr>
              <w:t>3</w:t>
            </w:r>
          </w:p>
        </w:tc>
        <w:tc>
          <w:tcPr>
            <w:tcW w:w="1971" w:type="dxa"/>
          </w:tcPr>
          <w:p w:rsidR="00406EB4" w:rsidRPr="00406EB4" w:rsidRDefault="00406EB4" w:rsidP="00406EB4">
            <w:pPr>
              <w:jc w:val="center"/>
              <w:rPr>
                <w:rFonts w:ascii="Arial" w:hAnsi="Arial" w:cs="Arial"/>
                <w:sz w:val="20"/>
                <w:szCs w:val="20"/>
              </w:rPr>
            </w:pPr>
            <w:r w:rsidRPr="00406EB4">
              <w:rPr>
                <w:rFonts w:ascii="Arial" w:hAnsi="Arial" w:cs="Arial"/>
                <w:sz w:val="20"/>
                <w:szCs w:val="20"/>
              </w:rPr>
              <w:t>4</w:t>
            </w:r>
          </w:p>
        </w:tc>
      </w:tr>
      <w:tr w:rsidR="00406EB4" w:rsidRPr="00406EB4" w:rsidTr="00406EB4">
        <w:tc>
          <w:tcPr>
            <w:tcW w:w="671" w:type="dxa"/>
          </w:tcPr>
          <w:p w:rsidR="00406EB4" w:rsidRPr="00406EB4" w:rsidRDefault="00406EB4" w:rsidP="00406EB4">
            <w:pPr>
              <w:rPr>
                <w:rFonts w:ascii="Arial" w:hAnsi="Arial" w:cs="Arial"/>
                <w:sz w:val="20"/>
                <w:szCs w:val="20"/>
              </w:rPr>
            </w:pPr>
            <w:r w:rsidRPr="00406EB4">
              <w:rPr>
                <w:rFonts w:ascii="Arial" w:hAnsi="Arial" w:cs="Arial"/>
                <w:sz w:val="20"/>
                <w:szCs w:val="20"/>
              </w:rPr>
              <w:t>1</w:t>
            </w:r>
          </w:p>
        </w:tc>
        <w:tc>
          <w:tcPr>
            <w:tcW w:w="3140" w:type="dxa"/>
          </w:tcPr>
          <w:p w:rsidR="00406EB4" w:rsidRPr="00406EB4" w:rsidRDefault="00406EB4" w:rsidP="00406EB4">
            <w:pPr>
              <w:rPr>
                <w:rFonts w:ascii="Arial" w:hAnsi="Arial" w:cs="Arial"/>
                <w:sz w:val="20"/>
                <w:szCs w:val="20"/>
              </w:rPr>
            </w:pPr>
            <w:r w:rsidRPr="00406EB4">
              <w:rPr>
                <w:rFonts w:ascii="Arial" w:hAnsi="Arial" w:cs="Arial"/>
                <w:sz w:val="20"/>
                <w:szCs w:val="20"/>
              </w:rPr>
              <w:t>Численность постоянного населения, чел.</w:t>
            </w:r>
          </w:p>
        </w:tc>
        <w:tc>
          <w:tcPr>
            <w:tcW w:w="1712" w:type="dxa"/>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1596</w:t>
            </w:r>
          </w:p>
        </w:tc>
        <w:tc>
          <w:tcPr>
            <w:tcW w:w="1827" w:type="dxa"/>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1593</w:t>
            </w:r>
          </w:p>
        </w:tc>
        <w:tc>
          <w:tcPr>
            <w:tcW w:w="1971" w:type="dxa"/>
            <w:vAlign w:val="center"/>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1547</w:t>
            </w:r>
          </w:p>
        </w:tc>
      </w:tr>
      <w:tr w:rsidR="00406EB4" w:rsidRPr="00406EB4" w:rsidTr="00406EB4">
        <w:trPr>
          <w:trHeight w:val="543"/>
        </w:trPr>
        <w:tc>
          <w:tcPr>
            <w:tcW w:w="671" w:type="dxa"/>
          </w:tcPr>
          <w:p w:rsidR="00406EB4" w:rsidRPr="00406EB4" w:rsidRDefault="00406EB4" w:rsidP="00406EB4">
            <w:pPr>
              <w:rPr>
                <w:rFonts w:ascii="Arial" w:hAnsi="Arial" w:cs="Arial"/>
                <w:sz w:val="20"/>
                <w:szCs w:val="20"/>
              </w:rPr>
            </w:pPr>
            <w:r w:rsidRPr="00406EB4">
              <w:rPr>
                <w:rFonts w:ascii="Arial" w:hAnsi="Arial" w:cs="Arial"/>
                <w:sz w:val="20"/>
                <w:szCs w:val="20"/>
              </w:rPr>
              <w:t>2</w:t>
            </w:r>
          </w:p>
        </w:tc>
        <w:tc>
          <w:tcPr>
            <w:tcW w:w="3140" w:type="dxa"/>
          </w:tcPr>
          <w:p w:rsidR="00406EB4" w:rsidRPr="00406EB4" w:rsidRDefault="00406EB4" w:rsidP="00406EB4">
            <w:pPr>
              <w:rPr>
                <w:rFonts w:ascii="Arial" w:hAnsi="Arial" w:cs="Arial"/>
                <w:sz w:val="20"/>
                <w:szCs w:val="20"/>
              </w:rPr>
            </w:pPr>
            <w:r w:rsidRPr="00406EB4">
              <w:rPr>
                <w:rFonts w:ascii="Arial" w:hAnsi="Arial" w:cs="Arial"/>
                <w:sz w:val="20"/>
                <w:szCs w:val="20"/>
              </w:rPr>
              <w:t>Рождаемость</w:t>
            </w:r>
          </w:p>
        </w:tc>
        <w:tc>
          <w:tcPr>
            <w:tcW w:w="1712" w:type="dxa"/>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18</w:t>
            </w:r>
          </w:p>
        </w:tc>
        <w:tc>
          <w:tcPr>
            <w:tcW w:w="1827" w:type="dxa"/>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20</w:t>
            </w:r>
          </w:p>
        </w:tc>
        <w:tc>
          <w:tcPr>
            <w:tcW w:w="1971" w:type="dxa"/>
            <w:vAlign w:val="center"/>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15</w:t>
            </w:r>
          </w:p>
        </w:tc>
      </w:tr>
      <w:tr w:rsidR="00406EB4" w:rsidRPr="00406EB4" w:rsidTr="00406EB4">
        <w:trPr>
          <w:trHeight w:val="543"/>
        </w:trPr>
        <w:tc>
          <w:tcPr>
            <w:tcW w:w="671" w:type="dxa"/>
          </w:tcPr>
          <w:p w:rsidR="00406EB4" w:rsidRPr="00406EB4" w:rsidRDefault="00406EB4" w:rsidP="00406EB4">
            <w:pPr>
              <w:rPr>
                <w:rFonts w:ascii="Arial" w:hAnsi="Arial" w:cs="Arial"/>
                <w:sz w:val="20"/>
                <w:szCs w:val="20"/>
              </w:rPr>
            </w:pPr>
            <w:r w:rsidRPr="00406EB4">
              <w:rPr>
                <w:rFonts w:ascii="Arial" w:hAnsi="Arial" w:cs="Arial"/>
                <w:sz w:val="20"/>
                <w:szCs w:val="20"/>
              </w:rPr>
              <w:t>4</w:t>
            </w:r>
          </w:p>
        </w:tc>
        <w:tc>
          <w:tcPr>
            <w:tcW w:w="3140" w:type="dxa"/>
          </w:tcPr>
          <w:p w:rsidR="00406EB4" w:rsidRPr="00406EB4" w:rsidRDefault="00406EB4" w:rsidP="00406EB4">
            <w:pPr>
              <w:rPr>
                <w:rFonts w:ascii="Arial" w:hAnsi="Arial" w:cs="Arial"/>
                <w:sz w:val="20"/>
                <w:szCs w:val="20"/>
              </w:rPr>
            </w:pPr>
            <w:r w:rsidRPr="00406EB4">
              <w:rPr>
                <w:rFonts w:ascii="Arial" w:hAnsi="Arial" w:cs="Arial"/>
                <w:sz w:val="20"/>
                <w:szCs w:val="20"/>
              </w:rPr>
              <w:t>Смертность</w:t>
            </w:r>
          </w:p>
        </w:tc>
        <w:tc>
          <w:tcPr>
            <w:tcW w:w="1712" w:type="dxa"/>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15</w:t>
            </w:r>
          </w:p>
        </w:tc>
        <w:tc>
          <w:tcPr>
            <w:tcW w:w="1827" w:type="dxa"/>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28</w:t>
            </w:r>
          </w:p>
        </w:tc>
        <w:tc>
          <w:tcPr>
            <w:tcW w:w="1971" w:type="dxa"/>
            <w:vAlign w:val="center"/>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12</w:t>
            </w:r>
          </w:p>
        </w:tc>
      </w:tr>
    </w:tbl>
    <w:p w:rsidR="00406EB4" w:rsidRPr="00406EB4" w:rsidRDefault="00406EB4" w:rsidP="00406EB4">
      <w:pPr>
        <w:ind w:right="-141" w:firstLine="720"/>
        <w:jc w:val="both"/>
        <w:rPr>
          <w:rFonts w:ascii="Arial" w:hAnsi="Arial" w:cs="Arial"/>
          <w:sz w:val="20"/>
          <w:szCs w:val="20"/>
        </w:rPr>
      </w:pPr>
    </w:p>
    <w:p w:rsidR="00406EB4" w:rsidRPr="00406EB4" w:rsidRDefault="00406EB4" w:rsidP="00406EB4">
      <w:pPr>
        <w:ind w:right="-141" w:firstLine="720"/>
        <w:jc w:val="both"/>
        <w:rPr>
          <w:rFonts w:ascii="Arial" w:hAnsi="Arial" w:cs="Arial"/>
          <w:sz w:val="20"/>
          <w:szCs w:val="20"/>
        </w:rPr>
      </w:pPr>
      <w:r w:rsidRPr="00406EB4">
        <w:rPr>
          <w:rFonts w:ascii="Arial" w:hAnsi="Arial" w:cs="Arial"/>
          <w:sz w:val="20"/>
          <w:szCs w:val="20"/>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развитии федеральных программ.</w:t>
      </w:r>
    </w:p>
    <w:p w:rsidR="00406EB4" w:rsidRPr="00406EB4" w:rsidRDefault="00406EB4" w:rsidP="00406EB4">
      <w:pPr>
        <w:ind w:right="-141"/>
        <w:jc w:val="both"/>
        <w:rPr>
          <w:rFonts w:ascii="Arial" w:hAnsi="Arial" w:cs="Arial"/>
          <w:sz w:val="20"/>
          <w:szCs w:val="20"/>
        </w:rPr>
      </w:pPr>
    </w:p>
    <w:p w:rsidR="00406EB4" w:rsidRPr="00406EB4" w:rsidRDefault="00406EB4" w:rsidP="00406EB4">
      <w:pPr>
        <w:ind w:right="-141"/>
        <w:jc w:val="center"/>
        <w:rPr>
          <w:rFonts w:ascii="Arial" w:hAnsi="Arial" w:cs="Arial"/>
          <w:b/>
          <w:sz w:val="20"/>
          <w:szCs w:val="20"/>
        </w:rPr>
      </w:pPr>
      <w:r w:rsidRPr="00406EB4">
        <w:rPr>
          <w:rFonts w:ascii="Arial" w:hAnsi="Arial" w:cs="Arial"/>
          <w:b/>
          <w:sz w:val="20"/>
          <w:szCs w:val="20"/>
        </w:rPr>
        <w:t>2.2. Развитие образования</w:t>
      </w:r>
    </w:p>
    <w:p w:rsidR="00406EB4" w:rsidRPr="00406EB4" w:rsidRDefault="00406EB4" w:rsidP="00406EB4">
      <w:pPr>
        <w:pStyle w:val="ConsPlusNonformat"/>
        <w:jc w:val="center"/>
        <w:rPr>
          <w:rFonts w:ascii="Arial" w:hAnsi="Arial" w:cs="Arial"/>
        </w:rPr>
      </w:pPr>
    </w:p>
    <w:p w:rsidR="00406EB4" w:rsidRPr="00406EB4" w:rsidRDefault="00406EB4" w:rsidP="00406EB4">
      <w:pPr>
        <w:overflowPunct w:val="0"/>
        <w:autoSpaceDE w:val="0"/>
        <w:autoSpaceDN w:val="0"/>
        <w:adjustRightInd w:val="0"/>
        <w:ind w:right="-141" w:firstLine="720"/>
        <w:jc w:val="both"/>
        <w:outlineLvl w:val="1"/>
        <w:rPr>
          <w:rFonts w:ascii="Arial" w:hAnsi="Arial" w:cs="Arial"/>
          <w:sz w:val="20"/>
          <w:szCs w:val="20"/>
        </w:rPr>
      </w:pPr>
      <w:r w:rsidRPr="00406EB4">
        <w:rPr>
          <w:rFonts w:ascii="Arial" w:hAnsi="Arial" w:cs="Arial"/>
          <w:sz w:val="20"/>
          <w:szCs w:val="20"/>
        </w:rPr>
        <w:t>На территории муниципального образования «Тихоновка» действует средняя школа– МБОУ «Верхне-</w:t>
      </w:r>
      <w:proofErr w:type="spellStart"/>
      <w:r w:rsidRPr="00406EB4">
        <w:rPr>
          <w:rFonts w:ascii="Arial" w:hAnsi="Arial" w:cs="Arial"/>
          <w:sz w:val="20"/>
          <w:szCs w:val="20"/>
        </w:rPr>
        <w:t>Идинская</w:t>
      </w:r>
      <w:proofErr w:type="spellEnd"/>
      <w:r w:rsidRPr="00406EB4">
        <w:rPr>
          <w:rFonts w:ascii="Arial" w:hAnsi="Arial" w:cs="Arial"/>
          <w:sz w:val="20"/>
          <w:szCs w:val="20"/>
        </w:rPr>
        <w:t xml:space="preserve"> СОШ» в с. Тихоновка общей площадью 1754,2 кв. м, мощностью 300 человек, количество учащихся -  242 человека. Количество работающих </w:t>
      </w:r>
      <w:proofErr w:type="gramStart"/>
      <w:r w:rsidRPr="00406EB4">
        <w:rPr>
          <w:rFonts w:ascii="Arial" w:hAnsi="Arial" w:cs="Arial"/>
          <w:sz w:val="20"/>
          <w:szCs w:val="20"/>
        </w:rPr>
        <w:t>в  школе</w:t>
      </w:r>
      <w:proofErr w:type="gramEnd"/>
      <w:r w:rsidRPr="00406EB4">
        <w:rPr>
          <w:rFonts w:ascii="Arial" w:hAnsi="Arial" w:cs="Arial"/>
          <w:sz w:val="20"/>
          <w:szCs w:val="20"/>
        </w:rPr>
        <w:t xml:space="preserve"> – 60 человек. Школа работает в две смены, т.к. один корпус (главный) признан аварийным. С 2022 года начато строительство нового здания </w:t>
      </w:r>
      <w:proofErr w:type="spellStart"/>
      <w:r w:rsidRPr="00406EB4">
        <w:rPr>
          <w:rFonts w:ascii="Arial" w:hAnsi="Arial" w:cs="Arial"/>
          <w:sz w:val="20"/>
          <w:szCs w:val="20"/>
        </w:rPr>
        <w:t>Верхне</w:t>
      </w:r>
      <w:proofErr w:type="spellEnd"/>
      <w:r w:rsidRPr="00406EB4">
        <w:rPr>
          <w:rFonts w:ascii="Arial" w:hAnsi="Arial" w:cs="Arial"/>
          <w:sz w:val="20"/>
          <w:szCs w:val="20"/>
        </w:rPr>
        <w:t xml:space="preserve"> –</w:t>
      </w:r>
      <w:proofErr w:type="spellStart"/>
      <w:r w:rsidRPr="00406EB4">
        <w:rPr>
          <w:rFonts w:ascii="Arial" w:hAnsi="Arial" w:cs="Arial"/>
          <w:sz w:val="20"/>
          <w:szCs w:val="20"/>
        </w:rPr>
        <w:t>Идинской</w:t>
      </w:r>
      <w:proofErr w:type="spellEnd"/>
      <w:r w:rsidRPr="00406EB4">
        <w:rPr>
          <w:rFonts w:ascii="Arial" w:hAnsi="Arial" w:cs="Arial"/>
          <w:sz w:val="20"/>
          <w:szCs w:val="20"/>
        </w:rPr>
        <w:t xml:space="preserve"> школы в рамках Федеральной программы «Комплексное развитие сельских </w:t>
      </w:r>
      <w:proofErr w:type="spellStart"/>
      <w:r w:rsidRPr="00406EB4">
        <w:rPr>
          <w:rFonts w:ascii="Arial" w:hAnsi="Arial" w:cs="Arial"/>
          <w:sz w:val="20"/>
          <w:szCs w:val="20"/>
        </w:rPr>
        <w:t>территрий</w:t>
      </w:r>
      <w:proofErr w:type="spellEnd"/>
      <w:r w:rsidRPr="00406EB4">
        <w:rPr>
          <w:rFonts w:ascii="Arial" w:hAnsi="Arial" w:cs="Arial"/>
          <w:sz w:val="20"/>
          <w:szCs w:val="20"/>
        </w:rPr>
        <w:t>». Плановое окончание строительства -2025 год.</w:t>
      </w:r>
    </w:p>
    <w:p w:rsidR="00406EB4" w:rsidRPr="00406EB4" w:rsidRDefault="00406EB4" w:rsidP="00406EB4">
      <w:pPr>
        <w:overflowPunct w:val="0"/>
        <w:autoSpaceDE w:val="0"/>
        <w:autoSpaceDN w:val="0"/>
        <w:adjustRightInd w:val="0"/>
        <w:ind w:right="-141" w:firstLine="720"/>
        <w:jc w:val="both"/>
        <w:outlineLvl w:val="1"/>
        <w:rPr>
          <w:rFonts w:ascii="Arial" w:hAnsi="Arial" w:cs="Arial"/>
          <w:sz w:val="20"/>
          <w:szCs w:val="20"/>
        </w:rPr>
      </w:pPr>
    </w:p>
    <w:p w:rsidR="00406EB4" w:rsidRPr="00406EB4" w:rsidRDefault="00406EB4" w:rsidP="00406EB4">
      <w:pPr>
        <w:overflowPunct w:val="0"/>
        <w:autoSpaceDE w:val="0"/>
        <w:autoSpaceDN w:val="0"/>
        <w:adjustRightInd w:val="0"/>
        <w:ind w:right="-141" w:firstLine="720"/>
        <w:jc w:val="center"/>
        <w:outlineLvl w:val="1"/>
        <w:rPr>
          <w:rFonts w:ascii="Arial" w:hAnsi="Arial" w:cs="Arial"/>
          <w:b/>
          <w:sz w:val="20"/>
          <w:szCs w:val="20"/>
        </w:rPr>
      </w:pPr>
      <w:r w:rsidRPr="00406EB4">
        <w:rPr>
          <w:rFonts w:ascii="Arial" w:hAnsi="Arial" w:cs="Arial"/>
          <w:b/>
          <w:sz w:val="20"/>
          <w:szCs w:val="20"/>
        </w:rPr>
        <w:lastRenderedPageBreak/>
        <w:t>Дошкольное образование</w:t>
      </w:r>
    </w:p>
    <w:p w:rsidR="00406EB4" w:rsidRPr="00406EB4" w:rsidRDefault="00406EB4" w:rsidP="00406EB4">
      <w:pPr>
        <w:overflowPunct w:val="0"/>
        <w:autoSpaceDE w:val="0"/>
        <w:autoSpaceDN w:val="0"/>
        <w:adjustRightInd w:val="0"/>
        <w:ind w:right="-141"/>
        <w:jc w:val="both"/>
        <w:outlineLvl w:val="1"/>
        <w:rPr>
          <w:rFonts w:ascii="Arial" w:hAnsi="Arial" w:cs="Arial"/>
          <w:sz w:val="20"/>
          <w:szCs w:val="20"/>
        </w:rPr>
      </w:pPr>
      <w:r w:rsidRPr="00406EB4">
        <w:rPr>
          <w:rFonts w:ascii="Arial" w:hAnsi="Arial" w:cs="Arial"/>
          <w:sz w:val="20"/>
          <w:szCs w:val="20"/>
        </w:rPr>
        <w:t xml:space="preserve">      На </w:t>
      </w:r>
      <w:proofErr w:type="gramStart"/>
      <w:r w:rsidRPr="00406EB4">
        <w:rPr>
          <w:rFonts w:ascii="Arial" w:hAnsi="Arial" w:cs="Arial"/>
          <w:sz w:val="20"/>
          <w:szCs w:val="20"/>
        </w:rPr>
        <w:t>территории  муниципального</w:t>
      </w:r>
      <w:proofErr w:type="gramEnd"/>
      <w:r w:rsidRPr="00406EB4">
        <w:rPr>
          <w:rFonts w:ascii="Arial" w:hAnsi="Arial" w:cs="Arial"/>
          <w:sz w:val="20"/>
          <w:szCs w:val="20"/>
        </w:rPr>
        <w:t xml:space="preserve"> образования  «Тихоновка»  находится  детский сад: где работает 25 человек, где воспитывается 70 детей.</w:t>
      </w:r>
    </w:p>
    <w:p w:rsidR="00406EB4" w:rsidRPr="00406EB4" w:rsidRDefault="00406EB4" w:rsidP="00406EB4">
      <w:pPr>
        <w:overflowPunct w:val="0"/>
        <w:autoSpaceDE w:val="0"/>
        <w:autoSpaceDN w:val="0"/>
        <w:adjustRightInd w:val="0"/>
        <w:ind w:right="-141" w:firstLine="720"/>
        <w:jc w:val="both"/>
        <w:outlineLvl w:val="1"/>
        <w:rPr>
          <w:rFonts w:ascii="Arial" w:hAnsi="Arial" w:cs="Arial"/>
          <w:sz w:val="20"/>
          <w:szCs w:val="20"/>
        </w:rPr>
      </w:pPr>
      <w:r w:rsidRPr="00406EB4">
        <w:rPr>
          <w:rFonts w:ascii="Arial" w:hAnsi="Arial" w:cs="Arial"/>
          <w:sz w:val="20"/>
          <w:szCs w:val="20"/>
        </w:rPr>
        <w:t xml:space="preserve">В связи с </w:t>
      </w:r>
      <w:proofErr w:type="gramStart"/>
      <w:r w:rsidRPr="00406EB4">
        <w:rPr>
          <w:rFonts w:ascii="Arial" w:hAnsi="Arial" w:cs="Arial"/>
          <w:sz w:val="20"/>
          <w:szCs w:val="20"/>
        </w:rPr>
        <w:t>увеличением  рождаемости</w:t>
      </w:r>
      <w:proofErr w:type="gramEnd"/>
      <w:r w:rsidRPr="00406EB4">
        <w:rPr>
          <w:rFonts w:ascii="Arial" w:hAnsi="Arial" w:cs="Arial"/>
          <w:sz w:val="20"/>
          <w:szCs w:val="20"/>
        </w:rPr>
        <w:t xml:space="preserve"> детей увеличится и количество учащихся в школах и детских садах, а соответственно и количество работающих в этих учреждениях.</w:t>
      </w:r>
    </w:p>
    <w:p w:rsidR="00406EB4" w:rsidRPr="00406EB4" w:rsidRDefault="00406EB4" w:rsidP="00406EB4">
      <w:pPr>
        <w:pStyle w:val="ConsPlusNonformat"/>
        <w:jc w:val="center"/>
        <w:rPr>
          <w:rFonts w:ascii="Arial" w:hAnsi="Arial" w:cs="Arial"/>
          <w:b/>
        </w:rPr>
      </w:pPr>
      <w:r w:rsidRPr="00406EB4">
        <w:rPr>
          <w:rFonts w:ascii="Arial" w:hAnsi="Arial" w:cs="Arial"/>
          <w:b/>
        </w:rPr>
        <w:t>2.</w:t>
      </w:r>
      <w:proofErr w:type="gramStart"/>
      <w:r w:rsidRPr="00406EB4">
        <w:rPr>
          <w:rFonts w:ascii="Arial" w:hAnsi="Arial" w:cs="Arial"/>
          <w:b/>
        </w:rPr>
        <w:t>3.Развитие</w:t>
      </w:r>
      <w:proofErr w:type="gramEnd"/>
      <w:r w:rsidRPr="00406EB4">
        <w:rPr>
          <w:rFonts w:ascii="Arial" w:hAnsi="Arial" w:cs="Arial"/>
          <w:b/>
        </w:rPr>
        <w:t xml:space="preserve"> здравоохранения</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w:t>
      </w:r>
      <w:proofErr w:type="gramStart"/>
      <w:r w:rsidRPr="00406EB4">
        <w:rPr>
          <w:rFonts w:ascii="Arial" w:hAnsi="Arial" w:cs="Arial"/>
          <w:sz w:val="20"/>
          <w:szCs w:val="20"/>
        </w:rPr>
        <w:t>На  территории</w:t>
      </w:r>
      <w:proofErr w:type="gramEnd"/>
      <w:r w:rsidRPr="00406EB4">
        <w:rPr>
          <w:rFonts w:ascii="Arial" w:hAnsi="Arial" w:cs="Arial"/>
          <w:sz w:val="20"/>
          <w:szCs w:val="20"/>
        </w:rPr>
        <w:t xml:space="preserve">   сельского  поселения «Тихоновка»  находится </w:t>
      </w:r>
      <w:proofErr w:type="spellStart"/>
      <w:r w:rsidRPr="00406EB4">
        <w:rPr>
          <w:rFonts w:ascii="Arial" w:hAnsi="Arial" w:cs="Arial"/>
          <w:sz w:val="20"/>
          <w:szCs w:val="20"/>
        </w:rPr>
        <w:t>Тихоновская</w:t>
      </w:r>
      <w:proofErr w:type="spellEnd"/>
      <w:r w:rsidRPr="00406EB4">
        <w:rPr>
          <w:rFonts w:ascii="Arial" w:hAnsi="Arial" w:cs="Arial"/>
          <w:sz w:val="20"/>
          <w:szCs w:val="20"/>
        </w:rPr>
        <w:t xml:space="preserve"> участковая амбулатория в с. Тихоновка на 5 коек дневного стационара, где работают 22 человека. Имеется аптека на территории больницы.</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На 2023 год планируется строительство нового здания амбулатории.</w:t>
      </w:r>
    </w:p>
    <w:p w:rsidR="00406EB4" w:rsidRPr="00406EB4" w:rsidRDefault="00406EB4" w:rsidP="00406EB4">
      <w:pPr>
        <w:jc w:val="center"/>
        <w:rPr>
          <w:rFonts w:ascii="Arial" w:hAnsi="Arial" w:cs="Arial"/>
          <w:b/>
          <w:sz w:val="20"/>
          <w:szCs w:val="20"/>
        </w:rPr>
      </w:pPr>
      <w:r w:rsidRPr="00406EB4">
        <w:rPr>
          <w:rFonts w:ascii="Arial" w:hAnsi="Arial" w:cs="Arial"/>
          <w:b/>
          <w:sz w:val="20"/>
          <w:szCs w:val="20"/>
        </w:rPr>
        <w:t>2.</w:t>
      </w:r>
      <w:proofErr w:type="gramStart"/>
      <w:r w:rsidRPr="00406EB4">
        <w:rPr>
          <w:rFonts w:ascii="Arial" w:hAnsi="Arial" w:cs="Arial"/>
          <w:b/>
          <w:sz w:val="20"/>
          <w:szCs w:val="20"/>
        </w:rPr>
        <w:t>4.Развитие</w:t>
      </w:r>
      <w:proofErr w:type="gramEnd"/>
      <w:r w:rsidRPr="00406EB4">
        <w:rPr>
          <w:rFonts w:ascii="Arial" w:hAnsi="Arial" w:cs="Arial"/>
          <w:b/>
          <w:sz w:val="20"/>
          <w:szCs w:val="20"/>
        </w:rPr>
        <w:t xml:space="preserve"> культуры</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На территории муниципального </w:t>
      </w:r>
      <w:proofErr w:type="gramStart"/>
      <w:r w:rsidRPr="00406EB4">
        <w:rPr>
          <w:rFonts w:ascii="Arial" w:hAnsi="Arial" w:cs="Arial"/>
          <w:sz w:val="20"/>
          <w:szCs w:val="20"/>
        </w:rPr>
        <w:t>образования  «</w:t>
      </w:r>
      <w:proofErr w:type="gramEnd"/>
      <w:r w:rsidRPr="00406EB4">
        <w:rPr>
          <w:rFonts w:ascii="Arial" w:hAnsi="Arial" w:cs="Arial"/>
          <w:sz w:val="20"/>
          <w:szCs w:val="20"/>
        </w:rPr>
        <w:t>Тихоновка»  находятся  МБУК « СКЦ МО «Тихоновка»», библиотека , хоккейный корт, уличная волейбольная площадка, летняя сцена для выступлений, детская игровая площадка.</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Социально-культурный </w:t>
      </w:r>
      <w:proofErr w:type="gramStart"/>
      <w:r w:rsidRPr="00406EB4">
        <w:rPr>
          <w:rFonts w:ascii="Arial" w:hAnsi="Arial" w:cs="Arial"/>
          <w:sz w:val="20"/>
          <w:szCs w:val="20"/>
        </w:rPr>
        <w:t>центр  регулярно</w:t>
      </w:r>
      <w:proofErr w:type="gramEnd"/>
      <w:r w:rsidRPr="00406EB4">
        <w:rPr>
          <w:rFonts w:ascii="Arial" w:hAnsi="Arial" w:cs="Arial"/>
          <w:sz w:val="20"/>
          <w:szCs w:val="20"/>
        </w:rPr>
        <w:t xml:space="preserve"> проводит  различные  мероприятия: «Голубой  огонек», «Проводы Русской зимы», «День пожилого человека»,  «День памяти», «День троицы» и другие. Проводятся различные конкурсы.</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Работают кружки: </w:t>
      </w:r>
    </w:p>
    <w:p w:rsidR="00406EB4" w:rsidRPr="00406EB4" w:rsidRDefault="00406EB4" w:rsidP="00406EB4">
      <w:pPr>
        <w:jc w:val="both"/>
        <w:rPr>
          <w:rFonts w:ascii="Arial" w:hAnsi="Arial" w:cs="Arial"/>
          <w:sz w:val="20"/>
          <w:szCs w:val="20"/>
        </w:rPr>
      </w:pPr>
      <w:r w:rsidRPr="00406EB4">
        <w:rPr>
          <w:rFonts w:ascii="Arial" w:hAnsi="Arial" w:cs="Arial"/>
          <w:sz w:val="20"/>
          <w:szCs w:val="20"/>
        </w:rPr>
        <w:t>Вокальные разновозрастные: возраст участников от 5 лет до 80 лет;</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Хореографические разновозрастные: возраст </w:t>
      </w:r>
      <w:proofErr w:type="gramStart"/>
      <w:r w:rsidRPr="00406EB4">
        <w:rPr>
          <w:rFonts w:ascii="Arial" w:hAnsi="Arial" w:cs="Arial"/>
          <w:sz w:val="20"/>
          <w:szCs w:val="20"/>
        </w:rPr>
        <w:t>участников  от</w:t>
      </w:r>
      <w:proofErr w:type="gramEnd"/>
      <w:r w:rsidRPr="00406EB4">
        <w:rPr>
          <w:rFonts w:ascii="Arial" w:hAnsi="Arial" w:cs="Arial"/>
          <w:sz w:val="20"/>
          <w:szCs w:val="20"/>
        </w:rPr>
        <w:t xml:space="preserve"> 5 лет до 70 лет;</w:t>
      </w:r>
    </w:p>
    <w:p w:rsidR="00406EB4" w:rsidRPr="00406EB4" w:rsidRDefault="00406EB4" w:rsidP="00406EB4">
      <w:pPr>
        <w:jc w:val="both"/>
        <w:rPr>
          <w:rFonts w:ascii="Arial" w:hAnsi="Arial" w:cs="Arial"/>
          <w:sz w:val="20"/>
          <w:szCs w:val="20"/>
        </w:rPr>
      </w:pPr>
      <w:r w:rsidRPr="00406EB4">
        <w:rPr>
          <w:rFonts w:ascii="Arial" w:hAnsi="Arial" w:cs="Arial"/>
          <w:sz w:val="20"/>
          <w:szCs w:val="20"/>
        </w:rPr>
        <w:t>Театральный кружок «Сфера».</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Библиотека большую работу ведет с детьми, проводятся различные игры, конкурсы, отмечаются памятные даты.</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При библиотеке имеется краеведческий музей.</w:t>
      </w:r>
    </w:p>
    <w:p w:rsidR="00406EB4" w:rsidRPr="00406EB4" w:rsidRDefault="00406EB4" w:rsidP="00406EB4">
      <w:pPr>
        <w:jc w:val="center"/>
        <w:rPr>
          <w:rFonts w:ascii="Arial" w:hAnsi="Arial" w:cs="Arial"/>
          <w:b/>
          <w:sz w:val="20"/>
          <w:szCs w:val="20"/>
        </w:rPr>
      </w:pPr>
      <w:r w:rsidRPr="00406EB4">
        <w:rPr>
          <w:rFonts w:ascii="Arial" w:hAnsi="Arial" w:cs="Arial"/>
          <w:b/>
          <w:sz w:val="20"/>
          <w:szCs w:val="20"/>
        </w:rPr>
        <w:t>2.5. Развитие молодежной политики, физкультуры и спорта</w:t>
      </w:r>
    </w:p>
    <w:p w:rsidR="00406EB4" w:rsidRPr="00406EB4" w:rsidRDefault="00406EB4" w:rsidP="00406EB4">
      <w:pPr>
        <w:ind w:firstLine="540"/>
        <w:jc w:val="both"/>
        <w:rPr>
          <w:rFonts w:ascii="Arial" w:hAnsi="Arial" w:cs="Arial"/>
          <w:sz w:val="20"/>
          <w:szCs w:val="20"/>
        </w:rPr>
      </w:pPr>
      <w:r w:rsidRPr="00406EB4">
        <w:rPr>
          <w:rFonts w:ascii="Arial" w:hAnsi="Arial" w:cs="Arial"/>
          <w:sz w:val="20"/>
          <w:szCs w:val="20"/>
        </w:rPr>
        <w:t xml:space="preserve">Основная работа в данной области заключается в организации различных спортивных секций и проведении спортивно-массовых мероприятий. Руководствуясь распоряжениями вышестоящих организаций и проявляя собственную инициативу, ежегодно проводится День села, оборонно-спортивные праздники, посвященные Дню Победы, турнир по волейболу, турнир по хоккею с мячом. Спортсмены села активно участвуют в районных и областных соревнованиях, занимая призовые места, принимают участие в районной спартакиаде. </w:t>
      </w:r>
    </w:p>
    <w:p w:rsidR="00406EB4" w:rsidRPr="00406EB4" w:rsidRDefault="00406EB4" w:rsidP="00406EB4">
      <w:pPr>
        <w:ind w:firstLine="540"/>
        <w:jc w:val="both"/>
        <w:rPr>
          <w:rFonts w:ascii="Arial" w:hAnsi="Arial" w:cs="Arial"/>
          <w:sz w:val="20"/>
          <w:szCs w:val="20"/>
        </w:rPr>
      </w:pPr>
      <w:r w:rsidRPr="00406EB4">
        <w:rPr>
          <w:rFonts w:ascii="Arial" w:hAnsi="Arial" w:cs="Arial"/>
          <w:sz w:val="20"/>
          <w:szCs w:val="20"/>
        </w:rPr>
        <w:t>Заливается ежегодно каток, где дети и взрослые играют в хоккей.</w:t>
      </w:r>
    </w:p>
    <w:p w:rsidR="00406EB4" w:rsidRPr="00406EB4" w:rsidRDefault="00406EB4" w:rsidP="00406EB4">
      <w:pPr>
        <w:ind w:firstLine="540"/>
        <w:jc w:val="both"/>
        <w:rPr>
          <w:rFonts w:ascii="Arial" w:hAnsi="Arial" w:cs="Arial"/>
          <w:sz w:val="20"/>
          <w:szCs w:val="20"/>
        </w:rPr>
      </w:pPr>
      <w:r w:rsidRPr="00406EB4">
        <w:rPr>
          <w:rFonts w:ascii="Arial" w:hAnsi="Arial" w:cs="Arial"/>
          <w:sz w:val="20"/>
          <w:szCs w:val="20"/>
        </w:rPr>
        <w:t xml:space="preserve">Организована работа спортивных секций в школе и Доме культуры: пионербол, футбол, волейбол, баскетбол, организована </w:t>
      </w:r>
      <w:proofErr w:type="gramStart"/>
      <w:r w:rsidRPr="00406EB4">
        <w:rPr>
          <w:rFonts w:ascii="Arial" w:hAnsi="Arial" w:cs="Arial"/>
          <w:sz w:val="20"/>
          <w:szCs w:val="20"/>
        </w:rPr>
        <w:t>работа  лыжной</w:t>
      </w:r>
      <w:proofErr w:type="gramEnd"/>
      <w:r w:rsidRPr="00406EB4">
        <w:rPr>
          <w:rFonts w:ascii="Arial" w:hAnsi="Arial" w:cs="Arial"/>
          <w:sz w:val="20"/>
          <w:szCs w:val="20"/>
        </w:rPr>
        <w:t xml:space="preserve"> секции, шахматного клуба, теннисного клуба.</w:t>
      </w:r>
    </w:p>
    <w:p w:rsidR="00406EB4" w:rsidRPr="00406EB4" w:rsidRDefault="00406EB4" w:rsidP="00406EB4">
      <w:pPr>
        <w:jc w:val="center"/>
        <w:rPr>
          <w:rFonts w:ascii="Arial" w:hAnsi="Arial" w:cs="Arial"/>
          <w:b/>
          <w:sz w:val="20"/>
          <w:szCs w:val="20"/>
        </w:rPr>
      </w:pPr>
      <w:r w:rsidRPr="00406EB4">
        <w:rPr>
          <w:rFonts w:ascii="Arial" w:hAnsi="Arial" w:cs="Arial"/>
          <w:b/>
          <w:sz w:val="20"/>
          <w:szCs w:val="20"/>
        </w:rPr>
        <w:t>2.6. Трудовые ресурсы, занятость населения</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w:t>
      </w:r>
      <w:proofErr w:type="gramStart"/>
      <w:r w:rsidRPr="00406EB4">
        <w:rPr>
          <w:rFonts w:ascii="Arial" w:hAnsi="Arial" w:cs="Arial"/>
          <w:sz w:val="20"/>
          <w:szCs w:val="20"/>
        </w:rPr>
        <w:t>Численность  населения</w:t>
      </w:r>
      <w:proofErr w:type="gramEnd"/>
      <w:r w:rsidRPr="00406EB4">
        <w:rPr>
          <w:rFonts w:ascii="Arial" w:hAnsi="Arial" w:cs="Arial"/>
          <w:sz w:val="20"/>
          <w:szCs w:val="20"/>
        </w:rPr>
        <w:t xml:space="preserve">  по  состоянию  на 01.01.2022 года  составляет:  с.  Тихоновка – 1480 чел. В </w:t>
      </w:r>
      <w:proofErr w:type="spellStart"/>
      <w:r w:rsidRPr="00406EB4">
        <w:rPr>
          <w:rFonts w:ascii="Arial" w:hAnsi="Arial" w:cs="Arial"/>
          <w:sz w:val="20"/>
          <w:szCs w:val="20"/>
        </w:rPr>
        <w:t>д.Чилим</w:t>
      </w:r>
      <w:proofErr w:type="spellEnd"/>
      <w:r w:rsidRPr="00406EB4">
        <w:rPr>
          <w:rFonts w:ascii="Arial" w:hAnsi="Arial" w:cs="Arial"/>
          <w:sz w:val="20"/>
          <w:szCs w:val="20"/>
        </w:rPr>
        <w:t xml:space="preserve"> – 63 чел. И в д. Парамоновка -4 чел.  </w:t>
      </w:r>
      <w:proofErr w:type="gramStart"/>
      <w:r w:rsidRPr="00406EB4">
        <w:rPr>
          <w:rFonts w:ascii="Arial" w:hAnsi="Arial" w:cs="Arial"/>
          <w:sz w:val="20"/>
          <w:szCs w:val="20"/>
        </w:rPr>
        <w:t>Население  на</w:t>
      </w:r>
      <w:proofErr w:type="gramEnd"/>
      <w:r w:rsidRPr="00406EB4">
        <w:rPr>
          <w:rFonts w:ascii="Arial" w:hAnsi="Arial" w:cs="Arial"/>
          <w:sz w:val="20"/>
          <w:szCs w:val="20"/>
        </w:rPr>
        <w:t xml:space="preserve"> территории сельского поселения снизилось по сравнению с 2020 годом на 27 человек.</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w:t>
      </w:r>
      <w:proofErr w:type="gramStart"/>
      <w:r w:rsidRPr="00406EB4">
        <w:rPr>
          <w:rFonts w:ascii="Arial" w:hAnsi="Arial" w:cs="Arial"/>
          <w:sz w:val="20"/>
          <w:szCs w:val="20"/>
        </w:rPr>
        <w:t>В  последние</w:t>
      </w:r>
      <w:proofErr w:type="gramEnd"/>
      <w:r w:rsidRPr="00406EB4">
        <w:rPr>
          <w:rFonts w:ascii="Arial" w:hAnsi="Arial" w:cs="Arial"/>
          <w:sz w:val="20"/>
          <w:szCs w:val="20"/>
        </w:rPr>
        <w:t xml:space="preserve">  годы   на  территории  муниципального образования  «Тихоновка»   наблюдается  сложная  обстановка  на  рынке  труда.  </w:t>
      </w:r>
      <w:proofErr w:type="gramStart"/>
      <w:r w:rsidRPr="00406EB4">
        <w:rPr>
          <w:rFonts w:ascii="Arial" w:hAnsi="Arial" w:cs="Arial"/>
          <w:sz w:val="20"/>
          <w:szCs w:val="20"/>
        </w:rPr>
        <w:t>Количество  работающих</w:t>
      </w:r>
      <w:proofErr w:type="gramEnd"/>
      <w:r w:rsidRPr="00406EB4">
        <w:rPr>
          <w:rFonts w:ascii="Arial" w:hAnsi="Arial" w:cs="Arial"/>
          <w:sz w:val="20"/>
          <w:szCs w:val="20"/>
        </w:rPr>
        <w:t xml:space="preserve">  по  поселению  составляет  370 человек,  что  составляет  44 % трудоспособного  населения  поселения. </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Трудоспособное население </w:t>
      </w:r>
      <w:proofErr w:type="gramStart"/>
      <w:r w:rsidRPr="00406EB4">
        <w:rPr>
          <w:rFonts w:ascii="Arial" w:hAnsi="Arial" w:cs="Arial"/>
          <w:sz w:val="20"/>
          <w:szCs w:val="20"/>
        </w:rPr>
        <w:t>поселения  занято</w:t>
      </w:r>
      <w:proofErr w:type="gramEnd"/>
      <w:r w:rsidRPr="00406EB4">
        <w:rPr>
          <w:rFonts w:ascii="Arial" w:hAnsi="Arial" w:cs="Arial"/>
          <w:sz w:val="20"/>
          <w:szCs w:val="20"/>
        </w:rPr>
        <w:t>, в основном, в бюджетных организациях и в СХК.</w:t>
      </w:r>
    </w:p>
    <w:p w:rsidR="00406EB4" w:rsidRPr="00406EB4" w:rsidRDefault="00406EB4" w:rsidP="00406EB4">
      <w:pPr>
        <w:ind w:right="-141" w:firstLine="720"/>
        <w:jc w:val="both"/>
        <w:rPr>
          <w:rFonts w:ascii="Arial" w:hAnsi="Arial" w:cs="Arial"/>
          <w:sz w:val="20"/>
          <w:szCs w:val="20"/>
        </w:rPr>
      </w:pPr>
      <w:r w:rsidRPr="00406EB4">
        <w:rPr>
          <w:rFonts w:ascii="Arial" w:hAnsi="Arial" w:cs="Arial"/>
          <w:sz w:val="20"/>
          <w:szCs w:val="20"/>
        </w:rPr>
        <w:t xml:space="preserve">Очень большая пенсионная нагрузка на одного работающего. Уменьшение численности работающих и увеличение количества безработных происходит за счет сокращения бюджетных мест. </w:t>
      </w:r>
    </w:p>
    <w:p w:rsidR="00406EB4" w:rsidRPr="00406EB4" w:rsidRDefault="00406EB4" w:rsidP="00406EB4">
      <w:pPr>
        <w:ind w:right="-141" w:firstLine="720"/>
        <w:jc w:val="both"/>
        <w:rPr>
          <w:rFonts w:ascii="Arial" w:hAnsi="Arial" w:cs="Arial"/>
          <w:sz w:val="20"/>
          <w:szCs w:val="20"/>
        </w:rPr>
      </w:pPr>
    </w:p>
    <w:p w:rsidR="00406EB4" w:rsidRPr="00406EB4" w:rsidRDefault="00406EB4" w:rsidP="00406EB4">
      <w:pPr>
        <w:jc w:val="center"/>
        <w:rPr>
          <w:rFonts w:ascii="Arial" w:hAnsi="Arial" w:cs="Arial"/>
          <w:b/>
          <w:sz w:val="20"/>
          <w:szCs w:val="20"/>
        </w:rPr>
      </w:pPr>
      <w:r w:rsidRPr="00406EB4">
        <w:rPr>
          <w:rFonts w:ascii="Arial" w:hAnsi="Arial" w:cs="Arial"/>
          <w:b/>
          <w:sz w:val="20"/>
          <w:szCs w:val="20"/>
        </w:rPr>
        <w:lastRenderedPageBreak/>
        <w:t>2.</w:t>
      </w:r>
      <w:proofErr w:type="gramStart"/>
      <w:r w:rsidRPr="00406EB4">
        <w:rPr>
          <w:rFonts w:ascii="Arial" w:hAnsi="Arial" w:cs="Arial"/>
          <w:b/>
          <w:sz w:val="20"/>
          <w:szCs w:val="20"/>
        </w:rPr>
        <w:t>7.Уровень</w:t>
      </w:r>
      <w:proofErr w:type="gramEnd"/>
      <w:r w:rsidRPr="00406EB4">
        <w:rPr>
          <w:rFonts w:ascii="Arial" w:hAnsi="Arial" w:cs="Arial"/>
          <w:b/>
          <w:sz w:val="20"/>
          <w:szCs w:val="20"/>
        </w:rPr>
        <w:t xml:space="preserve"> и качество жизни населения</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w:t>
      </w:r>
      <w:proofErr w:type="gramStart"/>
      <w:r w:rsidRPr="00406EB4">
        <w:rPr>
          <w:rFonts w:ascii="Arial" w:hAnsi="Arial" w:cs="Arial"/>
          <w:sz w:val="20"/>
          <w:szCs w:val="20"/>
        </w:rPr>
        <w:t>Уровень  жизни</w:t>
      </w:r>
      <w:proofErr w:type="gramEnd"/>
      <w:r w:rsidRPr="00406EB4">
        <w:rPr>
          <w:rFonts w:ascii="Arial" w:hAnsi="Arial" w:cs="Arial"/>
          <w:sz w:val="20"/>
          <w:szCs w:val="20"/>
        </w:rPr>
        <w:t xml:space="preserve">  населения  муниципального образования  «Тихоновка»    остается  очень низким.  </w:t>
      </w:r>
      <w:proofErr w:type="gramStart"/>
      <w:r w:rsidRPr="00406EB4">
        <w:rPr>
          <w:rFonts w:ascii="Arial" w:hAnsi="Arial" w:cs="Arial"/>
          <w:sz w:val="20"/>
          <w:szCs w:val="20"/>
        </w:rPr>
        <w:t>Большая  часть</w:t>
      </w:r>
      <w:proofErr w:type="gramEnd"/>
      <w:r w:rsidRPr="00406EB4">
        <w:rPr>
          <w:rFonts w:ascii="Arial" w:hAnsi="Arial" w:cs="Arial"/>
          <w:sz w:val="20"/>
          <w:szCs w:val="20"/>
        </w:rPr>
        <w:t xml:space="preserve">  населения  имеет  доход  ниже  прожиточного  минимума. </w:t>
      </w:r>
    </w:p>
    <w:p w:rsidR="00406EB4" w:rsidRPr="00406EB4" w:rsidRDefault="00406EB4" w:rsidP="00406EB4">
      <w:pPr>
        <w:rPr>
          <w:rFonts w:ascii="Arial" w:hAnsi="Arial" w:cs="Arial"/>
          <w:sz w:val="20"/>
          <w:szCs w:val="20"/>
        </w:rPr>
      </w:pPr>
      <w:r w:rsidRPr="00406EB4">
        <w:rPr>
          <w:rFonts w:ascii="Arial" w:hAnsi="Arial" w:cs="Arial"/>
          <w:sz w:val="20"/>
          <w:szCs w:val="20"/>
        </w:rPr>
        <w:t xml:space="preserve">    </w:t>
      </w:r>
      <w:proofErr w:type="gramStart"/>
      <w:r w:rsidRPr="00406EB4">
        <w:rPr>
          <w:rFonts w:ascii="Arial" w:hAnsi="Arial" w:cs="Arial"/>
          <w:sz w:val="20"/>
          <w:szCs w:val="20"/>
        </w:rPr>
        <w:t>Поселение  имеет</w:t>
      </w:r>
      <w:proofErr w:type="gramEnd"/>
      <w:r w:rsidRPr="00406EB4">
        <w:rPr>
          <w:rFonts w:ascii="Arial" w:hAnsi="Arial" w:cs="Arial"/>
          <w:sz w:val="20"/>
          <w:szCs w:val="20"/>
        </w:rPr>
        <w:t xml:space="preserve">  большую  удаленность    от  районного  и  от  областного   центров,  не  имеет  достаточной  инфраструктуры  для  создания  промышленных  предприятий, поэтому  программой  социально- экономического  развития  сельского  поселения  на  перспективу  предусматривается  развитие  крестьянско-фермерских  хозяйств, производственных  с\х  кооперативов  и  малых  цехов  по   переработке  с\х  продукции.</w:t>
      </w:r>
    </w:p>
    <w:p w:rsidR="00406EB4" w:rsidRPr="00406EB4" w:rsidRDefault="00406EB4" w:rsidP="00406EB4">
      <w:pPr>
        <w:ind w:right="-141" w:firstLine="720"/>
        <w:jc w:val="both"/>
        <w:rPr>
          <w:rFonts w:ascii="Arial" w:hAnsi="Arial" w:cs="Arial"/>
          <w:sz w:val="20"/>
          <w:szCs w:val="20"/>
        </w:rPr>
      </w:pPr>
      <w:r w:rsidRPr="00406EB4">
        <w:rPr>
          <w:rFonts w:ascii="Arial" w:hAnsi="Arial" w:cs="Arial"/>
          <w:sz w:val="20"/>
          <w:szCs w:val="20"/>
        </w:rPr>
        <w:t>Для организации малых предприятий по переработке продукции сельского хозяйства и торгово-закупочных кооперативов трудовых ресурсов достаточно.</w:t>
      </w:r>
    </w:p>
    <w:p w:rsidR="00406EB4" w:rsidRPr="00406EB4" w:rsidRDefault="00406EB4" w:rsidP="00406EB4">
      <w:pPr>
        <w:ind w:right="-141" w:firstLine="720"/>
        <w:jc w:val="both"/>
        <w:rPr>
          <w:rFonts w:ascii="Arial" w:hAnsi="Arial" w:cs="Arial"/>
          <w:sz w:val="20"/>
          <w:szCs w:val="20"/>
        </w:rPr>
      </w:pPr>
      <w:r w:rsidRPr="00406EB4">
        <w:rPr>
          <w:rFonts w:ascii="Arial" w:hAnsi="Arial" w:cs="Arial"/>
          <w:sz w:val="20"/>
          <w:szCs w:val="20"/>
        </w:rPr>
        <w:t xml:space="preserve">Основная причина безработицы – нет промышленного производства. </w:t>
      </w:r>
    </w:p>
    <w:p w:rsidR="00406EB4" w:rsidRPr="00406EB4" w:rsidRDefault="00406EB4" w:rsidP="00406EB4">
      <w:pPr>
        <w:ind w:right="-141" w:firstLine="720"/>
        <w:jc w:val="both"/>
        <w:rPr>
          <w:rFonts w:ascii="Arial" w:hAnsi="Arial" w:cs="Arial"/>
          <w:sz w:val="20"/>
          <w:szCs w:val="20"/>
        </w:rPr>
      </w:pPr>
      <w:r w:rsidRPr="00406EB4">
        <w:rPr>
          <w:rFonts w:ascii="Arial" w:hAnsi="Arial" w:cs="Arial"/>
          <w:sz w:val="20"/>
          <w:szCs w:val="20"/>
        </w:rPr>
        <w:t>Пути решения – организовывать открытие новых предприятий различных форм собственности.</w:t>
      </w: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jc w:val="center"/>
        <w:rPr>
          <w:rFonts w:ascii="Arial" w:hAnsi="Arial" w:cs="Arial"/>
          <w:b/>
          <w:sz w:val="20"/>
          <w:szCs w:val="20"/>
        </w:rPr>
        <w:sectPr w:rsidR="00406EB4" w:rsidRPr="00406EB4" w:rsidSect="00406EB4">
          <w:pgSz w:w="11906" w:h="16838"/>
          <w:pgMar w:top="1134" w:right="850" w:bottom="1134" w:left="1701" w:header="708" w:footer="708" w:gutter="0"/>
          <w:cols w:space="708"/>
          <w:docGrid w:linePitch="360"/>
        </w:sectPr>
      </w:pPr>
    </w:p>
    <w:p w:rsidR="00406EB4" w:rsidRPr="00406EB4" w:rsidRDefault="00406EB4" w:rsidP="00406EB4">
      <w:pPr>
        <w:jc w:val="center"/>
        <w:rPr>
          <w:rFonts w:ascii="Arial" w:hAnsi="Arial" w:cs="Arial"/>
          <w:b/>
          <w:sz w:val="20"/>
          <w:szCs w:val="20"/>
        </w:rPr>
      </w:pPr>
      <w:r w:rsidRPr="00406EB4">
        <w:rPr>
          <w:rFonts w:ascii="Arial" w:hAnsi="Arial" w:cs="Arial"/>
          <w:b/>
          <w:sz w:val="20"/>
          <w:szCs w:val="20"/>
        </w:rPr>
        <w:lastRenderedPageBreak/>
        <w:t>2.</w:t>
      </w:r>
      <w:proofErr w:type="gramStart"/>
      <w:r w:rsidRPr="00406EB4">
        <w:rPr>
          <w:rFonts w:ascii="Arial" w:hAnsi="Arial" w:cs="Arial"/>
          <w:b/>
          <w:sz w:val="20"/>
          <w:szCs w:val="20"/>
        </w:rPr>
        <w:t>8.Оценка</w:t>
      </w:r>
      <w:proofErr w:type="gramEnd"/>
      <w:r w:rsidRPr="00406EB4">
        <w:rPr>
          <w:rFonts w:ascii="Arial" w:hAnsi="Arial" w:cs="Arial"/>
          <w:b/>
          <w:sz w:val="20"/>
          <w:szCs w:val="20"/>
        </w:rPr>
        <w:t xml:space="preserve"> финансового состояния</w:t>
      </w:r>
    </w:p>
    <w:p w:rsidR="00406EB4" w:rsidRPr="00406EB4" w:rsidRDefault="00406EB4" w:rsidP="00406EB4">
      <w:pPr>
        <w:jc w:val="center"/>
        <w:rPr>
          <w:rFonts w:ascii="Arial" w:hAnsi="Arial" w:cs="Arial"/>
          <w:b/>
          <w:sz w:val="20"/>
          <w:szCs w:val="20"/>
        </w:rPr>
      </w:pPr>
    </w:p>
    <w:p w:rsidR="00406EB4" w:rsidRPr="00406EB4" w:rsidRDefault="00406EB4" w:rsidP="00406EB4">
      <w:pPr>
        <w:jc w:val="center"/>
        <w:rPr>
          <w:rFonts w:ascii="Arial" w:hAnsi="Arial" w:cs="Arial"/>
          <w:b/>
          <w:sz w:val="20"/>
          <w:szCs w:val="20"/>
        </w:rPr>
      </w:pPr>
      <w:r w:rsidRPr="00406EB4">
        <w:rPr>
          <w:rFonts w:ascii="Arial" w:hAnsi="Arial" w:cs="Arial"/>
          <w:b/>
          <w:sz w:val="20"/>
          <w:szCs w:val="20"/>
        </w:rPr>
        <w:t>Доходная часть бюджета</w:t>
      </w:r>
    </w:p>
    <w:p w:rsidR="00406EB4" w:rsidRPr="00406EB4" w:rsidRDefault="00406EB4" w:rsidP="00406EB4">
      <w:pPr>
        <w:jc w:val="cente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949"/>
        <w:gridCol w:w="1176"/>
        <w:gridCol w:w="1176"/>
        <w:gridCol w:w="1034"/>
        <w:gridCol w:w="1310"/>
        <w:gridCol w:w="1363"/>
        <w:gridCol w:w="1229"/>
        <w:gridCol w:w="1229"/>
        <w:gridCol w:w="1165"/>
        <w:gridCol w:w="1255"/>
      </w:tblGrid>
      <w:tr w:rsidR="00406EB4" w:rsidRPr="00406EB4" w:rsidTr="00406EB4">
        <w:trPr>
          <w:trHeight w:val="1020"/>
        </w:trPr>
        <w:tc>
          <w:tcPr>
            <w:tcW w:w="918" w:type="pct"/>
            <w:vMerge w:val="restart"/>
          </w:tcPr>
          <w:p w:rsidR="00406EB4" w:rsidRPr="00406EB4" w:rsidRDefault="00406EB4" w:rsidP="00406EB4">
            <w:pPr>
              <w:jc w:val="both"/>
              <w:rPr>
                <w:rFonts w:ascii="Arial" w:hAnsi="Arial" w:cs="Arial"/>
                <w:sz w:val="20"/>
                <w:szCs w:val="20"/>
              </w:rPr>
            </w:pPr>
            <w:r w:rsidRPr="00406EB4">
              <w:rPr>
                <w:rFonts w:ascii="Arial" w:hAnsi="Arial" w:cs="Arial"/>
                <w:sz w:val="20"/>
                <w:szCs w:val="20"/>
              </w:rPr>
              <w:t>Наименование показателя</w:t>
            </w:r>
          </w:p>
        </w:tc>
        <w:tc>
          <w:tcPr>
            <w:tcW w:w="326" w:type="pct"/>
            <w:vMerge w:val="restart"/>
          </w:tcPr>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ед. </w:t>
            </w:r>
          </w:p>
          <w:p w:rsidR="00406EB4" w:rsidRPr="00406EB4" w:rsidRDefault="00406EB4" w:rsidP="00406EB4">
            <w:pPr>
              <w:jc w:val="both"/>
              <w:rPr>
                <w:rFonts w:ascii="Arial" w:hAnsi="Arial" w:cs="Arial"/>
                <w:sz w:val="20"/>
                <w:szCs w:val="20"/>
              </w:rPr>
            </w:pPr>
            <w:r w:rsidRPr="00406EB4">
              <w:rPr>
                <w:rFonts w:ascii="Arial" w:hAnsi="Arial" w:cs="Arial"/>
                <w:sz w:val="20"/>
                <w:szCs w:val="20"/>
              </w:rPr>
              <w:t>изм.</w:t>
            </w:r>
          </w:p>
        </w:tc>
        <w:tc>
          <w:tcPr>
            <w:tcW w:w="404" w:type="pct"/>
            <w:vMerge w:val="restart"/>
          </w:tcPr>
          <w:p w:rsidR="00406EB4" w:rsidRPr="00406EB4" w:rsidRDefault="00406EB4" w:rsidP="00406EB4">
            <w:pPr>
              <w:jc w:val="both"/>
              <w:rPr>
                <w:rFonts w:ascii="Arial" w:hAnsi="Arial" w:cs="Arial"/>
                <w:sz w:val="20"/>
                <w:szCs w:val="20"/>
              </w:rPr>
            </w:pPr>
            <w:r w:rsidRPr="00406EB4">
              <w:rPr>
                <w:rFonts w:ascii="Arial" w:hAnsi="Arial" w:cs="Arial"/>
                <w:sz w:val="20"/>
                <w:szCs w:val="20"/>
              </w:rPr>
              <w:t>Факт 2020 г.</w:t>
            </w:r>
          </w:p>
        </w:tc>
        <w:tc>
          <w:tcPr>
            <w:tcW w:w="404" w:type="pct"/>
            <w:vMerge w:val="restart"/>
          </w:tcPr>
          <w:p w:rsidR="00406EB4" w:rsidRPr="00406EB4" w:rsidRDefault="00406EB4" w:rsidP="00406EB4">
            <w:pPr>
              <w:jc w:val="center"/>
              <w:rPr>
                <w:rFonts w:ascii="Arial" w:hAnsi="Arial" w:cs="Arial"/>
                <w:sz w:val="20"/>
                <w:szCs w:val="20"/>
              </w:rPr>
            </w:pPr>
            <w:r w:rsidRPr="00406EB4">
              <w:rPr>
                <w:rFonts w:ascii="Arial" w:hAnsi="Arial" w:cs="Arial"/>
                <w:sz w:val="20"/>
                <w:szCs w:val="20"/>
              </w:rPr>
              <w:t>Факт 2021 г</w:t>
            </w:r>
          </w:p>
        </w:tc>
        <w:tc>
          <w:tcPr>
            <w:tcW w:w="355" w:type="pct"/>
            <w:vMerge w:val="restart"/>
          </w:tcPr>
          <w:p w:rsidR="00406EB4" w:rsidRPr="00406EB4" w:rsidRDefault="00406EB4" w:rsidP="00406EB4">
            <w:pPr>
              <w:jc w:val="center"/>
              <w:rPr>
                <w:rFonts w:ascii="Arial" w:hAnsi="Arial" w:cs="Arial"/>
                <w:sz w:val="20"/>
                <w:szCs w:val="20"/>
              </w:rPr>
            </w:pPr>
            <w:r w:rsidRPr="00406EB4">
              <w:rPr>
                <w:rFonts w:ascii="Arial" w:hAnsi="Arial" w:cs="Arial"/>
                <w:sz w:val="20"/>
                <w:szCs w:val="20"/>
              </w:rPr>
              <w:t>Факт 2022 г.</w:t>
            </w:r>
          </w:p>
        </w:tc>
        <w:tc>
          <w:tcPr>
            <w:tcW w:w="2592" w:type="pct"/>
            <w:gridSpan w:val="6"/>
          </w:tcPr>
          <w:p w:rsidR="00406EB4" w:rsidRPr="00406EB4" w:rsidRDefault="00406EB4" w:rsidP="00406EB4">
            <w:pPr>
              <w:jc w:val="center"/>
              <w:rPr>
                <w:rFonts w:ascii="Arial" w:hAnsi="Arial" w:cs="Arial"/>
                <w:sz w:val="20"/>
                <w:szCs w:val="20"/>
              </w:rPr>
            </w:pPr>
            <w:r w:rsidRPr="00406EB4">
              <w:rPr>
                <w:rFonts w:ascii="Arial" w:hAnsi="Arial" w:cs="Arial"/>
                <w:sz w:val="20"/>
                <w:szCs w:val="20"/>
              </w:rPr>
              <w:t>Прогноз на:</w:t>
            </w:r>
          </w:p>
        </w:tc>
      </w:tr>
      <w:tr w:rsidR="00406EB4" w:rsidRPr="00406EB4" w:rsidTr="00406EB4">
        <w:trPr>
          <w:trHeight w:val="1020"/>
        </w:trPr>
        <w:tc>
          <w:tcPr>
            <w:tcW w:w="918" w:type="pct"/>
            <w:vMerge/>
          </w:tcPr>
          <w:p w:rsidR="00406EB4" w:rsidRPr="00406EB4" w:rsidRDefault="00406EB4" w:rsidP="00406EB4">
            <w:pPr>
              <w:jc w:val="both"/>
              <w:rPr>
                <w:rFonts w:ascii="Arial" w:hAnsi="Arial" w:cs="Arial"/>
                <w:sz w:val="20"/>
                <w:szCs w:val="20"/>
              </w:rPr>
            </w:pPr>
          </w:p>
        </w:tc>
        <w:tc>
          <w:tcPr>
            <w:tcW w:w="326" w:type="pct"/>
            <w:vMerge/>
          </w:tcPr>
          <w:p w:rsidR="00406EB4" w:rsidRPr="00406EB4" w:rsidRDefault="00406EB4" w:rsidP="00406EB4">
            <w:pPr>
              <w:jc w:val="both"/>
              <w:rPr>
                <w:rFonts w:ascii="Arial" w:hAnsi="Arial" w:cs="Arial"/>
                <w:sz w:val="20"/>
                <w:szCs w:val="20"/>
              </w:rPr>
            </w:pPr>
          </w:p>
        </w:tc>
        <w:tc>
          <w:tcPr>
            <w:tcW w:w="404" w:type="pct"/>
            <w:vMerge/>
          </w:tcPr>
          <w:p w:rsidR="00406EB4" w:rsidRPr="00406EB4" w:rsidRDefault="00406EB4" w:rsidP="00406EB4">
            <w:pPr>
              <w:jc w:val="both"/>
              <w:rPr>
                <w:rFonts w:ascii="Arial" w:hAnsi="Arial" w:cs="Arial"/>
                <w:sz w:val="20"/>
                <w:szCs w:val="20"/>
              </w:rPr>
            </w:pPr>
          </w:p>
        </w:tc>
        <w:tc>
          <w:tcPr>
            <w:tcW w:w="404" w:type="pct"/>
            <w:vMerge/>
          </w:tcPr>
          <w:p w:rsidR="00406EB4" w:rsidRPr="00406EB4" w:rsidRDefault="00406EB4" w:rsidP="00406EB4">
            <w:pPr>
              <w:jc w:val="center"/>
              <w:rPr>
                <w:rFonts w:ascii="Arial" w:hAnsi="Arial" w:cs="Arial"/>
                <w:sz w:val="20"/>
                <w:szCs w:val="20"/>
              </w:rPr>
            </w:pPr>
          </w:p>
        </w:tc>
        <w:tc>
          <w:tcPr>
            <w:tcW w:w="355" w:type="pct"/>
            <w:vMerge/>
          </w:tcPr>
          <w:p w:rsidR="00406EB4" w:rsidRPr="00406EB4" w:rsidRDefault="00406EB4" w:rsidP="00406EB4">
            <w:pPr>
              <w:jc w:val="center"/>
              <w:rPr>
                <w:rFonts w:ascii="Arial" w:hAnsi="Arial" w:cs="Arial"/>
                <w:sz w:val="20"/>
                <w:szCs w:val="20"/>
              </w:rPr>
            </w:pPr>
          </w:p>
        </w:tc>
        <w:tc>
          <w:tcPr>
            <w:tcW w:w="450" w:type="pct"/>
          </w:tcPr>
          <w:p w:rsidR="00406EB4" w:rsidRPr="00406EB4" w:rsidRDefault="00406EB4" w:rsidP="00406EB4">
            <w:pPr>
              <w:jc w:val="center"/>
              <w:rPr>
                <w:rFonts w:ascii="Arial" w:hAnsi="Arial" w:cs="Arial"/>
                <w:sz w:val="20"/>
                <w:szCs w:val="20"/>
              </w:rPr>
            </w:pPr>
            <w:r w:rsidRPr="00406EB4">
              <w:rPr>
                <w:rFonts w:ascii="Arial" w:hAnsi="Arial" w:cs="Arial"/>
                <w:sz w:val="20"/>
                <w:szCs w:val="20"/>
              </w:rPr>
              <w:t>2023    г.</w:t>
            </w:r>
          </w:p>
        </w:tc>
        <w:tc>
          <w:tcPr>
            <w:tcW w:w="468" w:type="pct"/>
          </w:tcPr>
          <w:p w:rsidR="00406EB4" w:rsidRPr="00406EB4" w:rsidRDefault="00406EB4" w:rsidP="00406EB4">
            <w:pPr>
              <w:jc w:val="center"/>
              <w:rPr>
                <w:rFonts w:ascii="Arial" w:hAnsi="Arial" w:cs="Arial"/>
                <w:sz w:val="20"/>
                <w:szCs w:val="20"/>
              </w:rPr>
            </w:pPr>
            <w:r w:rsidRPr="00406EB4">
              <w:rPr>
                <w:rFonts w:ascii="Arial" w:hAnsi="Arial" w:cs="Arial"/>
                <w:sz w:val="20"/>
                <w:szCs w:val="20"/>
              </w:rPr>
              <w:t>2024 г.</w:t>
            </w:r>
          </w:p>
        </w:tc>
        <w:tc>
          <w:tcPr>
            <w:tcW w:w="422" w:type="pct"/>
          </w:tcPr>
          <w:p w:rsidR="00406EB4" w:rsidRPr="00406EB4" w:rsidRDefault="00406EB4" w:rsidP="00406EB4">
            <w:pPr>
              <w:jc w:val="center"/>
              <w:rPr>
                <w:rFonts w:ascii="Arial" w:hAnsi="Arial" w:cs="Arial"/>
                <w:sz w:val="20"/>
                <w:szCs w:val="20"/>
              </w:rPr>
            </w:pPr>
            <w:r w:rsidRPr="00406EB4">
              <w:rPr>
                <w:rFonts w:ascii="Arial" w:hAnsi="Arial" w:cs="Arial"/>
                <w:sz w:val="20"/>
                <w:szCs w:val="20"/>
              </w:rPr>
              <w:t>2025 г.</w:t>
            </w:r>
          </w:p>
        </w:tc>
        <w:tc>
          <w:tcPr>
            <w:tcW w:w="422" w:type="pct"/>
          </w:tcPr>
          <w:p w:rsidR="00406EB4" w:rsidRPr="00406EB4" w:rsidRDefault="00406EB4" w:rsidP="00406EB4">
            <w:pPr>
              <w:jc w:val="center"/>
              <w:rPr>
                <w:rFonts w:ascii="Arial" w:hAnsi="Arial" w:cs="Arial"/>
                <w:sz w:val="20"/>
                <w:szCs w:val="20"/>
              </w:rPr>
            </w:pPr>
            <w:r w:rsidRPr="00406EB4">
              <w:rPr>
                <w:rFonts w:ascii="Arial" w:hAnsi="Arial" w:cs="Arial"/>
                <w:sz w:val="20"/>
                <w:szCs w:val="20"/>
              </w:rPr>
              <w:t>2026 г.</w:t>
            </w:r>
          </w:p>
        </w:tc>
        <w:tc>
          <w:tcPr>
            <w:tcW w:w="400" w:type="pct"/>
          </w:tcPr>
          <w:p w:rsidR="00406EB4" w:rsidRPr="00406EB4" w:rsidRDefault="00406EB4" w:rsidP="00406EB4">
            <w:pPr>
              <w:jc w:val="center"/>
              <w:rPr>
                <w:rFonts w:ascii="Arial" w:hAnsi="Arial" w:cs="Arial"/>
                <w:sz w:val="20"/>
                <w:szCs w:val="20"/>
              </w:rPr>
            </w:pPr>
            <w:r w:rsidRPr="00406EB4">
              <w:rPr>
                <w:rFonts w:ascii="Arial" w:hAnsi="Arial" w:cs="Arial"/>
                <w:sz w:val="20"/>
                <w:szCs w:val="20"/>
              </w:rPr>
              <w:t>2027 г.</w:t>
            </w:r>
          </w:p>
        </w:tc>
        <w:tc>
          <w:tcPr>
            <w:tcW w:w="431" w:type="pct"/>
          </w:tcPr>
          <w:p w:rsidR="00406EB4" w:rsidRPr="00406EB4" w:rsidRDefault="00406EB4" w:rsidP="00406EB4">
            <w:pPr>
              <w:jc w:val="center"/>
              <w:rPr>
                <w:rFonts w:ascii="Arial" w:hAnsi="Arial" w:cs="Arial"/>
                <w:sz w:val="20"/>
                <w:szCs w:val="20"/>
              </w:rPr>
            </w:pPr>
            <w:r w:rsidRPr="00406EB4">
              <w:rPr>
                <w:rFonts w:ascii="Arial" w:hAnsi="Arial" w:cs="Arial"/>
                <w:sz w:val="20"/>
                <w:szCs w:val="20"/>
              </w:rPr>
              <w:t>2028 г.</w:t>
            </w:r>
          </w:p>
        </w:tc>
      </w:tr>
      <w:tr w:rsidR="00406EB4" w:rsidRPr="00406EB4" w:rsidTr="00406EB4">
        <w:tc>
          <w:tcPr>
            <w:tcW w:w="918" w:type="pct"/>
          </w:tcPr>
          <w:p w:rsidR="00406EB4" w:rsidRPr="00406EB4" w:rsidRDefault="00406EB4" w:rsidP="00406EB4">
            <w:pPr>
              <w:jc w:val="center"/>
              <w:rPr>
                <w:rFonts w:ascii="Arial" w:hAnsi="Arial" w:cs="Arial"/>
                <w:sz w:val="20"/>
                <w:szCs w:val="20"/>
              </w:rPr>
            </w:pPr>
            <w:r w:rsidRPr="00406EB4">
              <w:rPr>
                <w:rFonts w:ascii="Arial" w:hAnsi="Arial" w:cs="Arial"/>
                <w:sz w:val="20"/>
                <w:szCs w:val="20"/>
              </w:rPr>
              <w:t>План по источникам собственных доходов</w:t>
            </w:r>
          </w:p>
          <w:p w:rsidR="00406EB4" w:rsidRPr="00406EB4" w:rsidRDefault="00406EB4" w:rsidP="00406EB4">
            <w:pPr>
              <w:jc w:val="center"/>
              <w:rPr>
                <w:rFonts w:ascii="Arial" w:hAnsi="Arial" w:cs="Arial"/>
                <w:sz w:val="20"/>
                <w:szCs w:val="20"/>
              </w:rPr>
            </w:pPr>
          </w:p>
        </w:tc>
        <w:tc>
          <w:tcPr>
            <w:tcW w:w="326"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тыс. руб.</w:t>
            </w:r>
          </w:p>
        </w:tc>
        <w:tc>
          <w:tcPr>
            <w:tcW w:w="404"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rPr>
                <w:rFonts w:ascii="Arial" w:hAnsi="Arial" w:cs="Arial"/>
                <w:sz w:val="20"/>
                <w:szCs w:val="20"/>
              </w:rPr>
            </w:pPr>
            <w:r w:rsidRPr="00406EB4">
              <w:rPr>
                <w:rFonts w:ascii="Arial" w:hAnsi="Arial" w:cs="Arial"/>
                <w:sz w:val="20"/>
                <w:szCs w:val="20"/>
              </w:rPr>
              <w:t>2165,0</w:t>
            </w:r>
          </w:p>
        </w:tc>
        <w:tc>
          <w:tcPr>
            <w:tcW w:w="404"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1390,0</w:t>
            </w:r>
          </w:p>
        </w:tc>
        <w:tc>
          <w:tcPr>
            <w:tcW w:w="355"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3571,0</w:t>
            </w:r>
          </w:p>
        </w:tc>
        <w:tc>
          <w:tcPr>
            <w:tcW w:w="450"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3788,0</w:t>
            </w:r>
          </w:p>
        </w:tc>
        <w:tc>
          <w:tcPr>
            <w:tcW w:w="468"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3492,0</w:t>
            </w:r>
          </w:p>
        </w:tc>
        <w:tc>
          <w:tcPr>
            <w:tcW w:w="422"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rPr>
                <w:rFonts w:ascii="Arial" w:hAnsi="Arial" w:cs="Arial"/>
                <w:sz w:val="20"/>
                <w:szCs w:val="20"/>
              </w:rPr>
            </w:pPr>
            <w:r w:rsidRPr="00406EB4">
              <w:rPr>
                <w:rFonts w:ascii="Arial" w:hAnsi="Arial" w:cs="Arial"/>
                <w:sz w:val="20"/>
                <w:szCs w:val="20"/>
              </w:rPr>
              <w:t>3753,0</w:t>
            </w:r>
          </w:p>
        </w:tc>
        <w:tc>
          <w:tcPr>
            <w:tcW w:w="422" w:type="pct"/>
          </w:tcPr>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r w:rsidRPr="00406EB4">
              <w:rPr>
                <w:rFonts w:ascii="Arial" w:hAnsi="Arial" w:cs="Arial"/>
                <w:sz w:val="20"/>
                <w:szCs w:val="20"/>
              </w:rPr>
              <w:t>3753,0</w:t>
            </w:r>
          </w:p>
        </w:tc>
        <w:tc>
          <w:tcPr>
            <w:tcW w:w="400" w:type="pct"/>
          </w:tcPr>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r w:rsidRPr="00406EB4">
              <w:rPr>
                <w:rFonts w:ascii="Arial" w:hAnsi="Arial" w:cs="Arial"/>
                <w:sz w:val="20"/>
                <w:szCs w:val="20"/>
              </w:rPr>
              <w:t>3753,0</w:t>
            </w:r>
          </w:p>
        </w:tc>
        <w:tc>
          <w:tcPr>
            <w:tcW w:w="431"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3753,0</w:t>
            </w:r>
          </w:p>
        </w:tc>
      </w:tr>
      <w:tr w:rsidR="00406EB4" w:rsidRPr="00406EB4" w:rsidTr="00406EB4">
        <w:tc>
          <w:tcPr>
            <w:tcW w:w="918" w:type="pct"/>
          </w:tcPr>
          <w:p w:rsidR="00406EB4" w:rsidRPr="00406EB4" w:rsidRDefault="00406EB4" w:rsidP="00406EB4">
            <w:pPr>
              <w:jc w:val="center"/>
              <w:rPr>
                <w:rFonts w:ascii="Arial" w:hAnsi="Arial" w:cs="Arial"/>
                <w:sz w:val="20"/>
                <w:szCs w:val="20"/>
              </w:rPr>
            </w:pPr>
            <w:r w:rsidRPr="00406EB4">
              <w:rPr>
                <w:rFonts w:ascii="Arial" w:hAnsi="Arial" w:cs="Arial"/>
                <w:sz w:val="20"/>
                <w:szCs w:val="20"/>
              </w:rPr>
              <w:t>Исполнено по источникам собственных доходов</w:t>
            </w:r>
          </w:p>
        </w:tc>
        <w:tc>
          <w:tcPr>
            <w:tcW w:w="326"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тыс. руб.</w:t>
            </w:r>
          </w:p>
        </w:tc>
        <w:tc>
          <w:tcPr>
            <w:tcW w:w="404"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tabs>
                <w:tab w:val="center" w:pos="522"/>
              </w:tabs>
              <w:rPr>
                <w:rFonts w:ascii="Arial" w:hAnsi="Arial" w:cs="Arial"/>
                <w:sz w:val="20"/>
                <w:szCs w:val="20"/>
              </w:rPr>
            </w:pPr>
            <w:r w:rsidRPr="00406EB4">
              <w:rPr>
                <w:rFonts w:ascii="Arial" w:hAnsi="Arial" w:cs="Arial"/>
                <w:sz w:val="20"/>
                <w:szCs w:val="20"/>
              </w:rPr>
              <w:t>2165,0</w:t>
            </w:r>
          </w:p>
        </w:tc>
        <w:tc>
          <w:tcPr>
            <w:tcW w:w="404"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1390,0</w:t>
            </w:r>
          </w:p>
        </w:tc>
        <w:tc>
          <w:tcPr>
            <w:tcW w:w="355"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3571,0</w:t>
            </w:r>
          </w:p>
        </w:tc>
        <w:tc>
          <w:tcPr>
            <w:tcW w:w="450"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rPr>
                <w:rFonts w:ascii="Arial" w:hAnsi="Arial" w:cs="Arial"/>
                <w:sz w:val="20"/>
                <w:szCs w:val="20"/>
              </w:rPr>
            </w:pPr>
            <w:r w:rsidRPr="00406EB4">
              <w:rPr>
                <w:rFonts w:ascii="Arial" w:hAnsi="Arial" w:cs="Arial"/>
                <w:sz w:val="20"/>
                <w:szCs w:val="20"/>
              </w:rPr>
              <w:t>3788,0</w:t>
            </w:r>
          </w:p>
        </w:tc>
        <w:tc>
          <w:tcPr>
            <w:tcW w:w="468"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3492,0</w:t>
            </w:r>
          </w:p>
        </w:tc>
        <w:tc>
          <w:tcPr>
            <w:tcW w:w="422"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3753,0</w:t>
            </w:r>
          </w:p>
        </w:tc>
        <w:tc>
          <w:tcPr>
            <w:tcW w:w="422"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3753,0</w:t>
            </w:r>
          </w:p>
        </w:tc>
        <w:tc>
          <w:tcPr>
            <w:tcW w:w="400"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3753,0</w:t>
            </w:r>
          </w:p>
        </w:tc>
        <w:tc>
          <w:tcPr>
            <w:tcW w:w="431"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3753,0</w:t>
            </w:r>
          </w:p>
        </w:tc>
      </w:tr>
      <w:tr w:rsidR="00406EB4" w:rsidRPr="00406EB4" w:rsidTr="00406EB4">
        <w:tc>
          <w:tcPr>
            <w:tcW w:w="918" w:type="pct"/>
          </w:tcPr>
          <w:p w:rsidR="00406EB4" w:rsidRPr="00406EB4" w:rsidRDefault="00406EB4" w:rsidP="00406EB4">
            <w:pPr>
              <w:jc w:val="center"/>
              <w:rPr>
                <w:rFonts w:ascii="Arial" w:hAnsi="Arial" w:cs="Arial"/>
                <w:sz w:val="20"/>
                <w:szCs w:val="20"/>
              </w:rPr>
            </w:pPr>
            <w:r w:rsidRPr="00406EB4">
              <w:rPr>
                <w:rFonts w:ascii="Arial" w:hAnsi="Arial" w:cs="Arial"/>
                <w:sz w:val="20"/>
                <w:szCs w:val="20"/>
              </w:rPr>
              <w:t>Обеспеченность собственными доходами консолидированного местного бюджета на душу населения</w:t>
            </w:r>
          </w:p>
        </w:tc>
        <w:tc>
          <w:tcPr>
            <w:tcW w:w="326"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тыс. руб.</w:t>
            </w:r>
          </w:p>
        </w:tc>
        <w:tc>
          <w:tcPr>
            <w:tcW w:w="404"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rPr>
                <w:rFonts w:ascii="Arial" w:hAnsi="Arial" w:cs="Arial"/>
                <w:sz w:val="20"/>
                <w:szCs w:val="20"/>
              </w:rPr>
            </w:pPr>
            <w:r w:rsidRPr="00406EB4">
              <w:rPr>
                <w:rFonts w:ascii="Arial" w:hAnsi="Arial" w:cs="Arial"/>
                <w:sz w:val="20"/>
                <w:szCs w:val="20"/>
              </w:rPr>
              <w:t>0,671</w:t>
            </w:r>
          </w:p>
        </w:tc>
        <w:tc>
          <w:tcPr>
            <w:tcW w:w="404"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1,046</w:t>
            </w:r>
          </w:p>
        </w:tc>
        <w:tc>
          <w:tcPr>
            <w:tcW w:w="355"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r w:rsidRPr="00406EB4">
              <w:rPr>
                <w:rFonts w:ascii="Arial" w:hAnsi="Arial" w:cs="Arial"/>
                <w:sz w:val="20"/>
                <w:szCs w:val="20"/>
              </w:rPr>
              <w:t>0,447</w:t>
            </w:r>
          </w:p>
        </w:tc>
        <w:tc>
          <w:tcPr>
            <w:tcW w:w="450" w:type="pct"/>
          </w:tcPr>
          <w:p w:rsidR="00406EB4" w:rsidRPr="00406EB4" w:rsidRDefault="00406EB4" w:rsidP="00406EB4">
            <w:pPr>
              <w:jc w:val="both"/>
              <w:rPr>
                <w:rFonts w:ascii="Arial" w:hAnsi="Arial" w:cs="Arial"/>
                <w:sz w:val="20"/>
                <w:szCs w:val="20"/>
              </w:rPr>
            </w:pPr>
          </w:p>
          <w:p w:rsidR="00406EB4" w:rsidRPr="00406EB4" w:rsidRDefault="00406EB4" w:rsidP="00406EB4">
            <w:pPr>
              <w:jc w:val="both"/>
              <w:rPr>
                <w:rFonts w:ascii="Arial" w:hAnsi="Arial" w:cs="Arial"/>
                <w:sz w:val="20"/>
                <w:szCs w:val="20"/>
              </w:rPr>
            </w:pPr>
          </w:p>
          <w:p w:rsidR="00406EB4" w:rsidRPr="00406EB4" w:rsidRDefault="00406EB4" w:rsidP="00406EB4">
            <w:pPr>
              <w:jc w:val="both"/>
              <w:rPr>
                <w:rFonts w:ascii="Arial" w:hAnsi="Arial" w:cs="Arial"/>
                <w:sz w:val="20"/>
                <w:szCs w:val="20"/>
              </w:rPr>
            </w:pPr>
          </w:p>
          <w:p w:rsidR="00406EB4" w:rsidRPr="00406EB4" w:rsidRDefault="00406EB4" w:rsidP="00406EB4">
            <w:pPr>
              <w:jc w:val="both"/>
              <w:rPr>
                <w:rFonts w:ascii="Arial" w:hAnsi="Arial" w:cs="Arial"/>
                <w:sz w:val="20"/>
                <w:szCs w:val="20"/>
              </w:rPr>
            </w:pPr>
          </w:p>
          <w:p w:rsidR="00406EB4" w:rsidRPr="00406EB4" w:rsidRDefault="00406EB4" w:rsidP="00406EB4">
            <w:pPr>
              <w:jc w:val="both"/>
              <w:rPr>
                <w:rFonts w:ascii="Arial" w:hAnsi="Arial" w:cs="Arial"/>
                <w:sz w:val="20"/>
                <w:szCs w:val="20"/>
              </w:rPr>
            </w:pPr>
          </w:p>
          <w:p w:rsidR="00406EB4" w:rsidRPr="00406EB4" w:rsidRDefault="00406EB4" w:rsidP="00406EB4">
            <w:pPr>
              <w:jc w:val="both"/>
              <w:rPr>
                <w:rFonts w:ascii="Arial" w:hAnsi="Arial" w:cs="Arial"/>
                <w:sz w:val="20"/>
                <w:szCs w:val="20"/>
              </w:rPr>
            </w:pPr>
            <w:r w:rsidRPr="00406EB4">
              <w:rPr>
                <w:rFonts w:ascii="Arial" w:hAnsi="Arial" w:cs="Arial"/>
                <w:sz w:val="20"/>
                <w:szCs w:val="20"/>
              </w:rPr>
              <w:t>0,419</w:t>
            </w:r>
          </w:p>
        </w:tc>
        <w:tc>
          <w:tcPr>
            <w:tcW w:w="468"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0,455</w:t>
            </w:r>
          </w:p>
        </w:tc>
        <w:tc>
          <w:tcPr>
            <w:tcW w:w="422"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0,423</w:t>
            </w:r>
          </w:p>
        </w:tc>
        <w:tc>
          <w:tcPr>
            <w:tcW w:w="422"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0,423</w:t>
            </w:r>
          </w:p>
        </w:tc>
        <w:tc>
          <w:tcPr>
            <w:tcW w:w="400"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0,423</w:t>
            </w:r>
          </w:p>
        </w:tc>
        <w:tc>
          <w:tcPr>
            <w:tcW w:w="431" w:type="pct"/>
          </w:tcPr>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p>
          <w:p w:rsidR="00406EB4" w:rsidRPr="00406EB4" w:rsidRDefault="00406EB4" w:rsidP="00406EB4">
            <w:pPr>
              <w:jc w:val="center"/>
              <w:rPr>
                <w:rFonts w:ascii="Arial" w:hAnsi="Arial" w:cs="Arial"/>
                <w:sz w:val="20"/>
                <w:szCs w:val="20"/>
              </w:rPr>
            </w:pPr>
            <w:r w:rsidRPr="00406EB4">
              <w:rPr>
                <w:rFonts w:ascii="Arial" w:hAnsi="Arial" w:cs="Arial"/>
                <w:sz w:val="20"/>
                <w:szCs w:val="20"/>
              </w:rPr>
              <w:t>0,423</w:t>
            </w:r>
          </w:p>
        </w:tc>
      </w:tr>
    </w:tbl>
    <w:p w:rsidR="00406EB4" w:rsidRPr="00406EB4" w:rsidRDefault="00406EB4" w:rsidP="00406EB4">
      <w:pPr>
        <w:rPr>
          <w:rFonts w:ascii="Arial" w:hAnsi="Arial" w:cs="Arial"/>
          <w:b/>
          <w:sz w:val="20"/>
          <w:szCs w:val="20"/>
        </w:rPr>
        <w:sectPr w:rsidR="00406EB4" w:rsidRPr="00406EB4" w:rsidSect="00406EB4">
          <w:pgSz w:w="16838" w:h="11906" w:orient="landscape"/>
          <w:pgMar w:top="1701" w:right="1134" w:bottom="851" w:left="1134" w:header="709" w:footer="709" w:gutter="0"/>
          <w:cols w:space="708"/>
          <w:docGrid w:linePitch="360"/>
        </w:sectPr>
      </w:pPr>
    </w:p>
    <w:p w:rsidR="00406EB4" w:rsidRPr="00406EB4" w:rsidRDefault="00406EB4" w:rsidP="00406EB4">
      <w:pPr>
        <w:rPr>
          <w:rFonts w:ascii="Arial" w:hAnsi="Arial" w:cs="Arial"/>
          <w:sz w:val="20"/>
          <w:szCs w:val="20"/>
        </w:rPr>
      </w:pPr>
      <w:r w:rsidRPr="00406EB4">
        <w:rPr>
          <w:rFonts w:ascii="Arial" w:hAnsi="Arial" w:cs="Arial"/>
          <w:sz w:val="20"/>
          <w:szCs w:val="20"/>
        </w:rPr>
        <w:lastRenderedPageBreak/>
        <w:t>Из таблицы видно, что доходная часть по источникам собственных доходов бюджета администрации МО «Тихоновка» увеличивается из года в год.</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Бюджет администрации МО «Тихоновка» по доходам за 2022 год исполнен в сумме </w:t>
      </w:r>
      <w:r w:rsidRPr="00406EB4">
        <w:rPr>
          <w:rFonts w:ascii="Arial" w:hAnsi="Arial" w:cs="Arial"/>
          <w:b/>
          <w:sz w:val="20"/>
          <w:szCs w:val="20"/>
        </w:rPr>
        <w:t>8702,8</w:t>
      </w:r>
      <w:r w:rsidRPr="00406EB4">
        <w:rPr>
          <w:rFonts w:ascii="Arial" w:hAnsi="Arial" w:cs="Arial"/>
          <w:sz w:val="20"/>
          <w:szCs w:val="20"/>
        </w:rPr>
        <w:t xml:space="preserve"> тыс. руб. План доходов на 2022 год, утверждённый в сумме </w:t>
      </w:r>
      <w:r w:rsidRPr="00406EB4">
        <w:rPr>
          <w:rFonts w:ascii="Arial" w:hAnsi="Arial" w:cs="Arial"/>
          <w:b/>
          <w:sz w:val="20"/>
          <w:szCs w:val="20"/>
        </w:rPr>
        <w:t>8800,0</w:t>
      </w:r>
      <w:r w:rsidRPr="00406EB4">
        <w:rPr>
          <w:rFonts w:ascii="Arial" w:hAnsi="Arial" w:cs="Arial"/>
          <w:sz w:val="20"/>
          <w:szCs w:val="20"/>
        </w:rPr>
        <w:t xml:space="preserve"> тыс. руб., выполнен на </w:t>
      </w:r>
      <w:r w:rsidRPr="00406EB4">
        <w:rPr>
          <w:rFonts w:ascii="Arial" w:hAnsi="Arial" w:cs="Arial"/>
          <w:b/>
          <w:sz w:val="20"/>
          <w:szCs w:val="20"/>
        </w:rPr>
        <w:t>97,2%</w:t>
      </w:r>
      <w:r w:rsidRPr="00406EB4">
        <w:rPr>
          <w:rFonts w:ascii="Arial" w:hAnsi="Arial" w:cs="Arial"/>
          <w:sz w:val="20"/>
          <w:szCs w:val="20"/>
        </w:rPr>
        <w:t>.</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Бюджет администрации МО «Тихоновка» по собственным доходным источникам за 2021 год исполнен в сумме </w:t>
      </w:r>
      <w:r w:rsidRPr="00406EB4">
        <w:rPr>
          <w:rFonts w:ascii="Arial" w:hAnsi="Arial" w:cs="Arial"/>
          <w:b/>
          <w:sz w:val="20"/>
          <w:szCs w:val="20"/>
        </w:rPr>
        <w:t>3571,6</w:t>
      </w:r>
      <w:r w:rsidRPr="00406EB4">
        <w:rPr>
          <w:rFonts w:ascii="Arial" w:hAnsi="Arial" w:cs="Arial"/>
          <w:sz w:val="20"/>
          <w:szCs w:val="20"/>
        </w:rPr>
        <w:t xml:space="preserve">тыс. руб. План собственных доходов на 2021 год, утверждённый в сумме </w:t>
      </w:r>
      <w:r w:rsidRPr="00406EB4">
        <w:rPr>
          <w:rFonts w:ascii="Arial" w:hAnsi="Arial" w:cs="Arial"/>
          <w:b/>
          <w:sz w:val="20"/>
          <w:szCs w:val="20"/>
        </w:rPr>
        <w:t>3668,5</w:t>
      </w:r>
      <w:r w:rsidRPr="00406EB4">
        <w:rPr>
          <w:rFonts w:ascii="Arial" w:hAnsi="Arial" w:cs="Arial"/>
          <w:sz w:val="20"/>
          <w:szCs w:val="20"/>
        </w:rPr>
        <w:t>тыс. руб.</w:t>
      </w:r>
      <w:proofErr w:type="gramStart"/>
      <w:r w:rsidRPr="00406EB4">
        <w:rPr>
          <w:rFonts w:ascii="Arial" w:hAnsi="Arial" w:cs="Arial"/>
          <w:sz w:val="20"/>
          <w:szCs w:val="20"/>
        </w:rPr>
        <w:t>,  выполнен</w:t>
      </w:r>
      <w:proofErr w:type="gramEnd"/>
      <w:r w:rsidRPr="00406EB4">
        <w:rPr>
          <w:rFonts w:ascii="Arial" w:hAnsi="Arial" w:cs="Arial"/>
          <w:sz w:val="20"/>
          <w:szCs w:val="20"/>
        </w:rPr>
        <w:t xml:space="preserve"> на </w:t>
      </w:r>
      <w:r w:rsidRPr="00406EB4">
        <w:rPr>
          <w:rFonts w:ascii="Arial" w:hAnsi="Arial" w:cs="Arial"/>
          <w:b/>
          <w:sz w:val="20"/>
          <w:szCs w:val="20"/>
        </w:rPr>
        <w:t>97,0%.</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На 2022 год в </w:t>
      </w:r>
      <w:proofErr w:type="gramStart"/>
      <w:r w:rsidRPr="00406EB4">
        <w:rPr>
          <w:rFonts w:ascii="Arial" w:hAnsi="Arial" w:cs="Arial"/>
          <w:sz w:val="20"/>
          <w:szCs w:val="20"/>
        </w:rPr>
        <w:t>бюджете  муниципального</w:t>
      </w:r>
      <w:proofErr w:type="gramEnd"/>
      <w:r w:rsidRPr="00406EB4">
        <w:rPr>
          <w:rFonts w:ascii="Arial" w:hAnsi="Arial" w:cs="Arial"/>
          <w:sz w:val="20"/>
          <w:szCs w:val="20"/>
        </w:rPr>
        <w:t xml:space="preserve"> образования запланированы следующие источники собственных доходов:</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тыс. руб.                  </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053"/>
        <w:gridCol w:w="2052"/>
        <w:gridCol w:w="1905"/>
        <w:gridCol w:w="1759"/>
      </w:tblGrid>
      <w:tr w:rsidR="00406EB4" w:rsidRPr="00406EB4" w:rsidTr="00406EB4">
        <w:trPr>
          <w:trHeight w:val="266"/>
        </w:trPr>
        <w:tc>
          <w:tcPr>
            <w:tcW w:w="2457" w:type="dxa"/>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Вид дохода</w:t>
            </w:r>
          </w:p>
        </w:tc>
        <w:tc>
          <w:tcPr>
            <w:tcW w:w="2053" w:type="dxa"/>
            <w:shd w:val="clear" w:color="auto" w:fill="auto"/>
          </w:tcPr>
          <w:p w:rsidR="00406EB4" w:rsidRPr="00406EB4" w:rsidRDefault="00406EB4" w:rsidP="00406EB4">
            <w:pPr>
              <w:jc w:val="center"/>
              <w:rPr>
                <w:rFonts w:ascii="Arial" w:hAnsi="Arial" w:cs="Arial"/>
                <w:sz w:val="20"/>
                <w:szCs w:val="20"/>
              </w:rPr>
            </w:pPr>
            <w:r w:rsidRPr="00406EB4">
              <w:rPr>
                <w:rFonts w:ascii="Arial" w:hAnsi="Arial" w:cs="Arial"/>
                <w:sz w:val="20"/>
                <w:szCs w:val="20"/>
              </w:rPr>
              <w:t>План 2022 г</w:t>
            </w:r>
          </w:p>
        </w:tc>
        <w:tc>
          <w:tcPr>
            <w:tcW w:w="2052" w:type="dxa"/>
            <w:shd w:val="clear" w:color="auto" w:fill="auto"/>
          </w:tcPr>
          <w:p w:rsidR="00406EB4" w:rsidRPr="00406EB4" w:rsidRDefault="00406EB4" w:rsidP="00406EB4">
            <w:pPr>
              <w:jc w:val="center"/>
              <w:rPr>
                <w:rFonts w:ascii="Arial" w:hAnsi="Arial" w:cs="Arial"/>
                <w:sz w:val="20"/>
                <w:szCs w:val="20"/>
              </w:rPr>
            </w:pPr>
            <w:r w:rsidRPr="00406EB4">
              <w:rPr>
                <w:rFonts w:ascii="Arial" w:hAnsi="Arial" w:cs="Arial"/>
                <w:sz w:val="20"/>
                <w:szCs w:val="20"/>
              </w:rPr>
              <w:t>Исполнено</w:t>
            </w:r>
          </w:p>
        </w:tc>
        <w:tc>
          <w:tcPr>
            <w:tcW w:w="1905" w:type="dxa"/>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 выполнения</w:t>
            </w:r>
          </w:p>
        </w:tc>
        <w:tc>
          <w:tcPr>
            <w:tcW w:w="1759" w:type="dxa"/>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Отклонение</w:t>
            </w:r>
          </w:p>
        </w:tc>
      </w:tr>
      <w:tr w:rsidR="00406EB4" w:rsidRPr="00406EB4" w:rsidTr="00406EB4">
        <w:trPr>
          <w:trHeight w:val="266"/>
        </w:trPr>
        <w:tc>
          <w:tcPr>
            <w:tcW w:w="2457" w:type="dxa"/>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НДФЛ</w:t>
            </w:r>
          </w:p>
        </w:tc>
        <w:tc>
          <w:tcPr>
            <w:tcW w:w="2053" w:type="dxa"/>
            <w:shd w:val="clear" w:color="auto" w:fill="auto"/>
          </w:tcPr>
          <w:p w:rsidR="00406EB4" w:rsidRPr="00406EB4" w:rsidRDefault="00406EB4" w:rsidP="00406EB4">
            <w:pPr>
              <w:jc w:val="center"/>
              <w:rPr>
                <w:rFonts w:ascii="Arial" w:hAnsi="Arial" w:cs="Arial"/>
                <w:sz w:val="20"/>
                <w:szCs w:val="20"/>
              </w:rPr>
            </w:pPr>
            <w:r w:rsidRPr="00406EB4">
              <w:rPr>
                <w:rFonts w:ascii="Arial" w:hAnsi="Arial" w:cs="Arial"/>
                <w:sz w:val="20"/>
                <w:szCs w:val="20"/>
              </w:rPr>
              <w:t>511,0</w:t>
            </w:r>
          </w:p>
        </w:tc>
        <w:tc>
          <w:tcPr>
            <w:tcW w:w="2052" w:type="dxa"/>
            <w:shd w:val="clear" w:color="auto" w:fill="auto"/>
          </w:tcPr>
          <w:p w:rsidR="00406EB4" w:rsidRPr="00406EB4" w:rsidRDefault="00406EB4" w:rsidP="00406EB4">
            <w:pPr>
              <w:jc w:val="center"/>
              <w:rPr>
                <w:rFonts w:ascii="Arial" w:hAnsi="Arial" w:cs="Arial"/>
                <w:sz w:val="20"/>
                <w:szCs w:val="20"/>
              </w:rPr>
            </w:pPr>
            <w:r w:rsidRPr="00406EB4">
              <w:rPr>
                <w:rFonts w:ascii="Arial" w:hAnsi="Arial" w:cs="Arial"/>
                <w:sz w:val="20"/>
                <w:szCs w:val="20"/>
              </w:rPr>
              <w:t>500,6</w:t>
            </w:r>
          </w:p>
        </w:tc>
        <w:tc>
          <w:tcPr>
            <w:tcW w:w="1905" w:type="dxa"/>
            <w:shd w:val="clear" w:color="auto" w:fill="auto"/>
          </w:tcPr>
          <w:p w:rsidR="00406EB4" w:rsidRPr="00406EB4" w:rsidRDefault="00406EB4" w:rsidP="00406EB4">
            <w:pPr>
              <w:jc w:val="center"/>
              <w:rPr>
                <w:rFonts w:ascii="Arial" w:hAnsi="Arial" w:cs="Arial"/>
                <w:sz w:val="20"/>
                <w:szCs w:val="20"/>
              </w:rPr>
            </w:pPr>
            <w:r w:rsidRPr="00406EB4">
              <w:rPr>
                <w:rFonts w:ascii="Arial" w:hAnsi="Arial" w:cs="Arial"/>
                <w:sz w:val="20"/>
                <w:szCs w:val="20"/>
              </w:rPr>
              <w:t>97,9</w:t>
            </w:r>
          </w:p>
        </w:tc>
        <w:tc>
          <w:tcPr>
            <w:tcW w:w="1759" w:type="dxa"/>
            <w:shd w:val="clear" w:color="auto" w:fill="auto"/>
          </w:tcPr>
          <w:p w:rsidR="00406EB4" w:rsidRPr="00406EB4" w:rsidRDefault="00406EB4" w:rsidP="00406EB4">
            <w:pPr>
              <w:jc w:val="center"/>
              <w:rPr>
                <w:rFonts w:ascii="Arial" w:hAnsi="Arial" w:cs="Arial"/>
                <w:sz w:val="20"/>
                <w:szCs w:val="20"/>
              </w:rPr>
            </w:pPr>
            <w:r w:rsidRPr="00406EB4">
              <w:rPr>
                <w:rFonts w:ascii="Arial" w:hAnsi="Arial" w:cs="Arial"/>
                <w:sz w:val="20"/>
                <w:szCs w:val="20"/>
              </w:rPr>
              <w:t>-11,0</w:t>
            </w:r>
          </w:p>
        </w:tc>
      </w:tr>
      <w:tr w:rsidR="00406EB4" w:rsidRPr="00406EB4" w:rsidTr="00406EB4">
        <w:trPr>
          <w:trHeight w:val="546"/>
        </w:trPr>
        <w:tc>
          <w:tcPr>
            <w:tcW w:w="2457" w:type="dxa"/>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Доходы от уплаты акцизов</w:t>
            </w:r>
          </w:p>
        </w:tc>
        <w:tc>
          <w:tcPr>
            <w:tcW w:w="2053" w:type="dxa"/>
            <w:shd w:val="clear" w:color="auto" w:fill="auto"/>
          </w:tcPr>
          <w:p w:rsidR="00406EB4" w:rsidRPr="00406EB4" w:rsidRDefault="00406EB4" w:rsidP="00406EB4">
            <w:pPr>
              <w:jc w:val="center"/>
              <w:rPr>
                <w:rFonts w:ascii="Arial" w:hAnsi="Arial" w:cs="Arial"/>
                <w:sz w:val="20"/>
                <w:szCs w:val="20"/>
              </w:rPr>
            </w:pPr>
            <w:r w:rsidRPr="00406EB4">
              <w:rPr>
                <w:rFonts w:ascii="Arial" w:hAnsi="Arial" w:cs="Arial"/>
                <w:sz w:val="20"/>
                <w:szCs w:val="20"/>
              </w:rPr>
              <w:t>404,9</w:t>
            </w:r>
          </w:p>
        </w:tc>
        <w:tc>
          <w:tcPr>
            <w:tcW w:w="2052" w:type="dxa"/>
            <w:shd w:val="clear" w:color="auto" w:fill="auto"/>
          </w:tcPr>
          <w:p w:rsidR="00406EB4" w:rsidRPr="00406EB4" w:rsidRDefault="00406EB4" w:rsidP="00406EB4">
            <w:pPr>
              <w:jc w:val="center"/>
              <w:rPr>
                <w:rFonts w:ascii="Arial" w:hAnsi="Arial" w:cs="Arial"/>
                <w:sz w:val="20"/>
                <w:szCs w:val="20"/>
              </w:rPr>
            </w:pPr>
            <w:r w:rsidRPr="00406EB4">
              <w:rPr>
                <w:rFonts w:ascii="Arial" w:hAnsi="Arial" w:cs="Arial"/>
                <w:sz w:val="20"/>
                <w:szCs w:val="20"/>
              </w:rPr>
              <w:t>532,4</w:t>
            </w:r>
          </w:p>
        </w:tc>
        <w:tc>
          <w:tcPr>
            <w:tcW w:w="1905" w:type="dxa"/>
            <w:shd w:val="clear" w:color="auto" w:fill="auto"/>
          </w:tcPr>
          <w:p w:rsidR="00406EB4" w:rsidRPr="00406EB4" w:rsidRDefault="00406EB4" w:rsidP="00406EB4">
            <w:pPr>
              <w:jc w:val="center"/>
              <w:rPr>
                <w:rFonts w:ascii="Arial" w:hAnsi="Arial" w:cs="Arial"/>
                <w:sz w:val="20"/>
                <w:szCs w:val="20"/>
              </w:rPr>
            </w:pPr>
            <w:r w:rsidRPr="00406EB4">
              <w:rPr>
                <w:rFonts w:ascii="Arial" w:hAnsi="Arial" w:cs="Arial"/>
                <w:sz w:val="20"/>
                <w:szCs w:val="20"/>
              </w:rPr>
              <w:t>131,4</w:t>
            </w:r>
          </w:p>
        </w:tc>
        <w:tc>
          <w:tcPr>
            <w:tcW w:w="1759" w:type="dxa"/>
            <w:shd w:val="clear" w:color="auto" w:fill="auto"/>
          </w:tcPr>
          <w:p w:rsidR="00406EB4" w:rsidRPr="00406EB4" w:rsidRDefault="00406EB4" w:rsidP="00406EB4">
            <w:pPr>
              <w:jc w:val="center"/>
              <w:rPr>
                <w:rFonts w:ascii="Arial" w:hAnsi="Arial" w:cs="Arial"/>
                <w:sz w:val="20"/>
                <w:szCs w:val="20"/>
              </w:rPr>
            </w:pPr>
            <w:r w:rsidRPr="00406EB4">
              <w:rPr>
                <w:rFonts w:ascii="Arial" w:hAnsi="Arial" w:cs="Arial"/>
                <w:sz w:val="20"/>
                <w:szCs w:val="20"/>
              </w:rPr>
              <w:t>+127,5</w:t>
            </w:r>
          </w:p>
        </w:tc>
      </w:tr>
      <w:tr w:rsidR="00406EB4" w:rsidRPr="00406EB4" w:rsidTr="00406EB4">
        <w:trPr>
          <w:trHeight w:val="531"/>
        </w:trPr>
        <w:tc>
          <w:tcPr>
            <w:tcW w:w="2457" w:type="dxa"/>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Налог на имущество физических лиц</w:t>
            </w:r>
          </w:p>
        </w:tc>
        <w:tc>
          <w:tcPr>
            <w:tcW w:w="2053" w:type="dxa"/>
            <w:shd w:val="clear" w:color="auto" w:fill="auto"/>
            <w:vAlign w:val="center"/>
          </w:tcPr>
          <w:p w:rsidR="00406EB4" w:rsidRPr="00406EB4" w:rsidRDefault="00406EB4" w:rsidP="00406EB4">
            <w:pPr>
              <w:jc w:val="center"/>
              <w:rPr>
                <w:rFonts w:ascii="Arial" w:hAnsi="Arial" w:cs="Arial"/>
                <w:sz w:val="20"/>
                <w:szCs w:val="20"/>
              </w:rPr>
            </w:pPr>
            <w:r w:rsidRPr="00406EB4">
              <w:rPr>
                <w:rFonts w:ascii="Arial" w:hAnsi="Arial" w:cs="Arial"/>
                <w:sz w:val="20"/>
                <w:szCs w:val="20"/>
              </w:rPr>
              <w:t>5,0</w:t>
            </w:r>
          </w:p>
        </w:tc>
        <w:tc>
          <w:tcPr>
            <w:tcW w:w="2052" w:type="dxa"/>
            <w:shd w:val="clear" w:color="auto" w:fill="auto"/>
            <w:vAlign w:val="center"/>
          </w:tcPr>
          <w:p w:rsidR="00406EB4" w:rsidRPr="00406EB4" w:rsidRDefault="00406EB4" w:rsidP="00406EB4">
            <w:pPr>
              <w:jc w:val="center"/>
              <w:rPr>
                <w:rFonts w:ascii="Arial" w:hAnsi="Arial" w:cs="Arial"/>
                <w:sz w:val="20"/>
                <w:szCs w:val="20"/>
              </w:rPr>
            </w:pPr>
            <w:r w:rsidRPr="00406EB4">
              <w:rPr>
                <w:rFonts w:ascii="Arial" w:hAnsi="Arial" w:cs="Arial"/>
                <w:sz w:val="20"/>
                <w:szCs w:val="20"/>
              </w:rPr>
              <w:t>19,1</w:t>
            </w:r>
          </w:p>
        </w:tc>
        <w:tc>
          <w:tcPr>
            <w:tcW w:w="1905" w:type="dxa"/>
            <w:shd w:val="clear" w:color="auto" w:fill="auto"/>
            <w:vAlign w:val="center"/>
          </w:tcPr>
          <w:p w:rsidR="00406EB4" w:rsidRPr="00406EB4" w:rsidRDefault="00406EB4" w:rsidP="00406EB4">
            <w:pPr>
              <w:jc w:val="center"/>
              <w:rPr>
                <w:rFonts w:ascii="Arial" w:hAnsi="Arial" w:cs="Arial"/>
                <w:sz w:val="20"/>
                <w:szCs w:val="20"/>
              </w:rPr>
            </w:pPr>
            <w:r w:rsidRPr="00406EB4">
              <w:rPr>
                <w:rFonts w:ascii="Arial" w:hAnsi="Arial" w:cs="Arial"/>
                <w:sz w:val="20"/>
                <w:szCs w:val="20"/>
              </w:rPr>
              <w:t>382,0</w:t>
            </w:r>
          </w:p>
        </w:tc>
        <w:tc>
          <w:tcPr>
            <w:tcW w:w="1759" w:type="dxa"/>
            <w:shd w:val="clear" w:color="auto" w:fill="auto"/>
            <w:vAlign w:val="center"/>
          </w:tcPr>
          <w:p w:rsidR="00406EB4" w:rsidRPr="00406EB4" w:rsidRDefault="00406EB4" w:rsidP="00406EB4">
            <w:pPr>
              <w:jc w:val="center"/>
              <w:rPr>
                <w:rFonts w:ascii="Arial" w:hAnsi="Arial" w:cs="Arial"/>
                <w:sz w:val="20"/>
                <w:szCs w:val="20"/>
              </w:rPr>
            </w:pPr>
            <w:r w:rsidRPr="00406EB4">
              <w:rPr>
                <w:rFonts w:ascii="Arial" w:hAnsi="Arial" w:cs="Arial"/>
                <w:sz w:val="20"/>
                <w:szCs w:val="20"/>
              </w:rPr>
              <w:t>+14,1</w:t>
            </w:r>
          </w:p>
        </w:tc>
      </w:tr>
      <w:tr w:rsidR="00406EB4" w:rsidRPr="00406EB4" w:rsidTr="00406EB4">
        <w:trPr>
          <w:trHeight w:val="266"/>
        </w:trPr>
        <w:tc>
          <w:tcPr>
            <w:tcW w:w="2457" w:type="dxa"/>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Земельный налог</w:t>
            </w:r>
          </w:p>
        </w:tc>
        <w:tc>
          <w:tcPr>
            <w:tcW w:w="2053" w:type="dxa"/>
            <w:shd w:val="clear" w:color="auto" w:fill="auto"/>
          </w:tcPr>
          <w:p w:rsidR="00406EB4" w:rsidRPr="00406EB4" w:rsidRDefault="00406EB4" w:rsidP="00406EB4">
            <w:pPr>
              <w:jc w:val="center"/>
              <w:rPr>
                <w:rFonts w:ascii="Arial" w:hAnsi="Arial" w:cs="Arial"/>
                <w:sz w:val="20"/>
                <w:szCs w:val="20"/>
              </w:rPr>
            </w:pPr>
            <w:r w:rsidRPr="00406EB4">
              <w:rPr>
                <w:rFonts w:ascii="Arial" w:hAnsi="Arial" w:cs="Arial"/>
                <w:sz w:val="20"/>
                <w:szCs w:val="20"/>
              </w:rPr>
              <w:t>1538,4</w:t>
            </w:r>
          </w:p>
        </w:tc>
        <w:tc>
          <w:tcPr>
            <w:tcW w:w="2052" w:type="dxa"/>
            <w:shd w:val="clear" w:color="auto" w:fill="auto"/>
          </w:tcPr>
          <w:p w:rsidR="00406EB4" w:rsidRPr="00406EB4" w:rsidRDefault="00406EB4" w:rsidP="00406EB4">
            <w:pPr>
              <w:jc w:val="center"/>
              <w:rPr>
                <w:rFonts w:ascii="Arial" w:hAnsi="Arial" w:cs="Arial"/>
                <w:sz w:val="20"/>
                <w:szCs w:val="20"/>
              </w:rPr>
            </w:pPr>
            <w:r w:rsidRPr="00406EB4">
              <w:rPr>
                <w:rFonts w:ascii="Arial" w:hAnsi="Arial" w:cs="Arial"/>
                <w:sz w:val="20"/>
                <w:szCs w:val="20"/>
              </w:rPr>
              <w:t>1318,1</w:t>
            </w:r>
          </w:p>
        </w:tc>
        <w:tc>
          <w:tcPr>
            <w:tcW w:w="1905" w:type="dxa"/>
            <w:shd w:val="clear" w:color="auto" w:fill="auto"/>
          </w:tcPr>
          <w:p w:rsidR="00406EB4" w:rsidRPr="00406EB4" w:rsidRDefault="00406EB4" w:rsidP="00406EB4">
            <w:pPr>
              <w:jc w:val="center"/>
              <w:rPr>
                <w:rFonts w:ascii="Arial" w:hAnsi="Arial" w:cs="Arial"/>
                <w:sz w:val="20"/>
                <w:szCs w:val="20"/>
              </w:rPr>
            </w:pPr>
            <w:r w:rsidRPr="00406EB4">
              <w:rPr>
                <w:rFonts w:ascii="Arial" w:hAnsi="Arial" w:cs="Arial"/>
                <w:sz w:val="20"/>
                <w:szCs w:val="20"/>
              </w:rPr>
              <w:t>85,7</w:t>
            </w:r>
          </w:p>
        </w:tc>
        <w:tc>
          <w:tcPr>
            <w:tcW w:w="1759" w:type="dxa"/>
            <w:shd w:val="clear" w:color="auto" w:fill="auto"/>
          </w:tcPr>
          <w:p w:rsidR="00406EB4" w:rsidRPr="00406EB4" w:rsidRDefault="00406EB4" w:rsidP="00406EB4">
            <w:pPr>
              <w:jc w:val="center"/>
              <w:rPr>
                <w:rFonts w:ascii="Arial" w:hAnsi="Arial" w:cs="Arial"/>
                <w:sz w:val="20"/>
                <w:szCs w:val="20"/>
              </w:rPr>
            </w:pPr>
            <w:r w:rsidRPr="00406EB4">
              <w:rPr>
                <w:rFonts w:ascii="Arial" w:hAnsi="Arial" w:cs="Arial"/>
                <w:sz w:val="20"/>
                <w:szCs w:val="20"/>
              </w:rPr>
              <w:t>-220,3</w:t>
            </w:r>
          </w:p>
        </w:tc>
      </w:tr>
      <w:tr w:rsidR="00406EB4" w:rsidRPr="00406EB4" w:rsidTr="00406EB4">
        <w:trPr>
          <w:trHeight w:val="266"/>
        </w:trPr>
        <w:tc>
          <w:tcPr>
            <w:tcW w:w="2457" w:type="dxa"/>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Госпошлина</w:t>
            </w:r>
          </w:p>
        </w:tc>
        <w:tc>
          <w:tcPr>
            <w:tcW w:w="2053" w:type="dxa"/>
            <w:shd w:val="clear" w:color="auto" w:fill="auto"/>
          </w:tcPr>
          <w:p w:rsidR="00406EB4" w:rsidRPr="00406EB4" w:rsidRDefault="00406EB4" w:rsidP="00406EB4">
            <w:pPr>
              <w:jc w:val="center"/>
              <w:rPr>
                <w:rFonts w:ascii="Arial" w:hAnsi="Arial" w:cs="Arial"/>
                <w:sz w:val="20"/>
                <w:szCs w:val="20"/>
              </w:rPr>
            </w:pPr>
            <w:r w:rsidRPr="00406EB4">
              <w:rPr>
                <w:rFonts w:ascii="Arial" w:hAnsi="Arial" w:cs="Arial"/>
                <w:sz w:val="20"/>
                <w:szCs w:val="20"/>
              </w:rPr>
              <w:t>34,0</w:t>
            </w:r>
          </w:p>
        </w:tc>
        <w:tc>
          <w:tcPr>
            <w:tcW w:w="2052" w:type="dxa"/>
            <w:shd w:val="clear" w:color="auto" w:fill="auto"/>
          </w:tcPr>
          <w:p w:rsidR="00406EB4" w:rsidRPr="00406EB4" w:rsidRDefault="00406EB4" w:rsidP="00406EB4">
            <w:pPr>
              <w:jc w:val="center"/>
              <w:rPr>
                <w:rFonts w:ascii="Arial" w:hAnsi="Arial" w:cs="Arial"/>
                <w:sz w:val="20"/>
                <w:szCs w:val="20"/>
              </w:rPr>
            </w:pPr>
            <w:r w:rsidRPr="00406EB4">
              <w:rPr>
                <w:rFonts w:ascii="Arial" w:hAnsi="Arial" w:cs="Arial"/>
                <w:sz w:val="20"/>
                <w:szCs w:val="20"/>
              </w:rPr>
              <w:t>33,3</w:t>
            </w:r>
          </w:p>
        </w:tc>
        <w:tc>
          <w:tcPr>
            <w:tcW w:w="1905" w:type="dxa"/>
            <w:shd w:val="clear" w:color="auto" w:fill="auto"/>
          </w:tcPr>
          <w:p w:rsidR="00406EB4" w:rsidRPr="00406EB4" w:rsidRDefault="00406EB4" w:rsidP="00406EB4">
            <w:pPr>
              <w:jc w:val="center"/>
              <w:rPr>
                <w:rFonts w:ascii="Arial" w:hAnsi="Arial" w:cs="Arial"/>
                <w:sz w:val="20"/>
                <w:szCs w:val="20"/>
              </w:rPr>
            </w:pPr>
            <w:r w:rsidRPr="00406EB4">
              <w:rPr>
                <w:rFonts w:ascii="Arial" w:hAnsi="Arial" w:cs="Arial"/>
                <w:sz w:val="20"/>
                <w:szCs w:val="20"/>
              </w:rPr>
              <w:t>97,0</w:t>
            </w:r>
          </w:p>
        </w:tc>
        <w:tc>
          <w:tcPr>
            <w:tcW w:w="1759" w:type="dxa"/>
            <w:shd w:val="clear" w:color="auto" w:fill="auto"/>
          </w:tcPr>
          <w:p w:rsidR="00406EB4" w:rsidRPr="00406EB4" w:rsidRDefault="00406EB4" w:rsidP="00406EB4">
            <w:pPr>
              <w:jc w:val="center"/>
              <w:rPr>
                <w:rFonts w:ascii="Arial" w:hAnsi="Arial" w:cs="Arial"/>
                <w:sz w:val="20"/>
                <w:szCs w:val="20"/>
              </w:rPr>
            </w:pPr>
            <w:r w:rsidRPr="00406EB4">
              <w:rPr>
                <w:rFonts w:ascii="Arial" w:hAnsi="Arial" w:cs="Arial"/>
                <w:sz w:val="20"/>
                <w:szCs w:val="20"/>
              </w:rPr>
              <w:t>-0,7</w:t>
            </w:r>
          </w:p>
        </w:tc>
      </w:tr>
      <w:tr w:rsidR="00406EB4" w:rsidRPr="00406EB4" w:rsidTr="00406EB4">
        <w:trPr>
          <w:trHeight w:val="811"/>
        </w:trPr>
        <w:tc>
          <w:tcPr>
            <w:tcW w:w="2457" w:type="dxa"/>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Прочие доходы от оказания платных услуг (работ)</w:t>
            </w:r>
          </w:p>
        </w:tc>
        <w:tc>
          <w:tcPr>
            <w:tcW w:w="2053" w:type="dxa"/>
            <w:shd w:val="clear" w:color="auto" w:fill="auto"/>
            <w:vAlign w:val="center"/>
          </w:tcPr>
          <w:p w:rsidR="00406EB4" w:rsidRPr="00406EB4" w:rsidRDefault="00406EB4" w:rsidP="00406EB4">
            <w:pPr>
              <w:jc w:val="center"/>
              <w:rPr>
                <w:rFonts w:ascii="Arial" w:hAnsi="Arial" w:cs="Arial"/>
                <w:sz w:val="20"/>
                <w:szCs w:val="20"/>
              </w:rPr>
            </w:pPr>
            <w:r w:rsidRPr="00406EB4">
              <w:rPr>
                <w:rFonts w:ascii="Arial" w:hAnsi="Arial" w:cs="Arial"/>
                <w:sz w:val="20"/>
                <w:szCs w:val="20"/>
              </w:rPr>
              <w:t>64,5</w:t>
            </w:r>
          </w:p>
        </w:tc>
        <w:tc>
          <w:tcPr>
            <w:tcW w:w="2052" w:type="dxa"/>
            <w:shd w:val="clear" w:color="auto" w:fill="auto"/>
            <w:vAlign w:val="center"/>
          </w:tcPr>
          <w:p w:rsidR="00406EB4" w:rsidRPr="00406EB4" w:rsidRDefault="00406EB4" w:rsidP="00406EB4">
            <w:pPr>
              <w:jc w:val="center"/>
              <w:rPr>
                <w:rFonts w:ascii="Arial" w:hAnsi="Arial" w:cs="Arial"/>
                <w:sz w:val="20"/>
                <w:szCs w:val="20"/>
              </w:rPr>
            </w:pPr>
            <w:r w:rsidRPr="00406EB4">
              <w:rPr>
                <w:rFonts w:ascii="Arial" w:hAnsi="Arial" w:cs="Arial"/>
                <w:sz w:val="20"/>
                <w:szCs w:val="20"/>
              </w:rPr>
              <w:t>64,5</w:t>
            </w:r>
          </w:p>
        </w:tc>
        <w:tc>
          <w:tcPr>
            <w:tcW w:w="1905" w:type="dxa"/>
            <w:shd w:val="clear" w:color="auto" w:fill="auto"/>
            <w:vAlign w:val="center"/>
          </w:tcPr>
          <w:p w:rsidR="00406EB4" w:rsidRPr="00406EB4" w:rsidRDefault="00406EB4" w:rsidP="00406EB4">
            <w:pPr>
              <w:jc w:val="center"/>
              <w:rPr>
                <w:rFonts w:ascii="Arial" w:hAnsi="Arial" w:cs="Arial"/>
                <w:sz w:val="20"/>
                <w:szCs w:val="20"/>
              </w:rPr>
            </w:pPr>
            <w:r w:rsidRPr="00406EB4">
              <w:rPr>
                <w:rFonts w:ascii="Arial" w:hAnsi="Arial" w:cs="Arial"/>
                <w:sz w:val="20"/>
                <w:szCs w:val="20"/>
              </w:rPr>
              <w:t>100,0</w:t>
            </w:r>
          </w:p>
        </w:tc>
        <w:tc>
          <w:tcPr>
            <w:tcW w:w="1759" w:type="dxa"/>
            <w:shd w:val="clear" w:color="auto" w:fill="auto"/>
            <w:vAlign w:val="center"/>
          </w:tcPr>
          <w:p w:rsidR="00406EB4" w:rsidRPr="00406EB4" w:rsidRDefault="00406EB4" w:rsidP="00406EB4">
            <w:pPr>
              <w:jc w:val="center"/>
              <w:rPr>
                <w:rFonts w:ascii="Arial" w:hAnsi="Arial" w:cs="Arial"/>
                <w:sz w:val="20"/>
                <w:szCs w:val="20"/>
              </w:rPr>
            </w:pPr>
            <w:r w:rsidRPr="00406EB4">
              <w:rPr>
                <w:rFonts w:ascii="Arial" w:hAnsi="Arial" w:cs="Arial"/>
                <w:sz w:val="20"/>
                <w:szCs w:val="20"/>
              </w:rPr>
              <w:t>0</w:t>
            </w:r>
          </w:p>
        </w:tc>
      </w:tr>
      <w:tr w:rsidR="00406EB4" w:rsidRPr="00406EB4" w:rsidTr="00406EB4">
        <w:trPr>
          <w:trHeight w:val="811"/>
        </w:trPr>
        <w:tc>
          <w:tcPr>
            <w:tcW w:w="2457" w:type="dxa"/>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Доходы от продажи материальных и нематериальных активов</w:t>
            </w:r>
          </w:p>
        </w:tc>
        <w:tc>
          <w:tcPr>
            <w:tcW w:w="2053" w:type="dxa"/>
            <w:shd w:val="clear" w:color="auto" w:fill="auto"/>
            <w:vAlign w:val="center"/>
          </w:tcPr>
          <w:p w:rsidR="00406EB4" w:rsidRPr="00406EB4" w:rsidRDefault="00406EB4" w:rsidP="00406EB4">
            <w:pPr>
              <w:jc w:val="center"/>
              <w:rPr>
                <w:rFonts w:ascii="Arial" w:hAnsi="Arial" w:cs="Arial"/>
                <w:sz w:val="20"/>
                <w:szCs w:val="20"/>
              </w:rPr>
            </w:pPr>
            <w:r w:rsidRPr="00406EB4">
              <w:rPr>
                <w:rFonts w:ascii="Arial" w:hAnsi="Arial" w:cs="Arial"/>
                <w:sz w:val="20"/>
                <w:szCs w:val="20"/>
              </w:rPr>
              <w:t>945,0</w:t>
            </w:r>
          </w:p>
        </w:tc>
        <w:tc>
          <w:tcPr>
            <w:tcW w:w="2052" w:type="dxa"/>
            <w:shd w:val="clear" w:color="auto" w:fill="auto"/>
            <w:vAlign w:val="center"/>
          </w:tcPr>
          <w:p w:rsidR="00406EB4" w:rsidRPr="00406EB4" w:rsidRDefault="00406EB4" w:rsidP="00406EB4">
            <w:pPr>
              <w:jc w:val="center"/>
              <w:rPr>
                <w:rFonts w:ascii="Arial" w:hAnsi="Arial" w:cs="Arial"/>
                <w:sz w:val="20"/>
                <w:szCs w:val="20"/>
              </w:rPr>
            </w:pPr>
            <w:r w:rsidRPr="00406EB4">
              <w:rPr>
                <w:rFonts w:ascii="Arial" w:hAnsi="Arial" w:cs="Arial"/>
                <w:sz w:val="20"/>
                <w:szCs w:val="20"/>
              </w:rPr>
              <w:t>938,7</w:t>
            </w:r>
          </w:p>
        </w:tc>
        <w:tc>
          <w:tcPr>
            <w:tcW w:w="1905" w:type="dxa"/>
            <w:shd w:val="clear" w:color="auto" w:fill="auto"/>
            <w:vAlign w:val="center"/>
          </w:tcPr>
          <w:p w:rsidR="00406EB4" w:rsidRPr="00406EB4" w:rsidRDefault="00406EB4" w:rsidP="00406EB4">
            <w:pPr>
              <w:jc w:val="center"/>
              <w:rPr>
                <w:rFonts w:ascii="Arial" w:hAnsi="Arial" w:cs="Arial"/>
                <w:sz w:val="20"/>
                <w:szCs w:val="20"/>
              </w:rPr>
            </w:pPr>
            <w:r w:rsidRPr="00406EB4">
              <w:rPr>
                <w:rFonts w:ascii="Arial" w:hAnsi="Arial" w:cs="Arial"/>
                <w:sz w:val="20"/>
                <w:szCs w:val="20"/>
              </w:rPr>
              <w:t>99,3</w:t>
            </w:r>
          </w:p>
        </w:tc>
        <w:tc>
          <w:tcPr>
            <w:tcW w:w="1759" w:type="dxa"/>
            <w:shd w:val="clear" w:color="auto" w:fill="auto"/>
            <w:vAlign w:val="center"/>
          </w:tcPr>
          <w:p w:rsidR="00406EB4" w:rsidRPr="00406EB4" w:rsidRDefault="00406EB4" w:rsidP="00406EB4">
            <w:pPr>
              <w:jc w:val="center"/>
              <w:rPr>
                <w:rFonts w:ascii="Arial" w:hAnsi="Arial" w:cs="Arial"/>
                <w:sz w:val="20"/>
                <w:szCs w:val="20"/>
              </w:rPr>
            </w:pPr>
            <w:r w:rsidRPr="00406EB4">
              <w:rPr>
                <w:rFonts w:ascii="Arial" w:hAnsi="Arial" w:cs="Arial"/>
                <w:sz w:val="20"/>
                <w:szCs w:val="20"/>
              </w:rPr>
              <w:t>-6,3</w:t>
            </w:r>
          </w:p>
        </w:tc>
      </w:tr>
      <w:tr w:rsidR="00406EB4" w:rsidRPr="00406EB4" w:rsidTr="00406EB4">
        <w:trPr>
          <w:trHeight w:val="811"/>
        </w:trPr>
        <w:tc>
          <w:tcPr>
            <w:tcW w:w="2457" w:type="dxa"/>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Доходы от использования имущества</w:t>
            </w:r>
          </w:p>
        </w:tc>
        <w:tc>
          <w:tcPr>
            <w:tcW w:w="2053" w:type="dxa"/>
            <w:shd w:val="clear" w:color="auto" w:fill="auto"/>
            <w:vAlign w:val="center"/>
          </w:tcPr>
          <w:p w:rsidR="00406EB4" w:rsidRPr="00406EB4" w:rsidRDefault="00406EB4" w:rsidP="00406EB4">
            <w:pPr>
              <w:jc w:val="center"/>
              <w:rPr>
                <w:rFonts w:ascii="Arial" w:hAnsi="Arial" w:cs="Arial"/>
                <w:sz w:val="20"/>
                <w:szCs w:val="20"/>
              </w:rPr>
            </w:pPr>
            <w:r w:rsidRPr="00406EB4">
              <w:rPr>
                <w:rFonts w:ascii="Arial" w:hAnsi="Arial" w:cs="Arial"/>
                <w:sz w:val="20"/>
                <w:szCs w:val="20"/>
              </w:rPr>
              <w:t>164,0</w:t>
            </w:r>
          </w:p>
        </w:tc>
        <w:tc>
          <w:tcPr>
            <w:tcW w:w="2052" w:type="dxa"/>
            <w:shd w:val="clear" w:color="auto" w:fill="auto"/>
            <w:vAlign w:val="center"/>
          </w:tcPr>
          <w:p w:rsidR="00406EB4" w:rsidRPr="00406EB4" w:rsidRDefault="00406EB4" w:rsidP="00406EB4">
            <w:pPr>
              <w:jc w:val="center"/>
              <w:rPr>
                <w:rFonts w:ascii="Arial" w:hAnsi="Arial" w:cs="Arial"/>
                <w:sz w:val="20"/>
                <w:szCs w:val="20"/>
              </w:rPr>
            </w:pPr>
            <w:r w:rsidRPr="00406EB4">
              <w:rPr>
                <w:rFonts w:ascii="Arial" w:hAnsi="Arial" w:cs="Arial"/>
                <w:sz w:val="20"/>
                <w:szCs w:val="20"/>
              </w:rPr>
              <w:t>163,1</w:t>
            </w:r>
          </w:p>
        </w:tc>
        <w:tc>
          <w:tcPr>
            <w:tcW w:w="1905" w:type="dxa"/>
            <w:shd w:val="clear" w:color="auto" w:fill="auto"/>
            <w:vAlign w:val="center"/>
          </w:tcPr>
          <w:p w:rsidR="00406EB4" w:rsidRPr="00406EB4" w:rsidRDefault="00406EB4" w:rsidP="00406EB4">
            <w:pPr>
              <w:jc w:val="center"/>
              <w:rPr>
                <w:rFonts w:ascii="Arial" w:hAnsi="Arial" w:cs="Arial"/>
                <w:sz w:val="20"/>
                <w:szCs w:val="20"/>
              </w:rPr>
            </w:pPr>
            <w:r w:rsidRPr="00406EB4">
              <w:rPr>
                <w:rFonts w:ascii="Arial" w:hAnsi="Arial" w:cs="Arial"/>
                <w:sz w:val="20"/>
                <w:szCs w:val="20"/>
              </w:rPr>
              <w:t>99,4</w:t>
            </w:r>
          </w:p>
        </w:tc>
        <w:tc>
          <w:tcPr>
            <w:tcW w:w="1759" w:type="dxa"/>
            <w:shd w:val="clear" w:color="auto" w:fill="auto"/>
            <w:vAlign w:val="center"/>
          </w:tcPr>
          <w:p w:rsidR="00406EB4" w:rsidRPr="00406EB4" w:rsidRDefault="00406EB4" w:rsidP="00406EB4">
            <w:pPr>
              <w:jc w:val="center"/>
              <w:rPr>
                <w:rFonts w:ascii="Arial" w:hAnsi="Arial" w:cs="Arial"/>
                <w:sz w:val="20"/>
                <w:szCs w:val="20"/>
              </w:rPr>
            </w:pPr>
            <w:r w:rsidRPr="00406EB4">
              <w:rPr>
                <w:rFonts w:ascii="Arial" w:hAnsi="Arial" w:cs="Arial"/>
                <w:sz w:val="20"/>
                <w:szCs w:val="20"/>
              </w:rPr>
              <w:t>-0,9</w:t>
            </w:r>
          </w:p>
        </w:tc>
      </w:tr>
      <w:tr w:rsidR="00406EB4" w:rsidRPr="00406EB4" w:rsidTr="00406EB4">
        <w:trPr>
          <w:trHeight w:val="280"/>
        </w:trPr>
        <w:tc>
          <w:tcPr>
            <w:tcW w:w="2457" w:type="dxa"/>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итого</w:t>
            </w:r>
          </w:p>
        </w:tc>
        <w:tc>
          <w:tcPr>
            <w:tcW w:w="2053" w:type="dxa"/>
            <w:shd w:val="clear" w:color="auto" w:fill="auto"/>
          </w:tcPr>
          <w:p w:rsidR="00406EB4" w:rsidRPr="00406EB4" w:rsidRDefault="00406EB4" w:rsidP="00406EB4">
            <w:pPr>
              <w:jc w:val="center"/>
              <w:rPr>
                <w:rFonts w:ascii="Arial" w:hAnsi="Arial" w:cs="Arial"/>
                <w:sz w:val="20"/>
                <w:szCs w:val="20"/>
              </w:rPr>
            </w:pPr>
            <w:r w:rsidRPr="00406EB4">
              <w:rPr>
                <w:rFonts w:ascii="Arial" w:hAnsi="Arial" w:cs="Arial"/>
                <w:sz w:val="20"/>
                <w:szCs w:val="20"/>
              </w:rPr>
              <w:t>3666,8</w:t>
            </w:r>
          </w:p>
        </w:tc>
        <w:tc>
          <w:tcPr>
            <w:tcW w:w="2052" w:type="dxa"/>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3569,8</w:t>
            </w:r>
          </w:p>
        </w:tc>
        <w:tc>
          <w:tcPr>
            <w:tcW w:w="1905" w:type="dxa"/>
            <w:shd w:val="clear" w:color="auto" w:fill="auto"/>
            <w:vAlign w:val="center"/>
          </w:tcPr>
          <w:p w:rsidR="00406EB4" w:rsidRPr="00406EB4" w:rsidRDefault="00406EB4" w:rsidP="00406EB4">
            <w:pPr>
              <w:jc w:val="center"/>
              <w:rPr>
                <w:rFonts w:ascii="Arial" w:hAnsi="Arial" w:cs="Arial"/>
                <w:sz w:val="20"/>
                <w:szCs w:val="20"/>
              </w:rPr>
            </w:pPr>
            <w:r w:rsidRPr="00406EB4">
              <w:rPr>
                <w:rFonts w:ascii="Arial" w:hAnsi="Arial" w:cs="Arial"/>
                <w:sz w:val="20"/>
                <w:szCs w:val="20"/>
              </w:rPr>
              <w:t>101,0</w:t>
            </w:r>
          </w:p>
        </w:tc>
        <w:tc>
          <w:tcPr>
            <w:tcW w:w="1759" w:type="dxa"/>
            <w:shd w:val="clear" w:color="auto" w:fill="auto"/>
            <w:vAlign w:val="center"/>
          </w:tcPr>
          <w:p w:rsidR="00406EB4" w:rsidRPr="00406EB4" w:rsidRDefault="00406EB4" w:rsidP="00406EB4">
            <w:pPr>
              <w:jc w:val="center"/>
              <w:rPr>
                <w:rFonts w:ascii="Arial" w:hAnsi="Arial" w:cs="Arial"/>
                <w:sz w:val="20"/>
                <w:szCs w:val="20"/>
              </w:rPr>
            </w:pPr>
            <w:r w:rsidRPr="00406EB4">
              <w:rPr>
                <w:rFonts w:ascii="Arial" w:hAnsi="Arial" w:cs="Arial"/>
                <w:sz w:val="20"/>
                <w:szCs w:val="20"/>
              </w:rPr>
              <w:t>97,6</w:t>
            </w:r>
          </w:p>
        </w:tc>
      </w:tr>
    </w:tbl>
    <w:p w:rsidR="00406EB4" w:rsidRPr="00406EB4" w:rsidRDefault="00406EB4" w:rsidP="00406EB4">
      <w:pPr>
        <w:jc w:val="both"/>
        <w:rPr>
          <w:rFonts w:ascii="Arial" w:hAnsi="Arial" w:cs="Arial"/>
          <w:sz w:val="20"/>
          <w:szCs w:val="20"/>
        </w:rPr>
      </w:pPr>
    </w:p>
    <w:p w:rsidR="00406EB4" w:rsidRPr="00406EB4" w:rsidRDefault="00406EB4" w:rsidP="00406EB4">
      <w:pPr>
        <w:jc w:val="both"/>
        <w:rPr>
          <w:rFonts w:ascii="Arial" w:hAnsi="Arial" w:cs="Arial"/>
          <w:sz w:val="20"/>
          <w:szCs w:val="20"/>
        </w:rPr>
      </w:pPr>
      <w:r w:rsidRPr="00406EB4">
        <w:rPr>
          <w:rFonts w:ascii="Arial" w:hAnsi="Arial" w:cs="Arial"/>
          <w:sz w:val="20"/>
          <w:szCs w:val="20"/>
        </w:rPr>
        <w:tab/>
        <w:t>Основными доходными источниками бюджета муниципального образования «Тихоновка» за 2022 год являются доходы от уплаты земельного налога.</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Удельный вес поступления доходов от уплаты земельного налога в общем поступлении собственных </w:t>
      </w:r>
      <w:proofErr w:type="gramStart"/>
      <w:r w:rsidRPr="00406EB4">
        <w:rPr>
          <w:rFonts w:ascii="Arial" w:hAnsi="Arial" w:cs="Arial"/>
          <w:sz w:val="20"/>
          <w:szCs w:val="20"/>
        </w:rPr>
        <w:t>доходов  составляет</w:t>
      </w:r>
      <w:proofErr w:type="gramEnd"/>
      <w:r w:rsidRPr="00406EB4">
        <w:rPr>
          <w:rFonts w:ascii="Arial" w:hAnsi="Arial" w:cs="Arial"/>
          <w:sz w:val="20"/>
          <w:szCs w:val="20"/>
        </w:rPr>
        <w:t xml:space="preserve"> 41,95 %. </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Безвозмездные поступления от других бюджетов бюджетной системы РФ при плане 2021 года </w:t>
      </w:r>
      <w:r w:rsidRPr="00406EB4">
        <w:rPr>
          <w:rFonts w:ascii="Arial" w:hAnsi="Arial" w:cs="Arial"/>
          <w:b/>
          <w:sz w:val="20"/>
          <w:szCs w:val="20"/>
        </w:rPr>
        <w:t>5131,0</w:t>
      </w:r>
      <w:r w:rsidRPr="00406EB4">
        <w:rPr>
          <w:rFonts w:ascii="Arial" w:hAnsi="Arial" w:cs="Arial"/>
          <w:sz w:val="20"/>
          <w:szCs w:val="20"/>
        </w:rPr>
        <w:t xml:space="preserve"> тыс. руб., составили </w:t>
      </w:r>
      <w:r w:rsidRPr="00406EB4">
        <w:rPr>
          <w:rFonts w:ascii="Arial" w:hAnsi="Arial" w:cs="Arial"/>
          <w:b/>
          <w:sz w:val="20"/>
          <w:szCs w:val="20"/>
        </w:rPr>
        <w:t>5131,0</w:t>
      </w:r>
      <w:r w:rsidRPr="00406EB4">
        <w:rPr>
          <w:rFonts w:ascii="Arial" w:hAnsi="Arial" w:cs="Arial"/>
          <w:sz w:val="20"/>
          <w:szCs w:val="20"/>
        </w:rPr>
        <w:t xml:space="preserve"> тыс. руб. или 100,0 %. </w:t>
      </w:r>
    </w:p>
    <w:p w:rsidR="00406EB4" w:rsidRPr="00406EB4" w:rsidRDefault="00406EB4" w:rsidP="00406EB4">
      <w:pPr>
        <w:pStyle w:val="22"/>
        <w:spacing w:after="0" w:line="240" w:lineRule="auto"/>
        <w:ind w:left="0"/>
        <w:rPr>
          <w:rFonts w:ascii="Arial" w:hAnsi="Arial" w:cs="Arial"/>
          <w:sz w:val="20"/>
          <w:szCs w:val="20"/>
        </w:rPr>
      </w:pPr>
      <w:r w:rsidRPr="00406EB4">
        <w:rPr>
          <w:rFonts w:ascii="Arial" w:hAnsi="Arial" w:cs="Arial"/>
          <w:sz w:val="20"/>
          <w:szCs w:val="20"/>
        </w:rPr>
        <w:t xml:space="preserve">   Доля </w:t>
      </w:r>
      <w:proofErr w:type="gramStart"/>
      <w:r w:rsidRPr="00406EB4">
        <w:rPr>
          <w:rFonts w:ascii="Arial" w:hAnsi="Arial" w:cs="Arial"/>
          <w:sz w:val="20"/>
          <w:szCs w:val="20"/>
        </w:rPr>
        <w:t>безвозмездных  поступлений</w:t>
      </w:r>
      <w:proofErr w:type="gramEnd"/>
      <w:r w:rsidRPr="00406EB4">
        <w:rPr>
          <w:rFonts w:ascii="Arial" w:hAnsi="Arial" w:cs="Arial"/>
          <w:sz w:val="20"/>
          <w:szCs w:val="20"/>
        </w:rPr>
        <w:t xml:space="preserve">  в общей сумме доходов составила 58,9 %.  </w:t>
      </w:r>
    </w:p>
    <w:p w:rsidR="00406EB4" w:rsidRPr="00406EB4" w:rsidRDefault="00406EB4" w:rsidP="00406EB4">
      <w:pPr>
        <w:pStyle w:val="22"/>
        <w:spacing w:after="0" w:line="240" w:lineRule="auto"/>
        <w:ind w:left="0"/>
        <w:rPr>
          <w:rFonts w:ascii="Arial" w:hAnsi="Arial" w:cs="Arial"/>
          <w:sz w:val="20"/>
          <w:szCs w:val="20"/>
        </w:rPr>
      </w:pPr>
      <w:r w:rsidRPr="00406EB4">
        <w:rPr>
          <w:rFonts w:ascii="Arial" w:hAnsi="Arial" w:cs="Arial"/>
          <w:sz w:val="20"/>
          <w:szCs w:val="20"/>
        </w:rPr>
        <w:t xml:space="preserve">Доля собственных доходов в общей сумме доходов </w:t>
      </w:r>
      <w:proofErr w:type="gramStart"/>
      <w:r w:rsidRPr="00406EB4">
        <w:rPr>
          <w:rFonts w:ascii="Arial" w:hAnsi="Arial" w:cs="Arial"/>
          <w:sz w:val="20"/>
          <w:szCs w:val="20"/>
        </w:rPr>
        <w:t>составила  42</w:t>
      </w:r>
      <w:proofErr w:type="gramEnd"/>
      <w:r w:rsidRPr="00406EB4">
        <w:rPr>
          <w:rFonts w:ascii="Arial" w:hAnsi="Arial" w:cs="Arial"/>
          <w:sz w:val="20"/>
          <w:szCs w:val="20"/>
        </w:rPr>
        <w:t>,1 %.</w:t>
      </w:r>
    </w:p>
    <w:p w:rsidR="00406EB4" w:rsidRPr="00406EB4" w:rsidRDefault="00406EB4" w:rsidP="00406EB4">
      <w:pPr>
        <w:rPr>
          <w:rFonts w:ascii="Arial" w:hAnsi="Arial" w:cs="Arial"/>
          <w:sz w:val="20"/>
          <w:szCs w:val="20"/>
        </w:rPr>
      </w:pPr>
      <w:r w:rsidRPr="00406EB4">
        <w:rPr>
          <w:rFonts w:ascii="Arial" w:hAnsi="Arial" w:cs="Arial"/>
          <w:b/>
          <w:sz w:val="20"/>
          <w:szCs w:val="20"/>
        </w:rPr>
        <w:t>К 2027 году</w:t>
      </w:r>
      <w:r w:rsidRPr="00406EB4">
        <w:rPr>
          <w:rFonts w:ascii="Arial" w:hAnsi="Arial" w:cs="Arial"/>
          <w:sz w:val="20"/>
          <w:szCs w:val="20"/>
        </w:rPr>
        <w:t xml:space="preserve"> планируется получить источников собственного дохода в размере </w:t>
      </w:r>
      <w:r w:rsidRPr="00406EB4">
        <w:rPr>
          <w:rFonts w:ascii="Arial" w:hAnsi="Arial" w:cs="Arial"/>
          <w:b/>
          <w:sz w:val="20"/>
          <w:szCs w:val="20"/>
        </w:rPr>
        <w:t xml:space="preserve">5000000,0 </w:t>
      </w:r>
      <w:proofErr w:type="spellStart"/>
      <w:r w:rsidRPr="00406EB4">
        <w:rPr>
          <w:rFonts w:ascii="Arial" w:hAnsi="Arial" w:cs="Arial"/>
          <w:b/>
          <w:sz w:val="20"/>
          <w:szCs w:val="20"/>
        </w:rPr>
        <w:t>тыс.</w:t>
      </w:r>
      <w:r w:rsidRPr="00406EB4">
        <w:rPr>
          <w:rFonts w:ascii="Arial" w:hAnsi="Arial" w:cs="Arial"/>
          <w:sz w:val="20"/>
          <w:szCs w:val="20"/>
        </w:rPr>
        <w:t>руб</w:t>
      </w:r>
      <w:proofErr w:type="spellEnd"/>
      <w:r w:rsidRPr="00406EB4">
        <w:rPr>
          <w:rFonts w:ascii="Arial" w:hAnsi="Arial" w:cs="Arial"/>
          <w:sz w:val="20"/>
          <w:szCs w:val="20"/>
        </w:rPr>
        <w:t xml:space="preserve">.  На душу населения это </w:t>
      </w:r>
      <w:proofErr w:type="gramStart"/>
      <w:r w:rsidRPr="00406EB4">
        <w:rPr>
          <w:rFonts w:ascii="Arial" w:hAnsi="Arial" w:cs="Arial"/>
          <w:sz w:val="20"/>
          <w:szCs w:val="20"/>
        </w:rPr>
        <w:t xml:space="preserve">составит  </w:t>
      </w:r>
      <w:r w:rsidRPr="00406EB4">
        <w:rPr>
          <w:rFonts w:ascii="Arial" w:hAnsi="Arial" w:cs="Arial"/>
          <w:b/>
          <w:sz w:val="20"/>
          <w:szCs w:val="20"/>
        </w:rPr>
        <w:t>0,423</w:t>
      </w:r>
      <w:proofErr w:type="gramEnd"/>
      <w:r w:rsidRPr="00406EB4">
        <w:rPr>
          <w:rFonts w:ascii="Arial" w:hAnsi="Arial" w:cs="Arial"/>
          <w:sz w:val="20"/>
          <w:szCs w:val="20"/>
        </w:rPr>
        <w:t xml:space="preserve"> тыс. рублей. </w:t>
      </w:r>
    </w:p>
    <w:p w:rsidR="00406EB4" w:rsidRPr="00406EB4" w:rsidRDefault="00406EB4" w:rsidP="00406EB4">
      <w:pPr>
        <w:ind w:firstLine="720"/>
        <w:jc w:val="both"/>
        <w:rPr>
          <w:rFonts w:ascii="Arial" w:hAnsi="Arial" w:cs="Arial"/>
          <w:b/>
          <w:sz w:val="20"/>
          <w:szCs w:val="20"/>
        </w:rPr>
      </w:pPr>
      <w:r w:rsidRPr="00406EB4">
        <w:rPr>
          <w:rFonts w:ascii="Arial" w:hAnsi="Arial" w:cs="Arial"/>
          <w:b/>
          <w:sz w:val="20"/>
          <w:szCs w:val="20"/>
        </w:rPr>
        <w:t>Расходы бюджета в разрезе разделов функциональной классификации расходов бюджетов Российской Федерации определены следующим образом:</w:t>
      </w:r>
    </w:p>
    <w:p w:rsidR="00406EB4" w:rsidRPr="00406EB4" w:rsidRDefault="00406EB4" w:rsidP="00406EB4">
      <w:pPr>
        <w:jc w:val="right"/>
        <w:rPr>
          <w:rFonts w:ascii="Arial" w:hAnsi="Arial" w:cs="Arial"/>
          <w:sz w:val="20"/>
          <w:szCs w:val="20"/>
        </w:rPr>
      </w:pPr>
      <w:r w:rsidRPr="00406EB4">
        <w:rPr>
          <w:rFonts w:ascii="Arial" w:hAnsi="Arial" w:cs="Arial"/>
          <w:sz w:val="20"/>
          <w:szCs w:val="20"/>
        </w:rPr>
        <w:t>тыс. руб.</w:t>
      </w:r>
    </w:p>
    <w:tbl>
      <w:tblPr>
        <w:tblW w:w="9640" w:type="dxa"/>
        <w:tblInd w:w="250" w:type="dxa"/>
        <w:tblLayout w:type="fixed"/>
        <w:tblLook w:val="04A0" w:firstRow="1" w:lastRow="0" w:firstColumn="1" w:lastColumn="0" w:noHBand="0" w:noVBand="1"/>
      </w:tblPr>
      <w:tblGrid>
        <w:gridCol w:w="4678"/>
        <w:gridCol w:w="1701"/>
        <w:gridCol w:w="1417"/>
        <w:gridCol w:w="851"/>
        <w:gridCol w:w="993"/>
      </w:tblGrid>
      <w:tr w:rsidR="00406EB4" w:rsidRPr="00406EB4" w:rsidTr="00406EB4">
        <w:trPr>
          <w:trHeight w:val="60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lastRenderedPageBreak/>
              <w:t>Наименование показателя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 xml:space="preserve"> План 2021г.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Исполнение 2021 г.</w:t>
            </w:r>
          </w:p>
        </w:tc>
        <w:tc>
          <w:tcPr>
            <w:tcW w:w="1844" w:type="dxa"/>
            <w:gridSpan w:val="2"/>
            <w:tcBorders>
              <w:top w:val="single" w:sz="4" w:space="0" w:color="auto"/>
              <w:left w:val="nil"/>
              <w:bottom w:val="single" w:sz="4" w:space="0" w:color="auto"/>
              <w:right w:val="single" w:sz="4" w:space="0" w:color="auto"/>
            </w:tcBorders>
            <w:shd w:val="clear" w:color="auto" w:fill="auto"/>
            <w:vAlign w:val="center"/>
            <w:hideMark/>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Отклонение</w:t>
            </w:r>
          </w:p>
        </w:tc>
      </w:tr>
      <w:tr w:rsidR="00406EB4" w:rsidRPr="00406EB4" w:rsidTr="00406EB4">
        <w:trPr>
          <w:trHeight w:val="76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406EB4" w:rsidRPr="00406EB4" w:rsidRDefault="00406EB4" w:rsidP="00406EB4">
            <w:pPr>
              <w:rPr>
                <w:rFonts w:ascii="Arial" w:hAnsi="Arial" w:cs="Arial"/>
                <w:b/>
                <w:bCs/>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сумма</w:t>
            </w:r>
          </w:p>
        </w:tc>
        <w:tc>
          <w:tcPr>
            <w:tcW w:w="1417" w:type="dxa"/>
            <w:tcBorders>
              <w:top w:val="nil"/>
              <w:left w:val="nil"/>
              <w:bottom w:val="single" w:sz="4" w:space="0" w:color="auto"/>
              <w:right w:val="single" w:sz="4" w:space="0" w:color="auto"/>
            </w:tcBorders>
            <w:shd w:val="clear" w:color="auto" w:fill="auto"/>
            <w:vAlign w:val="center"/>
            <w:hideMark/>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сумма</w:t>
            </w:r>
          </w:p>
        </w:tc>
        <w:tc>
          <w:tcPr>
            <w:tcW w:w="851" w:type="dxa"/>
            <w:tcBorders>
              <w:top w:val="nil"/>
              <w:left w:val="nil"/>
              <w:bottom w:val="single" w:sz="4" w:space="0" w:color="auto"/>
              <w:right w:val="single" w:sz="4" w:space="0" w:color="auto"/>
            </w:tcBorders>
            <w:shd w:val="clear" w:color="auto" w:fill="auto"/>
            <w:vAlign w:val="center"/>
            <w:hideMark/>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сумма</w:t>
            </w:r>
          </w:p>
        </w:tc>
        <w:tc>
          <w:tcPr>
            <w:tcW w:w="993" w:type="dxa"/>
            <w:tcBorders>
              <w:top w:val="nil"/>
              <w:left w:val="nil"/>
              <w:bottom w:val="single" w:sz="4" w:space="0" w:color="auto"/>
              <w:right w:val="single" w:sz="4" w:space="0" w:color="auto"/>
            </w:tcBorders>
            <w:shd w:val="clear" w:color="auto" w:fill="auto"/>
            <w:vAlign w:val="center"/>
            <w:hideMark/>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 исполнения</w:t>
            </w:r>
          </w:p>
        </w:tc>
      </w:tr>
      <w:tr w:rsidR="00406EB4" w:rsidRPr="00406EB4" w:rsidTr="00406EB4">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06EB4" w:rsidRPr="00406EB4" w:rsidRDefault="00406EB4" w:rsidP="00406EB4">
            <w:pPr>
              <w:rPr>
                <w:rFonts w:ascii="Arial" w:hAnsi="Arial" w:cs="Arial"/>
                <w:sz w:val="20"/>
                <w:szCs w:val="20"/>
              </w:rPr>
            </w:pPr>
            <w:r w:rsidRPr="00406EB4">
              <w:rPr>
                <w:rFonts w:ascii="Arial" w:hAnsi="Arial" w:cs="Arial"/>
                <w:sz w:val="20"/>
                <w:szCs w:val="20"/>
              </w:rPr>
              <w:t>1. 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rPr>
                <w:rFonts w:ascii="Arial" w:hAnsi="Arial" w:cs="Arial"/>
                <w:sz w:val="20"/>
                <w:szCs w:val="20"/>
              </w:rPr>
            </w:pPr>
            <w:r w:rsidRPr="00406EB4">
              <w:rPr>
                <w:rFonts w:ascii="Arial" w:hAnsi="Arial" w:cs="Arial"/>
                <w:sz w:val="20"/>
                <w:szCs w:val="20"/>
              </w:rPr>
              <w:t>5980,1</w:t>
            </w:r>
          </w:p>
        </w:tc>
        <w:tc>
          <w:tcPr>
            <w:tcW w:w="1417"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rPr>
                <w:rFonts w:ascii="Arial" w:hAnsi="Arial" w:cs="Arial"/>
                <w:sz w:val="20"/>
                <w:szCs w:val="20"/>
              </w:rPr>
            </w:pPr>
            <w:r w:rsidRPr="00406EB4">
              <w:rPr>
                <w:rFonts w:ascii="Arial" w:hAnsi="Arial" w:cs="Arial"/>
                <w:sz w:val="20"/>
                <w:szCs w:val="20"/>
              </w:rPr>
              <w:t>5887,7</w:t>
            </w:r>
          </w:p>
        </w:tc>
        <w:tc>
          <w:tcPr>
            <w:tcW w:w="851"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jc w:val="center"/>
              <w:rPr>
                <w:rFonts w:ascii="Arial" w:hAnsi="Arial" w:cs="Arial"/>
                <w:sz w:val="20"/>
                <w:szCs w:val="20"/>
              </w:rPr>
            </w:pPr>
            <w:r w:rsidRPr="00406EB4">
              <w:rPr>
                <w:rFonts w:ascii="Arial" w:hAnsi="Arial" w:cs="Arial"/>
                <w:sz w:val="20"/>
                <w:szCs w:val="20"/>
              </w:rPr>
              <w:t>92,4</w:t>
            </w:r>
          </w:p>
        </w:tc>
        <w:tc>
          <w:tcPr>
            <w:tcW w:w="993"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jc w:val="center"/>
              <w:rPr>
                <w:rFonts w:ascii="Arial" w:hAnsi="Arial" w:cs="Arial"/>
                <w:sz w:val="20"/>
                <w:szCs w:val="20"/>
              </w:rPr>
            </w:pPr>
            <w:r w:rsidRPr="00406EB4">
              <w:rPr>
                <w:rFonts w:ascii="Arial" w:hAnsi="Arial" w:cs="Arial"/>
                <w:sz w:val="20"/>
                <w:szCs w:val="20"/>
              </w:rPr>
              <w:t>98,4</w:t>
            </w:r>
          </w:p>
        </w:tc>
      </w:tr>
      <w:tr w:rsidR="00406EB4" w:rsidRPr="00406EB4" w:rsidTr="00406EB4">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06EB4" w:rsidRPr="00406EB4" w:rsidRDefault="00406EB4" w:rsidP="00406EB4">
            <w:pPr>
              <w:rPr>
                <w:rFonts w:ascii="Arial" w:hAnsi="Arial" w:cs="Arial"/>
                <w:sz w:val="20"/>
                <w:szCs w:val="20"/>
              </w:rPr>
            </w:pPr>
            <w:r w:rsidRPr="00406EB4">
              <w:rPr>
                <w:rFonts w:ascii="Arial" w:hAnsi="Arial" w:cs="Arial"/>
                <w:sz w:val="20"/>
                <w:szCs w:val="20"/>
              </w:rPr>
              <w:t>2. Национальная оборона</w:t>
            </w:r>
          </w:p>
        </w:tc>
        <w:tc>
          <w:tcPr>
            <w:tcW w:w="1701"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rPr>
                <w:rFonts w:ascii="Arial" w:hAnsi="Arial" w:cs="Arial"/>
                <w:sz w:val="20"/>
                <w:szCs w:val="20"/>
              </w:rPr>
            </w:pPr>
            <w:r w:rsidRPr="00406EB4">
              <w:rPr>
                <w:rFonts w:ascii="Arial" w:hAnsi="Arial" w:cs="Arial"/>
                <w:sz w:val="20"/>
                <w:szCs w:val="20"/>
              </w:rPr>
              <w:t>94,6</w:t>
            </w:r>
          </w:p>
        </w:tc>
        <w:tc>
          <w:tcPr>
            <w:tcW w:w="1417"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rPr>
                <w:rFonts w:ascii="Arial" w:hAnsi="Arial" w:cs="Arial"/>
                <w:sz w:val="20"/>
                <w:szCs w:val="20"/>
              </w:rPr>
            </w:pPr>
            <w:r w:rsidRPr="00406EB4">
              <w:rPr>
                <w:rFonts w:ascii="Arial" w:hAnsi="Arial" w:cs="Arial"/>
                <w:sz w:val="20"/>
                <w:szCs w:val="20"/>
              </w:rPr>
              <w:t>94,6</w:t>
            </w:r>
          </w:p>
        </w:tc>
        <w:tc>
          <w:tcPr>
            <w:tcW w:w="851"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jc w:val="center"/>
              <w:rPr>
                <w:rFonts w:ascii="Arial" w:hAnsi="Arial" w:cs="Arial"/>
                <w:sz w:val="20"/>
                <w:szCs w:val="20"/>
              </w:rPr>
            </w:pPr>
            <w:r w:rsidRPr="00406EB4">
              <w:rPr>
                <w:rFonts w:ascii="Arial" w:hAnsi="Arial" w:cs="Arial"/>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jc w:val="center"/>
              <w:rPr>
                <w:rFonts w:ascii="Arial" w:hAnsi="Arial" w:cs="Arial"/>
                <w:sz w:val="20"/>
                <w:szCs w:val="20"/>
              </w:rPr>
            </w:pPr>
            <w:r w:rsidRPr="00406EB4">
              <w:rPr>
                <w:rFonts w:ascii="Arial" w:hAnsi="Arial" w:cs="Arial"/>
                <w:sz w:val="20"/>
                <w:szCs w:val="20"/>
              </w:rPr>
              <w:t>100,0</w:t>
            </w:r>
          </w:p>
        </w:tc>
      </w:tr>
      <w:tr w:rsidR="00406EB4" w:rsidRPr="00406EB4" w:rsidTr="00406EB4">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06EB4" w:rsidRPr="00406EB4" w:rsidRDefault="00406EB4" w:rsidP="00406EB4">
            <w:pPr>
              <w:rPr>
                <w:rFonts w:ascii="Arial" w:hAnsi="Arial" w:cs="Arial"/>
                <w:sz w:val="20"/>
                <w:szCs w:val="20"/>
              </w:rPr>
            </w:pPr>
            <w:r w:rsidRPr="00406EB4">
              <w:rPr>
                <w:rFonts w:ascii="Arial" w:hAnsi="Arial" w:cs="Arial"/>
                <w:sz w:val="20"/>
                <w:szCs w:val="20"/>
              </w:rPr>
              <w:t>3. Национальная экономика</w:t>
            </w:r>
          </w:p>
        </w:tc>
        <w:tc>
          <w:tcPr>
            <w:tcW w:w="1701"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rPr>
                <w:rFonts w:ascii="Arial" w:hAnsi="Arial" w:cs="Arial"/>
                <w:sz w:val="20"/>
                <w:szCs w:val="20"/>
              </w:rPr>
            </w:pPr>
            <w:r w:rsidRPr="00406EB4">
              <w:rPr>
                <w:rFonts w:ascii="Arial" w:hAnsi="Arial" w:cs="Arial"/>
                <w:sz w:val="20"/>
                <w:szCs w:val="20"/>
              </w:rPr>
              <w:t>437,2</w:t>
            </w:r>
          </w:p>
        </w:tc>
        <w:tc>
          <w:tcPr>
            <w:tcW w:w="1417"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jc w:val="center"/>
              <w:rPr>
                <w:rFonts w:ascii="Arial" w:hAnsi="Arial" w:cs="Arial"/>
                <w:sz w:val="20"/>
                <w:szCs w:val="20"/>
              </w:rPr>
            </w:pPr>
            <w:r w:rsidRPr="00406EB4">
              <w:rPr>
                <w:rFonts w:ascii="Arial" w:hAnsi="Arial" w:cs="Arial"/>
                <w:sz w:val="20"/>
                <w:szCs w:val="20"/>
              </w:rPr>
              <w:t>211,9</w:t>
            </w:r>
          </w:p>
        </w:tc>
        <w:tc>
          <w:tcPr>
            <w:tcW w:w="851"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jc w:val="center"/>
              <w:rPr>
                <w:rFonts w:ascii="Arial" w:hAnsi="Arial" w:cs="Arial"/>
                <w:sz w:val="20"/>
                <w:szCs w:val="20"/>
              </w:rPr>
            </w:pPr>
            <w:r w:rsidRPr="00406EB4">
              <w:rPr>
                <w:rFonts w:ascii="Arial" w:hAnsi="Arial" w:cs="Arial"/>
                <w:sz w:val="20"/>
                <w:szCs w:val="20"/>
              </w:rPr>
              <w:t>225,3</w:t>
            </w:r>
          </w:p>
        </w:tc>
        <w:tc>
          <w:tcPr>
            <w:tcW w:w="993"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jc w:val="center"/>
              <w:rPr>
                <w:rFonts w:ascii="Arial" w:hAnsi="Arial" w:cs="Arial"/>
                <w:sz w:val="20"/>
                <w:szCs w:val="20"/>
              </w:rPr>
            </w:pPr>
            <w:r w:rsidRPr="00406EB4">
              <w:rPr>
                <w:rFonts w:ascii="Arial" w:hAnsi="Arial" w:cs="Arial"/>
                <w:sz w:val="20"/>
                <w:szCs w:val="20"/>
              </w:rPr>
              <w:t>48,4</w:t>
            </w:r>
          </w:p>
        </w:tc>
      </w:tr>
      <w:tr w:rsidR="00406EB4" w:rsidRPr="00406EB4" w:rsidTr="00406EB4">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06EB4" w:rsidRPr="00406EB4" w:rsidRDefault="00406EB4" w:rsidP="00406EB4">
            <w:pPr>
              <w:rPr>
                <w:rFonts w:ascii="Arial" w:hAnsi="Arial" w:cs="Arial"/>
                <w:sz w:val="20"/>
                <w:szCs w:val="20"/>
              </w:rPr>
            </w:pPr>
            <w:r w:rsidRPr="00406EB4">
              <w:rPr>
                <w:rFonts w:ascii="Arial" w:hAnsi="Arial" w:cs="Arial"/>
                <w:sz w:val="20"/>
                <w:szCs w:val="20"/>
              </w:rPr>
              <w:t>4. Культура, кинематография</w:t>
            </w:r>
          </w:p>
        </w:tc>
        <w:tc>
          <w:tcPr>
            <w:tcW w:w="1701"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jc w:val="center"/>
              <w:rPr>
                <w:rFonts w:ascii="Arial" w:hAnsi="Arial" w:cs="Arial"/>
                <w:sz w:val="20"/>
                <w:szCs w:val="20"/>
              </w:rPr>
            </w:pPr>
            <w:r w:rsidRPr="00406EB4">
              <w:rPr>
                <w:rFonts w:ascii="Arial" w:hAnsi="Arial" w:cs="Arial"/>
                <w:sz w:val="20"/>
                <w:szCs w:val="20"/>
              </w:rPr>
              <w:t>2387,5</w:t>
            </w:r>
          </w:p>
        </w:tc>
        <w:tc>
          <w:tcPr>
            <w:tcW w:w="1417"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jc w:val="center"/>
              <w:rPr>
                <w:rFonts w:ascii="Arial" w:hAnsi="Arial" w:cs="Arial"/>
                <w:sz w:val="20"/>
                <w:szCs w:val="20"/>
              </w:rPr>
            </w:pPr>
            <w:r w:rsidRPr="00406EB4">
              <w:rPr>
                <w:rFonts w:ascii="Arial" w:hAnsi="Arial" w:cs="Arial"/>
                <w:sz w:val="20"/>
                <w:szCs w:val="20"/>
              </w:rPr>
              <w:t>2387,3</w:t>
            </w:r>
          </w:p>
        </w:tc>
        <w:tc>
          <w:tcPr>
            <w:tcW w:w="851"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jc w:val="center"/>
              <w:rPr>
                <w:rFonts w:ascii="Arial" w:hAnsi="Arial" w:cs="Arial"/>
                <w:sz w:val="20"/>
                <w:szCs w:val="20"/>
              </w:rPr>
            </w:pPr>
            <w:r w:rsidRPr="00406EB4">
              <w:rPr>
                <w:rFonts w:ascii="Arial" w:hAnsi="Arial" w:cs="Arial"/>
                <w:sz w:val="20"/>
                <w:szCs w:val="20"/>
              </w:rPr>
              <w:t>0,2</w:t>
            </w:r>
          </w:p>
        </w:tc>
        <w:tc>
          <w:tcPr>
            <w:tcW w:w="993"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jc w:val="center"/>
              <w:rPr>
                <w:rFonts w:ascii="Arial" w:hAnsi="Arial" w:cs="Arial"/>
                <w:sz w:val="20"/>
                <w:szCs w:val="20"/>
              </w:rPr>
            </w:pPr>
            <w:r w:rsidRPr="00406EB4">
              <w:rPr>
                <w:rFonts w:ascii="Arial" w:hAnsi="Arial" w:cs="Arial"/>
                <w:sz w:val="20"/>
                <w:szCs w:val="20"/>
              </w:rPr>
              <w:t>99,9</w:t>
            </w:r>
          </w:p>
        </w:tc>
      </w:tr>
      <w:tr w:rsidR="00406EB4" w:rsidRPr="00406EB4" w:rsidTr="00406EB4">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06EB4" w:rsidRPr="00406EB4" w:rsidRDefault="00406EB4" w:rsidP="00406EB4">
            <w:pPr>
              <w:rPr>
                <w:rFonts w:ascii="Arial" w:hAnsi="Arial" w:cs="Arial"/>
                <w:sz w:val="20"/>
                <w:szCs w:val="20"/>
              </w:rPr>
            </w:pPr>
            <w:r w:rsidRPr="00406EB4">
              <w:rPr>
                <w:rFonts w:ascii="Arial" w:hAnsi="Arial" w:cs="Arial"/>
                <w:sz w:val="20"/>
                <w:szCs w:val="20"/>
              </w:rPr>
              <w:t>5. Социальная политика</w:t>
            </w:r>
          </w:p>
        </w:tc>
        <w:tc>
          <w:tcPr>
            <w:tcW w:w="1701"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rPr>
                <w:rFonts w:ascii="Arial" w:hAnsi="Arial" w:cs="Arial"/>
                <w:sz w:val="20"/>
                <w:szCs w:val="20"/>
              </w:rPr>
            </w:pPr>
            <w:r w:rsidRPr="00406EB4">
              <w:rPr>
                <w:rFonts w:ascii="Arial" w:hAnsi="Arial" w:cs="Arial"/>
                <w:sz w:val="20"/>
                <w:szCs w:val="20"/>
              </w:rPr>
              <w:t>81,9</w:t>
            </w:r>
          </w:p>
        </w:tc>
        <w:tc>
          <w:tcPr>
            <w:tcW w:w="1417"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jc w:val="center"/>
              <w:rPr>
                <w:rFonts w:ascii="Arial" w:hAnsi="Arial" w:cs="Arial"/>
                <w:sz w:val="20"/>
                <w:szCs w:val="20"/>
              </w:rPr>
            </w:pPr>
            <w:r w:rsidRPr="00406EB4">
              <w:rPr>
                <w:rFonts w:ascii="Arial" w:hAnsi="Arial" w:cs="Arial"/>
                <w:sz w:val="20"/>
                <w:szCs w:val="20"/>
              </w:rPr>
              <w:t>81,9</w:t>
            </w:r>
          </w:p>
        </w:tc>
        <w:tc>
          <w:tcPr>
            <w:tcW w:w="851"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jc w:val="center"/>
              <w:rPr>
                <w:rFonts w:ascii="Arial" w:hAnsi="Arial" w:cs="Arial"/>
                <w:sz w:val="20"/>
                <w:szCs w:val="20"/>
              </w:rPr>
            </w:pPr>
            <w:r w:rsidRPr="00406EB4">
              <w:rPr>
                <w:rFonts w:ascii="Arial" w:hAnsi="Arial" w:cs="Arial"/>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jc w:val="center"/>
              <w:rPr>
                <w:rFonts w:ascii="Arial" w:hAnsi="Arial" w:cs="Arial"/>
                <w:sz w:val="20"/>
                <w:szCs w:val="20"/>
              </w:rPr>
            </w:pPr>
            <w:r w:rsidRPr="00406EB4">
              <w:rPr>
                <w:rFonts w:ascii="Arial" w:hAnsi="Arial" w:cs="Arial"/>
                <w:sz w:val="20"/>
                <w:szCs w:val="20"/>
              </w:rPr>
              <w:t>100,0</w:t>
            </w:r>
          </w:p>
        </w:tc>
      </w:tr>
      <w:tr w:rsidR="00406EB4" w:rsidRPr="00406EB4" w:rsidTr="00406EB4">
        <w:trPr>
          <w:trHeight w:val="7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06EB4" w:rsidRPr="00406EB4" w:rsidRDefault="00406EB4" w:rsidP="00406EB4">
            <w:pPr>
              <w:rPr>
                <w:rFonts w:ascii="Arial" w:hAnsi="Arial" w:cs="Arial"/>
                <w:sz w:val="20"/>
                <w:szCs w:val="20"/>
              </w:rPr>
            </w:pPr>
            <w:r w:rsidRPr="00406EB4">
              <w:rPr>
                <w:rFonts w:ascii="Arial" w:hAnsi="Arial" w:cs="Arial"/>
                <w:sz w:val="20"/>
                <w:szCs w:val="20"/>
              </w:rPr>
              <w:t>6. Межбюджетные трансферты общего характера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jc w:val="center"/>
              <w:rPr>
                <w:rFonts w:ascii="Arial" w:hAnsi="Arial" w:cs="Arial"/>
                <w:sz w:val="20"/>
                <w:szCs w:val="20"/>
              </w:rPr>
            </w:pPr>
            <w:r w:rsidRPr="00406EB4">
              <w:rPr>
                <w:rFonts w:ascii="Arial" w:hAnsi="Arial" w:cs="Arial"/>
                <w:sz w:val="20"/>
                <w:szCs w:val="20"/>
              </w:rPr>
              <w:t>2,0</w:t>
            </w:r>
          </w:p>
        </w:tc>
        <w:tc>
          <w:tcPr>
            <w:tcW w:w="1417"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jc w:val="center"/>
              <w:rPr>
                <w:rFonts w:ascii="Arial" w:hAnsi="Arial" w:cs="Arial"/>
                <w:sz w:val="20"/>
                <w:szCs w:val="20"/>
              </w:rPr>
            </w:pPr>
            <w:r w:rsidRPr="00406EB4">
              <w:rPr>
                <w:rFonts w:ascii="Arial" w:hAnsi="Arial" w:cs="Arial"/>
                <w:sz w:val="20"/>
                <w:szCs w:val="20"/>
              </w:rPr>
              <w:t>2,0</w:t>
            </w:r>
          </w:p>
        </w:tc>
        <w:tc>
          <w:tcPr>
            <w:tcW w:w="851"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jc w:val="center"/>
              <w:rPr>
                <w:rFonts w:ascii="Arial" w:hAnsi="Arial" w:cs="Arial"/>
                <w:sz w:val="20"/>
                <w:szCs w:val="20"/>
              </w:rPr>
            </w:pPr>
            <w:r w:rsidRPr="00406EB4">
              <w:rPr>
                <w:rFonts w:ascii="Arial" w:hAnsi="Arial" w:cs="Arial"/>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jc w:val="center"/>
              <w:rPr>
                <w:rFonts w:ascii="Arial" w:hAnsi="Arial" w:cs="Arial"/>
                <w:sz w:val="20"/>
                <w:szCs w:val="20"/>
              </w:rPr>
            </w:pPr>
            <w:r w:rsidRPr="00406EB4">
              <w:rPr>
                <w:rFonts w:ascii="Arial" w:hAnsi="Arial" w:cs="Arial"/>
                <w:sz w:val="20"/>
                <w:szCs w:val="20"/>
              </w:rPr>
              <w:t>100,0</w:t>
            </w:r>
          </w:p>
        </w:tc>
      </w:tr>
      <w:tr w:rsidR="00406EB4" w:rsidRPr="00406EB4" w:rsidTr="00406EB4">
        <w:trPr>
          <w:trHeight w:val="255"/>
        </w:trPr>
        <w:tc>
          <w:tcPr>
            <w:tcW w:w="4678" w:type="dxa"/>
            <w:tcBorders>
              <w:top w:val="nil"/>
              <w:left w:val="single" w:sz="4" w:space="0" w:color="auto"/>
              <w:bottom w:val="single" w:sz="4" w:space="0" w:color="auto"/>
              <w:right w:val="nil"/>
            </w:tcBorders>
            <w:shd w:val="clear" w:color="auto" w:fill="auto"/>
            <w:vAlign w:val="center"/>
            <w:hideMark/>
          </w:tcPr>
          <w:p w:rsidR="00406EB4" w:rsidRPr="00406EB4" w:rsidRDefault="00406EB4" w:rsidP="00406EB4">
            <w:pPr>
              <w:rPr>
                <w:rFonts w:ascii="Arial" w:hAnsi="Arial" w:cs="Arial"/>
                <w:b/>
                <w:bCs/>
                <w:sz w:val="20"/>
                <w:szCs w:val="20"/>
              </w:rPr>
            </w:pPr>
            <w:r w:rsidRPr="00406EB4">
              <w:rPr>
                <w:rFonts w:ascii="Arial" w:hAnsi="Arial" w:cs="Arial"/>
                <w:b/>
                <w:bCs/>
                <w:sz w:val="20"/>
                <w:szCs w:val="20"/>
              </w:rPr>
              <w:t>Итого расходов</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06EB4" w:rsidRPr="00406EB4" w:rsidRDefault="00406EB4" w:rsidP="00406EB4">
            <w:pPr>
              <w:rPr>
                <w:rFonts w:ascii="Arial" w:hAnsi="Arial" w:cs="Arial"/>
                <w:b/>
                <w:bCs/>
                <w:sz w:val="20"/>
                <w:szCs w:val="20"/>
              </w:rPr>
            </w:pPr>
            <w:r w:rsidRPr="00406EB4">
              <w:rPr>
                <w:rFonts w:ascii="Arial" w:hAnsi="Arial" w:cs="Arial"/>
                <w:b/>
                <w:bCs/>
                <w:sz w:val="20"/>
                <w:szCs w:val="20"/>
              </w:rPr>
              <w:t>8983,3</w:t>
            </w:r>
          </w:p>
        </w:tc>
        <w:tc>
          <w:tcPr>
            <w:tcW w:w="1417"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rPr>
                <w:rFonts w:ascii="Arial" w:hAnsi="Arial" w:cs="Arial"/>
                <w:b/>
                <w:bCs/>
                <w:sz w:val="20"/>
                <w:szCs w:val="20"/>
              </w:rPr>
            </w:pPr>
            <w:r w:rsidRPr="00406EB4">
              <w:rPr>
                <w:rFonts w:ascii="Arial" w:hAnsi="Arial" w:cs="Arial"/>
                <w:b/>
                <w:bCs/>
                <w:sz w:val="20"/>
                <w:szCs w:val="20"/>
              </w:rPr>
              <w:t>8665,4</w:t>
            </w:r>
          </w:p>
        </w:tc>
        <w:tc>
          <w:tcPr>
            <w:tcW w:w="851"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132,2</w:t>
            </w:r>
          </w:p>
        </w:tc>
        <w:tc>
          <w:tcPr>
            <w:tcW w:w="993" w:type="dxa"/>
            <w:tcBorders>
              <w:top w:val="nil"/>
              <w:left w:val="nil"/>
              <w:bottom w:val="single" w:sz="4" w:space="0" w:color="auto"/>
              <w:right w:val="single" w:sz="4" w:space="0" w:color="auto"/>
            </w:tcBorders>
            <w:shd w:val="clear" w:color="auto" w:fill="auto"/>
            <w:noWrap/>
            <w:vAlign w:val="center"/>
            <w:hideMark/>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91,1</w:t>
            </w:r>
          </w:p>
        </w:tc>
      </w:tr>
    </w:tbl>
    <w:p w:rsidR="00406EB4" w:rsidRPr="00406EB4" w:rsidRDefault="00406EB4" w:rsidP="00406EB4">
      <w:pPr>
        <w:jc w:val="both"/>
        <w:rPr>
          <w:rFonts w:ascii="Arial" w:hAnsi="Arial" w:cs="Arial"/>
          <w:b/>
          <w:sz w:val="20"/>
          <w:szCs w:val="20"/>
          <w:u w:val="single"/>
        </w:rPr>
      </w:pPr>
    </w:p>
    <w:p w:rsidR="00406EB4" w:rsidRPr="00406EB4" w:rsidRDefault="00406EB4" w:rsidP="00406EB4">
      <w:pPr>
        <w:ind w:firstLine="720"/>
        <w:jc w:val="both"/>
        <w:rPr>
          <w:rFonts w:ascii="Arial" w:hAnsi="Arial" w:cs="Arial"/>
          <w:sz w:val="20"/>
          <w:szCs w:val="20"/>
        </w:rPr>
      </w:pPr>
      <w:r w:rsidRPr="00406EB4">
        <w:rPr>
          <w:rFonts w:ascii="Arial" w:hAnsi="Arial" w:cs="Arial"/>
          <w:sz w:val="20"/>
          <w:szCs w:val="20"/>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406EB4" w:rsidRPr="00406EB4" w:rsidRDefault="00406EB4" w:rsidP="00406EB4">
      <w:pPr>
        <w:ind w:firstLine="720"/>
        <w:jc w:val="both"/>
        <w:outlineLvl w:val="0"/>
        <w:rPr>
          <w:rFonts w:ascii="Arial" w:hAnsi="Arial" w:cs="Arial"/>
          <w:sz w:val="20"/>
          <w:szCs w:val="20"/>
        </w:rPr>
      </w:pPr>
      <w:r w:rsidRPr="00406EB4">
        <w:rPr>
          <w:rFonts w:ascii="Arial" w:hAnsi="Arial" w:cs="Arial"/>
          <w:sz w:val="20"/>
          <w:szCs w:val="20"/>
        </w:rPr>
        <w:t xml:space="preserve">Объём расходов в данном направлении за 2021 год </w:t>
      </w:r>
      <w:proofErr w:type="gramStart"/>
      <w:r w:rsidRPr="00406EB4">
        <w:rPr>
          <w:rFonts w:ascii="Arial" w:hAnsi="Arial" w:cs="Arial"/>
          <w:sz w:val="20"/>
          <w:szCs w:val="20"/>
        </w:rPr>
        <w:t xml:space="preserve">составил  </w:t>
      </w:r>
      <w:r w:rsidRPr="00406EB4">
        <w:rPr>
          <w:rFonts w:ascii="Arial" w:hAnsi="Arial" w:cs="Arial"/>
          <w:b/>
          <w:sz w:val="20"/>
          <w:szCs w:val="20"/>
        </w:rPr>
        <w:t>5980</w:t>
      </w:r>
      <w:proofErr w:type="gramEnd"/>
      <w:r w:rsidRPr="00406EB4">
        <w:rPr>
          <w:rFonts w:ascii="Arial" w:hAnsi="Arial" w:cs="Arial"/>
          <w:b/>
          <w:sz w:val="20"/>
          <w:szCs w:val="20"/>
        </w:rPr>
        <w:t>,1</w:t>
      </w:r>
      <w:r w:rsidRPr="00406EB4">
        <w:rPr>
          <w:rFonts w:ascii="Arial" w:hAnsi="Arial" w:cs="Arial"/>
          <w:sz w:val="20"/>
          <w:szCs w:val="20"/>
        </w:rPr>
        <w:t xml:space="preserve"> тыс. руб. или 98,4% при плане </w:t>
      </w:r>
      <w:r w:rsidRPr="00406EB4">
        <w:rPr>
          <w:rFonts w:ascii="Arial" w:hAnsi="Arial" w:cs="Arial"/>
          <w:b/>
          <w:sz w:val="20"/>
          <w:szCs w:val="20"/>
        </w:rPr>
        <w:t>5887,7</w:t>
      </w:r>
      <w:r w:rsidRPr="00406EB4">
        <w:rPr>
          <w:rFonts w:ascii="Arial" w:hAnsi="Arial" w:cs="Arial"/>
          <w:sz w:val="20"/>
          <w:szCs w:val="20"/>
        </w:rPr>
        <w:t xml:space="preserve">тыс. руб. Не использованы средства резервного фонда в сумме </w:t>
      </w:r>
      <w:r w:rsidRPr="00406EB4">
        <w:rPr>
          <w:rFonts w:ascii="Arial" w:hAnsi="Arial" w:cs="Arial"/>
          <w:b/>
          <w:sz w:val="20"/>
          <w:szCs w:val="20"/>
        </w:rPr>
        <w:t xml:space="preserve">65,0 </w:t>
      </w:r>
      <w:r w:rsidRPr="00406EB4">
        <w:rPr>
          <w:rFonts w:ascii="Arial" w:hAnsi="Arial" w:cs="Arial"/>
          <w:sz w:val="20"/>
          <w:szCs w:val="20"/>
        </w:rPr>
        <w:t>тыс. руб. в связи с отсутствием на территории сельского поселения «</w:t>
      </w:r>
      <w:proofErr w:type="spellStart"/>
      <w:proofErr w:type="gramStart"/>
      <w:r w:rsidRPr="00406EB4">
        <w:rPr>
          <w:rFonts w:ascii="Arial" w:hAnsi="Arial" w:cs="Arial"/>
          <w:sz w:val="20"/>
          <w:szCs w:val="20"/>
        </w:rPr>
        <w:t>Тихоновка»в</w:t>
      </w:r>
      <w:proofErr w:type="spellEnd"/>
      <w:proofErr w:type="gramEnd"/>
      <w:r w:rsidRPr="00406EB4">
        <w:rPr>
          <w:rFonts w:ascii="Arial" w:hAnsi="Arial" w:cs="Arial"/>
          <w:sz w:val="20"/>
          <w:szCs w:val="20"/>
        </w:rPr>
        <w:t xml:space="preserve"> 2021 году чрезвычайных ситуаций. </w:t>
      </w:r>
    </w:p>
    <w:p w:rsidR="00406EB4" w:rsidRPr="00406EB4" w:rsidRDefault="00406EB4" w:rsidP="00406EB4">
      <w:pPr>
        <w:ind w:firstLine="720"/>
        <w:jc w:val="both"/>
        <w:outlineLvl w:val="0"/>
        <w:rPr>
          <w:rFonts w:ascii="Arial" w:hAnsi="Arial" w:cs="Arial"/>
          <w:sz w:val="20"/>
          <w:szCs w:val="20"/>
        </w:rPr>
      </w:pPr>
      <w:r w:rsidRPr="00406EB4">
        <w:rPr>
          <w:rFonts w:ascii="Arial" w:hAnsi="Arial" w:cs="Arial"/>
          <w:sz w:val="20"/>
          <w:szCs w:val="20"/>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406EB4" w:rsidRPr="00406EB4" w:rsidRDefault="00406EB4" w:rsidP="00406EB4">
      <w:pPr>
        <w:ind w:firstLine="720"/>
        <w:jc w:val="both"/>
        <w:rPr>
          <w:rFonts w:ascii="Arial" w:hAnsi="Arial" w:cs="Arial"/>
          <w:sz w:val="20"/>
          <w:szCs w:val="20"/>
        </w:rPr>
      </w:pPr>
    </w:p>
    <w:p w:rsidR="00406EB4" w:rsidRPr="00406EB4" w:rsidRDefault="00406EB4" w:rsidP="00406EB4">
      <w:pPr>
        <w:ind w:firstLine="720"/>
        <w:jc w:val="both"/>
        <w:rPr>
          <w:rFonts w:ascii="Arial" w:hAnsi="Arial" w:cs="Arial"/>
          <w:sz w:val="20"/>
          <w:szCs w:val="20"/>
        </w:rPr>
      </w:pPr>
      <w:r w:rsidRPr="00406EB4">
        <w:rPr>
          <w:rFonts w:ascii="Arial" w:hAnsi="Arial" w:cs="Arial"/>
          <w:sz w:val="20"/>
          <w:szCs w:val="20"/>
        </w:rPr>
        <w:t>В разрезе КОСГУ расходы по разделу 01 распределились следующим образом:</w:t>
      </w:r>
    </w:p>
    <w:p w:rsidR="00406EB4" w:rsidRPr="00406EB4" w:rsidRDefault="00406EB4" w:rsidP="00406EB4">
      <w:pPr>
        <w:numPr>
          <w:ilvl w:val="0"/>
          <w:numId w:val="4"/>
        </w:numPr>
        <w:spacing w:after="0" w:line="240" w:lineRule="auto"/>
        <w:jc w:val="both"/>
        <w:rPr>
          <w:rFonts w:ascii="Arial" w:hAnsi="Arial" w:cs="Arial"/>
          <w:sz w:val="20"/>
          <w:szCs w:val="20"/>
        </w:rPr>
      </w:pPr>
      <w:r w:rsidRPr="00406EB4">
        <w:rPr>
          <w:rFonts w:ascii="Arial" w:hAnsi="Arial" w:cs="Arial"/>
          <w:sz w:val="20"/>
          <w:szCs w:val="20"/>
        </w:rPr>
        <w:t xml:space="preserve">на оплату труда с начислениями на нее направлено </w:t>
      </w:r>
      <w:r w:rsidRPr="00406EB4">
        <w:rPr>
          <w:rFonts w:ascii="Arial" w:hAnsi="Arial" w:cs="Arial"/>
          <w:b/>
          <w:sz w:val="20"/>
          <w:szCs w:val="20"/>
        </w:rPr>
        <w:t>3166,7</w:t>
      </w:r>
      <w:r w:rsidRPr="00406EB4">
        <w:rPr>
          <w:rFonts w:ascii="Arial" w:hAnsi="Arial" w:cs="Arial"/>
          <w:sz w:val="20"/>
          <w:szCs w:val="20"/>
        </w:rPr>
        <w:t xml:space="preserve">тыс. руб. или 80,2 % от суммы расходов по разделу 01; </w:t>
      </w:r>
    </w:p>
    <w:p w:rsidR="00406EB4" w:rsidRPr="00406EB4" w:rsidRDefault="00406EB4" w:rsidP="00406EB4">
      <w:pPr>
        <w:numPr>
          <w:ilvl w:val="0"/>
          <w:numId w:val="5"/>
        </w:numPr>
        <w:spacing w:after="0" w:line="240" w:lineRule="auto"/>
        <w:jc w:val="both"/>
        <w:rPr>
          <w:rFonts w:ascii="Arial" w:hAnsi="Arial" w:cs="Arial"/>
          <w:sz w:val="20"/>
          <w:szCs w:val="20"/>
        </w:rPr>
      </w:pPr>
      <w:r w:rsidRPr="00406EB4">
        <w:rPr>
          <w:rFonts w:ascii="Arial" w:hAnsi="Arial" w:cs="Arial"/>
          <w:sz w:val="20"/>
          <w:szCs w:val="20"/>
        </w:rPr>
        <w:t>на увеличение стоимости материальных запасов в сумме</w:t>
      </w:r>
      <w:r w:rsidRPr="00406EB4">
        <w:rPr>
          <w:rFonts w:ascii="Arial" w:hAnsi="Arial" w:cs="Arial"/>
          <w:b/>
          <w:sz w:val="20"/>
          <w:szCs w:val="20"/>
        </w:rPr>
        <w:t xml:space="preserve"> 102,5</w:t>
      </w:r>
      <w:r w:rsidRPr="00406EB4">
        <w:rPr>
          <w:rFonts w:ascii="Arial" w:hAnsi="Arial" w:cs="Arial"/>
          <w:sz w:val="20"/>
          <w:szCs w:val="20"/>
        </w:rPr>
        <w:t xml:space="preserve"> тыс. руб. или 9,8 % от суммы расходов по разделу 01, в том числе:</w:t>
      </w:r>
    </w:p>
    <w:p w:rsidR="00406EB4" w:rsidRPr="00406EB4" w:rsidRDefault="00406EB4" w:rsidP="00406EB4">
      <w:pPr>
        <w:numPr>
          <w:ilvl w:val="1"/>
          <w:numId w:val="7"/>
        </w:numPr>
        <w:spacing w:after="0" w:line="240" w:lineRule="auto"/>
        <w:jc w:val="both"/>
        <w:rPr>
          <w:rFonts w:ascii="Arial" w:hAnsi="Arial" w:cs="Arial"/>
          <w:sz w:val="20"/>
          <w:szCs w:val="20"/>
        </w:rPr>
      </w:pPr>
      <w:r w:rsidRPr="00406EB4">
        <w:rPr>
          <w:rFonts w:ascii="Arial" w:hAnsi="Arial" w:cs="Arial"/>
          <w:sz w:val="20"/>
          <w:szCs w:val="20"/>
        </w:rPr>
        <w:t>на приобретение ГСМ 340,3 тыс. руб.;</w:t>
      </w:r>
    </w:p>
    <w:p w:rsidR="00406EB4" w:rsidRPr="00406EB4" w:rsidRDefault="00406EB4" w:rsidP="00406EB4">
      <w:pPr>
        <w:numPr>
          <w:ilvl w:val="1"/>
          <w:numId w:val="8"/>
        </w:numPr>
        <w:spacing w:after="0" w:line="240" w:lineRule="auto"/>
        <w:jc w:val="both"/>
        <w:rPr>
          <w:rFonts w:ascii="Arial" w:hAnsi="Arial" w:cs="Arial"/>
          <w:sz w:val="20"/>
          <w:szCs w:val="20"/>
        </w:rPr>
      </w:pPr>
      <w:r w:rsidRPr="00406EB4">
        <w:rPr>
          <w:rFonts w:ascii="Arial" w:hAnsi="Arial" w:cs="Arial"/>
          <w:sz w:val="20"/>
          <w:szCs w:val="20"/>
        </w:rPr>
        <w:t>на приобретение запчастей для автомобилей 45,0 тыс. руб.;</w:t>
      </w:r>
    </w:p>
    <w:p w:rsidR="00406EB4" w:rsidRPr="00406EB4" w:rsidRDefault="00406EB4" w:rsidP="00406EB4">
      <w:pPr>
        <w:numPr>
          <w:ilvl w:val="0"/>
          <w:numId w:val="4"/>
        </w:numPr>
        <w:spacing w:after="0" w:line="240" w:lineRule="auto"/>
        <w:jc w:val="both"/>
        <w:rPr>
          <w:rFonts w:ascii="Arial" w:hAnsi="Arial" w:cs="Arial"/>
          <w:sz w:val="20"/>
          <w:szCs w:val="20"/>
        </w:rPr>
      </w:pPr>
      <w:r w:rsidRPr="00406EB4">
        <w:rPr>
          <w:rFonts w:ascii="Arial" w:hAnsi="Arial" w:cs="Arial"/>
          <w:sz w:val="20"/>
          <w:szCs w:val="20"/>
        </w:rPr>
        <w:t xml:space="preserve">на оплату коммунальных услуг, а именно электроэнергии затратили </w:t>
      </w:r>
      <w:r w:rsidRPr="00406EB4">
        <w:rPr>
          <w:rFonts w:ascii="Arial" w:hAnsi="Arial" w:cs="Arial"/>
          <w:b/>
          <w:sz w:val="20"/>
          <w:szCs w:val="20"/>
        </w:rPr>
        <w:t>633,5</w:t>
      </w:r>
      <w:r w:rsidRPr="00406EB4">
        <w:rPr>
          <w:rFonts w:ascii="Arial" w:hAnsi="Arial" w:cs="Arial"/>
          <w:sz w:val="20"/>
          <w:szCs w:val="20"/>
        </w:rPr>
        <w:t xml:space="preserve"> тыс. руб. или 5,8% от суммы расходов по разделу 01;</w:t>
      </w:r>
    </w:p>
    <w:p w:rsidR="00406EB4" w:rsidRPr="00406EB4" w:rsidRDefault="00406EB4" w:rsidP="00406EB4">
      <w:pPr>
        <w:numPr>
          <w:ilvl w:val="0"/>
          <w:numId w:val="4"/>
        </w:numPr>
        <w:spacing w:after="0" w:line="240" w:lineRule="auto"/>
        <w:jc w:val="both"/>
        <w:rPr>
          <w:rFonts w:ascii="Arial" w:hAnsi="Arial" w:cs="Arial"/>
          <w:sz w:val="20"/>
          <w:szCs w:val="20"/>
        </w:rPr>
      </w:pPr>
      <w:r w:rsidRPr="00406EB4">
        <w:rPr>
          <w:rFonts w:ascii="Arial" w:hAnsi="Arial" w:cs="Arial"/>
          <w:sz w:val="20"/>
          <w:szCs w:val="20"/>
        </w:rPr>
        <w:t xml:space="preserve">на работы и услуги по содержанию имущества – </w:t>
      </w:r>
      <w:r w:rsidRPr="00406EB4">
        <w:rPr>
          <w:rFonts w:ascii="Arial" w:hAnsi="Arial" w:cs="Arial"/>
          <w:b/>
          <w:sz w:val="20"/>
          <w:szCs w:val="20"/>
        </w:rPr>
        <w:t>374,7</w:t>
      </w:r>
      <w:r w:rsidRPr="00406EB4">
        <w:rPr>
          <w:rFonts w:ascii="Arial" w:hAnsi="Arial" w:cs="Arial"/>
          <w:sz w:val="20"/>
          <w:szCs w:val="20"/>
        </w:rPr>
        <w:t xml:space="preserve"> тыс. руб. или 2,5 % от суммы расходов по </w:t>
      </w:r>
      <w:proofErr w:type="gramStart"/>
      <w:r w:rsidRPr="00406EB4">
        <w:rPr>
          <w:rFonts w:ascii="Arial" w:hAnsi="Arial" w:cs="Arial"/>
          <w:sz w:val="20"/>
          <w:szCs w:val="20"/>
        </w:rPr>
        <w:t>разделу  01</w:t>
      </w:r>
      <w:proofErr w:type="gramEnd"/>
      <w:r w:rsidRPr="00406EB4">
        <w:rPr>
          <w:rFonts w:ascii="Arial" w:hAnsi="Arial" w:cs="Arial"/>
          <w:sz w:val="20"/>
          <w:szCs w:val="20"/>
        </w:rPr>
        <w:t>, в том числе на противопожарные мероприятия 11,9 тыс. руб.;</w:t>
      </w:r>
    </w:p>
    <w:p w:rsidR="00406EB4" w:rsidRPr="00406EB4" w:rsidRDefault="00406EB4" w:rsidP="00406EB4">
      <w:pPr>
        <w:numPr>
          <w:ilvl w:val="0"/>
          <w:numId w:val="5"/>
        </w:numPr>
        <w:spacing w:after="0" w:line="240" w:lineRule="auto"/>
        <w:jc w:val="both"/>
        <w:rPr>
          <w:rFonts w:ascii="Arial" w:hAnsi="Arial" w:cs="Arial"/>
          <w:sz w:val="20"/>
          <w:szCs w:val="20"/>
        </w:rPr>
      </w:pPr>
      <w:r w:rsidRPr="00406EB4">
        <w:rPr>
          <w:rFonts w:ascii="Arial" w:hAnsi="Arial" w:cs="Arial"/>
          <w:sz w:val="20"/>
          <w:szCs w:val="20"/>
        </w:rPr>
        <w:t xml:space="preserve">на прочие работы, услуги </w:t>
      </w:r>
      <w:r w:rsidRPr="00406EB4">
        <w:rPr>
          <w:rFonts w:ascii="Arial" w:hAnsi="Arial" w:cs="Arial"/>
          <w:b/>
          <w:sz w:val="20"/>
          <w:szCs w:val="20"/>
        </w:rPr>
        <w:t>118,9</w:t>
      </w:r>
      <w:r w:rsidRPr="00406EB4">
        <w:rPr>
          <w:rFonts w:ascii="Arial" w:hAnsi="Arial" w:cs="Arial"/>
          <w:sz w:val="20"/>
          <w:szCs w:val="20"/>
        </w:rPr>
        <w:t xml:space="preserve"> тыс. руб. или 1,1 % от суммы расходов по разделу 01, в том числе:</w:t>
      </w:r>
    </w:p>
    <w:p w:rsidR="00406EB4" w:rsidRPr="00406EB4" w:rsidRDefault="00406EB4" w:rsidP="00406EB4">
      <w:pPr>
        <w:numPr>
          <w:ilvl w:val="1"/>
          <w:numId w:val="9"/>
        </w:numPr>
        <w:spacing w:after="0" w:line="240" w:lineRule="auto"/>
        <w:jc w:val="both"/>
        <w:rPr>
          <w:rFonts w:ascii="Arial" w:hAnsi="Arial" w:cs="Arial"/>
          <w:sz w:val="20"/>
          <w:szCs w:val="20"/>
        </w:rPr>
      </w:pPr>
      <w:r w:rsidRPr="00406EB4">
        <w:rPr>
          <w:rFonts w:ascii="Arial" w:hAnsi="Arial" w:cs="Arial"/>
          <w:sz w:val="20"/>
          <w:szCs w:val="20"/>
        </w:rPr>
        <w:t>на услуги по страхованию – 5,1 тыс. руб.;</w:t>
      </w:r>
    </w:p>
    <w:p w:rsidR="00406EB4" w:rsidRPr="00406EB4" w:rsidRDefault="00406EB4" w:rsidP="00406EB4">
      <w:pPr>
        <w:numPr>
          <w:ilvl w:val="1"/>
          <w:numId w:val="9"/>
        </w:numPr>
        <w:spacing w:after="0" w:line="240" w:lineRule="auto"/>
        <w:jc w:val="both"/>
        <w:rPr>
          <w:rFonts w:ascii="Arial" w:hAnsi="Arial" w:cs="Arial"/>
          <w:sz w:val="20"/>
          <w:szCs w:val="20"/>
        </w:rPr>
      </w:pPr>
      <w:r w:rsidRPr="00406EB4">
        <w:rPr>
          <w:rFonts w:ascii="Arial" w:hAnsi="Arial" w:cs="Arial"/>
          <w:sz w:val="20"/>
          <w:szCs w:val="20"/>
        </w:rPr>
        <w:t>на услуги в области информационных технологий – 7,2 тыс. руб.;</w:t>
      </w:r>
    </w:p>
    <w:p w:rsidR="00406EB4" w:rsidRPr="00406EB4" w:rsidRDefault="00406EB4" w:rsidP="00406EB4">
      <w:pPr>
        <w:numPr>
          <w:ilvl w:val="0"/>
          <w:numId w:val="9"/>
        </w:numPr>
        <w:spacing w:after="0" w:line="240" w:lineRule="auto"/>
        <w:jc w:val="both"/>
        <w:rPr>
          <w:rFonts w:ascii="Arial" w:hAnsi="Arial" w:cs="Arial"/>
          <w:sz w:val="20"/>
          <w:szCs w:val="20"/>
        </w:rPr>
      </w:pPr>
      <w:r w:rsidRPr="00406EB4">
        <w:rPr>
          <w:rFonts w:ascii="Arial" w:hAnsi="Arial" w:cs="Arial"/>
          <w:sz w:val="20"/>
          <w:szCs w:val="20"/>
        </w:rPr>
        <w:t xml:space="preserve">на услуги связи – </w:t>
      </w:r>
      <w:r w:rsidRPr="00406EB4">
        <w:rPr>
          <w:rFonts w:ascii="Arial" w:hAnsi="Arial" w:cs="Arial"/>
          <w:b/>
          <w:sz w:val="20"/>
          <w:szCs w:val="20"/>
        </w:rPr>
        <w:t xml:space="preserve">11,8 </w:t>
      </w:r>
      <w:r w:rsidRPr="00406EB4">
        <w:rPr>
          <w:rFonts w:ascii="Arial" w:hAnsi="Arial" w:cs="Arial"/>
          <w:sz w:val="20"/>
          <w:szCs w:val="20"/>
        </w:rPr>
        <w:t>тыс. руб. или 0,5 % от суммы расходов по разделу 01;</w:t>
      </w:r>
    </w:p>
    <w:p w:rsidR="00406EB4" w:rsidRPr="00406EB4" w:rsidRDefault="00406EB4" w:rsidP="00406EB4">
      <w:pPr>
        <w:numPr>
          <w:ilvl w:val="0"/>
          <w:numId w:val="9"/>
        </w:numPr>
        <w:spacing w:after="0" w:line="240" w:lineRule="auto"/>
        <w:jc w:val="both"/>
        <w:rPr>
          <w:rFonts w:ascii="Arial" w:hAnsi="Arial" w:cs="Arial"/>
          <w:sz w:val="20"/>
          <w:szCs w:val="20"/>
        </w:rPr>
      </w:pPr>
      <w:r w:rsidRPr="00406EB4">
        <w:rPr>
          <w:rFonts w:ascii="Arial" w:hAnsi="Arial" w:cs="Arial"/>
          <w:sz w:val="20"/>
          <w:szCs w:val="20"/>
        </w:rPr>
        <w:t xml:space="preserve">на прочие расходы – </w:t>
      </w:r>
      <w:r w:rsidRPr="00406EB4">
        <w:rPr>
          <w:rFonts w:ascii="Arial" w:hAnsi="Arial" w:cs="Arial"/>
          <w:b/>
          <w:sz w:val="20"/>
          <w:szCs w:val="20"/>
        </w:rPr>
        <w:t>2,4</w:t>
      </w:r>
      <w:r w:rsidRPr="00406EB4">
        <w:rPr>
          <w:rFonts w:ascii="Arial" w:hAnsi="Arial" w:cs="Arial"/>
          <w:sz w:val="20"/>
          <w:szCs w:val="20"/>
        </w:rPr>
        <w:t xml:space="preserve"> тыс. руб. или 0,1 % от суммы расходов по разделу 01;</w:t>
      </w:r>
    </w:p>
    <w:p w:rsidR="00406EB4" w:rsidRPr="00406EB4" w:rsidRDefault="00406EB4" w:rsidP="00406EB4">
      <w:pPr>
        <w:rPr>
          <w:rFonts w:ascii="Arial" w:hAnsi="Arial" w:cs="Arial"/>
          <w:sz w:val="20"/>
          <w:szCs w:val="20"/>
        </w:rPr>
      </w:pPr>
      <w:r w:rsidRPr="00406EB4">
        <w:rPr>
          <w:rFonts w:ascii="Arial" w:hAnsi="Arial" w:cs="Arial"/>
          <w:sz w:val="20"/>
          <w:szCs w:val="20"/>
        </w:rPr>
        <w:t xml:space="preserve"> Межбюджетные </w:t>
      </w:r>
      <w:proofErr w:type="gramStart"/>
      <w:r w:rsidRPr="00406EB4">
        <w:rPr>
          <w:rFonts w:ascii="Arial" w:hAnsi="Arial" w:cs="Arial"/>
          <w:sz w:val="20"/>
          <w:szCs w:val="20"/>
        </w:rPr>
        <w:t>трансферт  или</w:t>
      </w:r>
      <w:proofErr w:type="gramEnd"/>
      <w:r w:rsidRPr="00406EB4">
        <w:rPr>
          <w:rFonts w:ascii="Arial" w:hAnsi="Arial" w:cs="Arial"/>
          <w:sz w:val="20"/>
          <w:szCs w:val="20"/>
        </w:rPr>
        <w:t xml:space="preserve"> </w:t>
      </w:r>
      <w:r w:rsidRPr="00406EB4">
        <w:rPr>
          <w:rFonts w:ascii="Arial" w:hAnsi="Arial" w:cs="Arial"/>
          <w:b/>
          <w:sz w:val="20"/>
          <w:szCs w:val="20"/>
        </w:rPr>
        <w:t>2,0</w:t>
      </w:r>
      <w:r w:rsidRPr="00406EB4">
        <w:rPr>
          <w:rFonts w:ascii="Arial" w:hAnsi="Arial" w:cs="Arial"/>
          <w:sz w:val="20"/>
          <w:szCs w:val="20"/>
        </w:rPr>
        <w:t xml:space="preserve"> </w:t>
      </w:r>
      <w:proofErr w:type="spellStart"/>
      <w:r w:rsidRPr="00406EB4">
        <w:rPr>
          <w:rFonts w:ascii="Arial" w:hAnsi="Arial" w:cs="Arial"/>
          <w:sz w:val="20"/>
          <w:szCs w:val="20"/>
        </w:rPr>
        <w:t>тыс.руб</w:t>
      </w:r>
      <w:proofErr w:type="spellEnd"/>
      <w:r w:rsidRPr="00406EB4">
        <w:rPr>
          <w:rFonts w:ascii="Arial" w:hAnsi="Arial" w:cs="Arial"/>
          <w:sz w:val="20"/>
          <w:szCs w:val="20"/>
        </w:rPr>
        <w:t>.</w:t>
      </w:r>
    </w:p>
    <w:p w:rsidR="00406EB4" w:rsidRPr="00406EB4" w:rsidRDefault="00406EB4" w:rsidP="00406EB4">
      <w:pPr>
        <w:pStyle w:val="ad"/>
        <w:ind w:left="0" w:right="91"/>
        <w:rPr>
          <w:rFonts w:ascii="Arial" w:hAnsi="Arial" w:cs="Arial"/>
          <w:sz w:val="20"/>
          <w:szCs w:val="20"/>
        </w:rPr>
      </w:pPr>
      <w:r w:rsidRPr="00406EB4">
        <w:rPr>
          <w:rFonts w:ascii="Arial" w:hAnsi="Arial" w:cs="Arial"/>
          <w:sz w:val="20"/>
          <w:szCs w:val="20"/>
        </w:rPr>
        <w:t xml:space="preserve">В настоящее время имущество, находящееся в собственности муниципального образования «Тихоновка» закреплено </w:t>
      </w:r>
      <w:proofErr w:type="gramStart"/>
      <w:r w:rsidRPr="00406EB4">
        <w:rPr>
          <w:rFonts w:ascii="Arial" w:hAnsi="Arial" w:cs="Arial"/>
          <w:sz w:val="20"/>
          <w:szCs w:val="20"/>
        </w:rPr>
        <w:t>за  муниципальными</w:t>
      </w:r>
      <w:proofErr w:type="gramEnd"/>
      <w:r w:rsidRPr="00406EB4">
        <w:rPr>
          <w:rFonts w:ascii="Arial" w:hAnsi="Arial" w:cs="Arial"/>
          <w:sz w:val="20"/>
          <w:szCs w:val="20"/>
        </w:rPr>
        <w:t xml:space="preserve"> учреждениями на праве оперативного управления, передано в безвозмездное пользование муниципальным предприятиям и учреждениям, а так же передано в аренду юридическим и физическим лицам. </w:t>
      </w:r>
    </w:p>
    <w:p w:rsidR="00406EB4" w:rsidRPr="00406EB4" w:rsidRDefault="00406EB4" w:rsidP="00406EB4">
      <w:pPr>
        <w:jc w:val="center"/>
        <w:rPr>
          <w:rFonts w:ascii="Arial" w:hAnsi="Arial" w:cs="Arial"/>
          <w:b/>
          <w:sz w:val="20"/>
          <w:szCs w:val="20"/>
        </w:rPr>
      </w:pPr>
      <w:r w:rsidRPr="00406EB4">
        <w:rPr>
          <w:rFonts w:ascii="Arial" w:hAnsi="Arial" w:cs="Arial"/>
          <w:b/>
          <w:sz w:val="20"/>
          <w:szCs w:val="20"/>
        </w:rPr>
        <w:lastRenderedPageBreak/>
        <w:t>2.9. Анализ структуры экономики</w:t>
      </w:r>
    </w:p>
    <w:p w:rsidR="00406EB4" w:rsidRPr="00406EB4" w:rsidRDefault="00406EB4" w:rsidP="00406EB4">
      <w:pPr>
        <w:jc w:val="center"/>
        <w:rPr>
          <w:rFonts w:ascii="Arial" w:hAnsi="Arial" w:cs="Arial"/>
          <w:b/>
          <w:sz w:val="20"/>
          <w:szCs w:val="20"/>
        </w:rPr>
      </w:pPr>
      <w:r w:rsidRPr="00406EB4">
        <w:rPr>
          <w:rFonts w:ascii="Arial" w:hAnsi="Arial" w:cs="Arial"/>
          <w:b/>
          <w:sz w:val="20"/>
          <w:szCs w:val="20"/>
        </w:rPr>
        <w:t>2.9.</w:t>
      </w:r>
      <w:proofErr w:type="gramStart"/>
      <w:r w:rsidRPr="00406EB4">
        <w:rPr>
          <w:rFonts w:ascii="Arial" w:hAnsi="Arial" w:cs="Arial"/>
          <w:b/>
          <w:sz w:val="20"/>
          <w:szCs w:val="20"/>
        </w:rPr>
        <w:t>1.Уровень</w:t>
      </w:r>
      <w:proofErr w:type="gramEnd"/>
      <w:r w:rsidRPr="00406EB4">
        <w:rPr>
          <w:rFonts w:ascii="Arial" w:hAnsi="Arial" w:cs="Arial"/>
          <w:b/>
          <w:sz w:val="20"/>
          <w:szCs w:val="20"/>
        </w:rPr>
        <w:t xml:space="preserve"> развития промышленного производства</w:t>
      </w:r>
    </w:p>
    <w:p w:rsidR="00406EB4" w:rsidRPr="00406EB4" w:rsidRDefault="00406EB4" w:rsidP="00406EB4">
      <w:pPr>
        <w:rPr>
          <w:rFonts w:ascii="Arial" w:hAnsi="Arial" w:cs="Arial"/>
          <w:sz w:val="20"/>
          <w:szCs w:val="20"/>
        </w:rPr>
      </w:pPr>
      <w:r w:rsidRPr="00406EB4">
        <w:rPr>
          <w:rFonts w:ascii="Arial" w:hAnsi="Arial" w:cs="Arial"/>
          <w:sz w:val="20"/>
          <w:szCs w:val="20"/>
        </w:rPr>
        <w:t>Администрация МО «</w:t>
      </w:r>
      <w:proofErr w:type="gramStart"/>
      <w:r w:rsidRPr="00406EB4">
        <w:rPr>
          <w:rFonts w:ascii="Arial" w:hAnsi="Arial" w:cs="Arial"/>
          <w:sz w:val="20"/>
          <w:szCs w:val="20"/>
        </w:rPr>
        <w:t>Тихоновка»  имеет</w:t>
      </w:r>
      <w:proofErr w:type="gramEnd"/>
      <w:r w:rsidRPr="00406EB4">
        <w:rPr>
          <w:rFonts w:ascii="Arial" w:hAnsi="Arial" w:cs="Arial"/>
          <w:sz w:val="20"/>
          <w:szCs w:val="20"/>
        </w:rPr>
        <w:t xml:space="preserve">  большую  удаленность    от  районного  и  от  областного   центров,  не  имеет  достаточной  инфраструктуры  для  создания  промышленных  предприятий.</w:t>
      </w:r>
    </w:p>
    <w:p w:rsidR="00406EB4" w:rsidRPr="00406EB4" w:rsidRDefault="00406EB4" w:rsidP="00406EB4">
      <w:pPr>
        <w:jc w:val="center"/>
        <w:rPr>
          <w:rFonts w:ascii="Arial" w:hAnsi="Arial" w:cs="Arial"/>
          <w:b/>
          <w:sz w:val="20"/>
          <w:szCs w:val="20"/>
        </w:rPr>
      </w:pPr>
      <w:r w:rsidRPr="00406EB4">
        <w:rPr>
          <w:rFonts w:ascii="Arial" w:hAnsi="Arial" w:cs="Arial"/>
          <w:b/>
          <w:sz w:val="20"/>
          <w:szCs w:val="20"/>
        </w:rPr>
        <w:t>2.9.</w:t>
      </w:r>
      <w:proofErr w:type="gramStart"/>
      <w:r w:rsidRPr="00406EB4">
        <w:rPr>
          <w:rFonts w:ascii="Arial" w:hAnsi="Arial" w:cs="Arial"/>
          <w:b/>
          <w:sz w:val="20"/>
          <w:szCs w:val="20"/>
        </w:rPr>
        <w:t>2.Уровень</w:t>
      </w:r>
      <w:proofErr w:type="gramEnd"/>
      <w:r w:rsidRPr="00406EB4">
        <w:rPr>
          <w:rFonts w:ascii="Arial" w:hAnsi="Arial" w:cs="Arial"/>
          <w:b/>
          <w:sz w:val="20"/>
          <w:szCs w:val="20"/>
        </w:rPr>
        <w:t xml:space="preserve"> развития транспорта и связи</w:t>
      </w:r>
    </w:p>
    <w:p w:rsidR="00406EB4" w:rsidRPr="00406EB4" w:rsidRDefault="00406EB4" w:rsidP="00406EB4">
      <w:pPr>
        <w:rPr>
          <w:rFonts w:ascii="Arial" w:hAnsi="Arial" w:cs="Arial"/>
          <w:sz w:val="20"/>
          <w:szCs w:val="20"/>
        </w:rPr>
      </w:pPr>
      <w:r w:rsidRPr="00406EB4">
        <w:rPr>
          <w:rFonts w:ascii="Arial" w:hAnsi="Arial" w:cs="Arial"/>
          <w:sz w:val="20"/>
          <w:szCs w:val="20"/>
        </w:rPr>
        <w:t>На территории Администрации МО «Тихоновка» железная дорога не проходит.</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w:t>
      </w:r>
      <w:proofErr w:type="gramStart"/>
      <w:r w:rsidRPr="00406EB4">
        <w:rPr>
          <w:rFonts w:ascii="Arial" w:hAnsi="Arial" w:cs="Arial"/>
          <w:sz w:val="20"/>
          <w:szCs w:val="20"/>
        </w:rPr>
        <w:t>Между  районным</w:t>
      </w:r>
      <w:proofErr w:type="gramEnd"/>
      <w:r w:rsidRPr="00406EB4">
        <w:rPr>
          <w:rFonts w:ascii="Arial" w:hAnsi="Arial" w:cs="Arial"/>
          <w:sz w:val="20"/>
          <w:szCs w:val="20"/>
        </w:rPr>
        <w:t xml:space="preserve">  центром  и  с. Тихоновка  ходит     коммерческое  маршрутное  такси  два  раза  в  день,  этого  вполне  достаточно  для  перевозки  пассажиров  села,  но  недостаточно  пассажирского  сообщения  между  отдаленной  деревней Чилим.</w:t>
      </w:r>
    </w:p>
    <w:p w:rsidR="00406EB4" w:rsidRPr="00406EB4" w:rsidRDefault="00406EB4" w:rsidP="00406EB4">
      <w:pPr>
        <w:jc w:val="center"/>
        <w:rPr>
          <w:rFonts w:ascii="Arial" w:hAnsi="Arial" w:cs="Arial"/>
          <w:b/>
          <w:sz w:val="20"/>
          <w:szCs w:val="20"/>
        </w:rPr>
      </w:pPr>
      <w:r w:rsidRPr="00406EB4">
        <w:rPr>
          <w:rFonts w:ascii="Arial" w:hAnsi="Arial" w:cs="Arial"/>
          <w:sz w:val="20"/>
          <w:szCs w:val="20"/>
        </w:rPr>
        <w:t>Перечень автомобильных дорог общего пользования местного значения</w:t>
      </w:r>
    </w:p>
    <w:p w:rsidR="00406EB4" w:rsidRPr="00406EB4" w:rsidRDefault="00406EB4" w:rsidP="00406EB4">
      <w:pPr>
        <w:jc w:val="right"/>
        <w:rPr>
          <w:rFonts w:ascii="Arial" w:hAnsi="Arial" w:cs="Arial"/>
          <w:sz w:val="20"/>
          <w:szCs w:val="20"/>
        </w:rPr>
      </w:pPr>
    </w:p>
    <w:tbl>
      <w:tblPr>
        <w:tblW w:w="9478" w:type="dxa"/>
        <w:tblInd w:w="93" w:type="dxa"/>
        <w:tblLook w:val="04A0" w:firstRow="1" w:lastRow="0" w:firstColumn="1" w:lastColumn="0" w:noHBand="0" w:noVBand="1"/>
      </w:tblPr>
      <w:tblGrid>
        <w:gridCol w:w="489"/>
        <w:gridCol w:w="1777"/>
        <w:gridCol w:w="1927"/>
        <w:gridCol w:w="1687"/>
        <w:gridCol w:w="1788"/>
        <w:gridCol w:w="1687"/>
        <w:gridCol w:w="1560"/>
      </w:tblGrid>
      <w:tr w:rsidR="00406EB4" w:rsidRPr="00406EB4" w:rsidTr="00406EB4">
        <w:trPr>
          <w:trHeight w:val="345"/>
        </w:trPr>
        <w:tc>
          <w:tcPr>
            <w:tcW w:w="466" w:type="dxa"/>
            <w:vMerge w:val="restart"/>
            <w:tcBorders>
              <w:top w:val="single" w:sz="4" w:space="0" w:color="auto"/>
              <w:left w:val="single" w:sz="4" w:space="0" w:color="auto"/>
              <w:bottom w:val="nil"/>
              <w:right w:val="single" w:sz="4" w:space="0" w:color="auto"/>
            </w:tcBorders>
            <w:shd w:val="clear" w:color="auto" w:fill="auto"/>
            <w:hideMark/>
          </w:tcPr>
          <w:p w:rsidR="00406EB4" w:rsidRPr="00406EB4" w:rsidRDefault="00406EB4" w:rsidP="00406EB4">
            <w:pPr>
              <w:jc w:val="center"/>
              <w:rPr>
                <w:rFonts w:ascii="Arial" w:hAnsi="Arial" w:cs="Arial"/>
                <w:color w:val="000000"/>
                <w:sz w:val="20"/>
                <w:szCs w:val="20"/>
              </w:rPr>
            </w:pPr>
            <w:r w:rsidRPr="00406EB4">
              <w:rPr>
                <w:rFonts w:ascii="Arial" w:hAnsi="Arial" w:cs="Arial"/>
                <w:color w:val="000000"/>
                <w:sz w:val="20"/>
                <w:szCs w:val="20"/>
              </w:rPr>
              <w:t>№ п/п</w:t>
            </w:r>
          </w:p>
        </w:tc>
        <w:tc>
          <w:tcPr>
            <w:tcW w:w="1582" w:type="dxa"/>
            <w:vMerge w:val="restart"/>
            <w:tcBorders>
              <w:top w:val="single" w:sz="4" w:space="0" w:color="auto"/>
              <w:left w:val="single" w:sz="4" w:space="0" w:color="auto"/>
              <w:bottom w:val="nil"/>
              <w:right w:val="single" w:sz="4" w:space="0" w:color="auto"/>
            </w:tcBorders>
            <w:shd w:val="clear" w:color="auto" w:fill="auto"/>
            <w:hideMark/>
          </w:tcPr>
          <w:p w:rsidR="00406EB4" w:rsidRPr="00406EB4" w:rsidRDefault="00406EB4" w:rsidP="00406EB4">
            <w:pPr>
              <w:jc w:val="center"/>
              <w:rPr>
                <w:rFonts w:ascii="Arial" w:hAnsi="Arial" w:cs="Arial"/>
                <w:color w:val="000000"/>
                <w:sz w:val="20"/>
                <w:szCs w:val="20"/>
              </w:rPr>
            </w:pPr>
            <w:r w:rsidRPr="00406EB4">
              <w:rPr>
                <w:rFonts w:ascii="Arial" w:hAnsi="Arial" w:cs="Arial"/>
                <w:color w:val="000000"/>
                <w:sz w:val="20"/>
                <w:szCs w:val="20"/>
              </w:rPr>
              <w:t>Наименование автомобильных дорог общего пользования местного значения</w:t>
            </w:r>
          </w:p>
        </w:tc>
        <w:tc>
          <w:tcPr>
            <w:tcW w:w="1663" w:type="dxa"/>
            <w:vMerge w:val="restart"/>
            <w:tcBorders>
              <w:top w:val="single" w:sz="4" w:space="0" w:color="auto"/>
              <w:left w:val="single" w:sz="4" w:space="0" w:color="auto"/>
              <w:bottom w:val="nil"/>
              <w:right w:val="single" w:sz="4" w:space="0" w:color="auto"/>
            </w:tcBorders>
            <w:shd w:val="clear" w:color="auto" w:fill="auto"/>
            <w:hideMark/>
          </w:tcPr>
          <w:p w:rsidR="00406EB4" w:rsidRPr="00406EB4" w:rsidRDefault="00406EB4" w:rsidP="00406EB4">
            <w:pPr>
              <w:jc w:val="center"/>
              <w:rPr>
                <w:rFonts w:ascii="Arial" w:hAnsi="Arial" w:cs="Arial"/>
                <w:color w:val="000000"/>
                <w:sz w:val="20"/>
                <w:szCs w:val="20"/>
              </w:rPr>
            </w:pPr>
            <w:r w:rsidRPr="00406EB4">
              <w:rPr>
                <w:rFonts w:ascii="Arial" w:hAnsi="Arial" w:cs="Arial"/>
                <w:color w:val="000000"/>
                <w:sz w:val="20"/>
                <w:szCs w:val="20"/>
              </w:rPr>
              <w:t>Адрес объекта (местоположение)</w:t>
            </w:r>
          </w:p>
        </w:tc>
        <w:tc>
          <w:tcPr>
            <w:tcW w:w="1456" w:type="dxa"/>
            <w:vMerge w:val="restart"/>
            <w:tcBorders>
              <w:top w:val="single" w:sz="4" w:space="0" w:color="auto"/>
              <w:left w:val="single" w:sz="4" w:space="0" w:color="auto"/>
              <w:bottom w:val="nil"/>
              <w:right w:val="single" w:sz="4" w:space="0" w:color="auto"/>
            </w:tcBorders>
            <w:shd w:val="clear" w:color="auto" w:fill="auto"/>
            <w:hideMark/>
          </w:tcPr>
          <w:p w:rsidR="00406EB4" w:rsidRPr="00406EB4" w:rsidRDefault="00406EB4" w:rsidP="00406EB4">
            <w:pPr>
              <w:jc w:val="center"/>
              <w:rPr>
                <w:rFonts w:ascii="Arial" w:hAnsi="Arial" w:cs="Arial"/>
                <w:color w:val="000000"/>
                <w:sz w:val="20"/>
                <w:szCs w:val="20"/>
              </w:rPr>
            </w:pPr>
            <w:r w:rsidRPr="00406EB4">
              <w:rPr>
                <w:rFonts w:ascii="Arial" w:hAnsi="Arial" w:cs="Arial"/>
                <w:color w:val="000000"/>
                <w:sz w:val="20"/>
                <w:szCs w:val="20"/>
              </w:rPr>
              <w:t xml:space="preserve">Протяженность автомобильных дорог, всего, </w:t>
            </w:r>
            <w:r w:rsidRPr="00406EB4">
              <w:rPr>
                <w:rFonts w:ascii="Arial" w:hAnsi="Arial" w:cs="Arial"/>
                <w:color w:val="000000"/>
                <w:sz w:val="20"/>
                <w:szCs w:val="20"/>
              </w:rPr>
              <w:br/>
              <w:t>км</w:t>
            </w:r>
          </w:p>
        </w:tc>
        <w:tc>
          <w:tcPr>
            <w:tcW w:w="4311" w:type="dxa"/>
            <w:gridSpan w:val="3"/>
            <w:tcBorders>
              <w:top w:val="single" w:sz="4" w:space="0" w:color="auto"/>
              <w:left w:val="nil"/>
              <w:bottom w:val="single" w:sz="4" w:space="0" w:color="auto"/>
              <w:right w:val="single" w:sz="4" w:space="0" w:color="auto"/>
            </w:tcBorders>
            <w:shd w:val="clear" w:color="auto" w:fill="auto"/>
            <w:hideMark/>
          </w:tcPr>
          <w:p w:rsidR="00406EB4" w:rsidRPr="00406EB4" w:rsidRDefault="00406EB4" w:rsidP="00406EB4">
            <w:pPr>
              <w:jc w:val="center"/>
              <w:rPr>
                <w:rFonts w:ascii="Arial" w:hAnsi="Arial" w:cs="Arial"/>
                <w:color w:val="000000"/>
                <w:sz w:val="20"/>
                <w:szCs w:val="20"/>
              </w:rPr>
            </w:pPr>
            <w:r w:rsidRPr="00406EB4">
              <w:rPr>
                <w:rFonts w:ascii="Arial" w:hAnsi="Arial" w:cs="Arial"/>
                <w:color w:val="000000"/>
                <w:sz w:val="20"/>
                <w:szCs w:val="20"/>
              </w:rPr>
              <w:t>в том числе</w:t>
            </w:r>
          </w:p>
        </w:tc>
      </w:tr>
      <w:tr w:rsidR="00406EB4" w:rsidRPr="00406EB4" w:rsidTr="00406EB4">
        <w:trPr>
          <w:trHeight w:val="1560"/>
        </w:trPr>
        <w:tc>
          <w:tcPr>
            <w:tcW w:w="466" w:type="dxa"/>
            <w:vMerge/>
            <w:tcBorders>
              <w:top w:val="single" w:sz="4" w:space="0" w:color="auto"/>
              <w:left w:val="single" w:sz="4" w:space="0" w:color="auto"/>
              <w:bottom w:val="nil"/>
              <w:right w:val="single" w:sz="4" w:space="0" w:color="auto"/>
            </w:tcBorders>
            <w:vAlign w:val="center"/>
            <w:hideMark/>
          </w:tcPr>
          <w:p w:rsidR="00406EB4" w:rsidRPr="00406EB4" w:rsidRDefault="00406EB4" w:rsidP="00406EB4">
            <w:pPr>
              <w:rPr>
                <w:rFonts w:ascii="Arial" w:hAnsi="Arial" w:cs="Arial"/>
                <w:color w:val="000000"/>
                <w:sz w:val="20"/>
                <w:szCs w:val="20"/>
              </w:rPr>
            </w:pPr>
          </w:p>
        </w:tc>
        <w:tc>
          <w:tcPr>
            <w:tcW w:w="1582" w:type="dxa"/>
            <w:vMerge/>
            <w:tcBorders>
              <w:top w:val="single" w:sz="4" w:space="0" w:color="auto"/>
              <w:left w:val="single" w:sz="4" w:space="0" w:color="auto"/>
              <w:bottom w:val="nil"/>
              <w:right w:val="single" w:sz="4" w:space="0" w:color="auto"/>
            </w:tcBorders>
            <w:vAlign w:val="center"/>
            <w:hideMark/>
          </w:tcPr>
          <w:p w:rsidR="00406EB4" w:rsidRPr="00406EB4" w:rsidRDefault="00406EB4" w:rsidP="00406EB4">
            <w:pPr>
              <w:rPr>
                <w:rFonts w:ascii="Arial" w:hAnsi="Arial" w:cs="Arial"/>
                <w:color w:val="000000"/>
                <w:sz w:val="20"/>
                <w:szCs w:val="20"/>
              </w:rPr>
            </w:pPr>
          </w:p>
        </w:tc>
        <w:tc>
          <w:tcPr>
            <w:tcW w:w="1663" w:type="dxa"/>
            <w:vMerge/>
            <w:tcBorders>
              <w:top w:val="single" w:sz="4" w:space="0" w:color="auto"/>
              <w:left w:val="single" w:sz="4" w:space="0" w:color="auto"/>
              <w:bottom w:val="nil"/>
              <w:right w:val="single" w:sz="4" w:space="0" w:color="auto"/>
            </w:tcBorders>
            <w:vAlign w:val="center"/>
            <w:hideMark/>
          </w:tcPr>
          <w:p w:rsidR="00406EB4" w:rsidRPr="00406EB4" w:rsidRDefault="00406EB4" w:rsidP="00406EB4">
            <w:pPr>
              <w:rPr>
                <w:rFonts w:ascii="Arial" w:hAnsi="Arial" w:cs="Arial"/>
                <w:color w:val="000000"/>
                <w:sz w:val="20"/>
                <w:szCs w:val="20"/>
              </w:rPr>
            </w:pPr>
          </w:p>
        </w:tc>
        <w:tc>
          <w:tcPr>
            <w:tcW w:w="1456" w:type="dxa"/>
            <w:vMerge/>
            <w:tcBorders>
              <w:top w:val="single" w:sz="4" w:space="0" w:color="auto"/>
              <w:left w:val="single" w:sz="4" w:space="0" w:color="auto"/>
              <w:bottom w:val="nil"/>
              <w:right w:val="single" w:sz="4" w:space="0" w:color="auto"/>
            </w:tcBorders>
            <w:vAlign w:val="center"/>
            <w:hideMark/>
          </w:tcPr>
          <w:p w:rsidR="00406EB4" w:rsidRPr="00406EB4" w:rsidRDefault="00406EB4" w:rsidP="00406EB4">
            <w:pPr>
              <w:rPr>
                <w:rFonts w:ascii="Arial" w:hAnsi="Arial" w:cs="Arial"/>
                <w:color w:val="000000"/>
                <w:sz w:val="20"/>
                <w:szCs w:val="20"/>
              </w:rPr>
            </w:pPr>
          </w:p>
        </w:tc>
        <w:tc>
          <w:tcPr>
            <w:tcW w:w="1491" w:type="dxa"/>
            <w:tcBorders>
              <w:top w:val="nil"/>
              <w:left w:val="nil"/>
              <w:bottom w:val="nil"/>
              <w:right w:val="single" w:sz="4" w:space="0" w:color="auto"/>
            </w:tcBorders>
            <w:shd w:val="clear" w:color="auto" w:fill="auto"/>
            <w:vAlign w:val="center"/>
            <w:hideMark/>
          </w:tcPr>
          <w:p w:rsidR="00406EB4" w:rsidRPr="00406EB4" w:rsidRDefault="00406EB4" w:rsidP="00406EB4">
            <w:pPr>
              <w:jc w:val="center"/>
              <w:rPr>
                <w:rFonts w:ascii="Arial" w:hAnsi="Arial" w:cs="Arial"/>
                <w:color w:val="000000"/>
                <w:sz w:val="20"/>
                <w:szCs w:val="20"/>
              </w:rPr>
            </w:pPr>
            <w:r w:rsidRPr="00406EB4">
              <w:rPr>
                <w:rFonts w:ascii="Arial" w:hAnsi="Arial" w:cs="Arial"/>
                <w:color w:val="000000"/>
                <w:sz w:val="20"/>
                <w:szCs w:val="20"/>
              </w:rPr>
              <w:t>автомобильных дорог с твердым покрытием</w:t>
            </w:r>
            <w:r w:rsidRPr="00406EB4">
              <w:rPr>
                <w:rFonts w:ascii="Arial" w:hAnsi="Arial" w:cs="Arial"/>
                <w:color w:val="000000"/>
                <w:sz w:val="20"/>
                <w:szCs w:val="20"/>
              </w:rPr>
              <w:br/>
              <w:t>(асфальтобетон, гравий, щебень),</w:t>
            </w:r>
            <w:r w:rsidRPr="00406EB4">
              <w:rPr>
                <w:rFonts w:ascii="Arial" w:hAnsi="Arial" w:cs="Arial"/>
                <w:color w:val="000000"/>
                <w:sz w:val="20"/>
                <w:szCs w:val="20"/>
              </w:rPr>
              <w:br/>
              <w:t>км</w:t>
            </w:r>
          </w:p>
        </w:tc>
        <w:tc>
          <w:tcPr>
            <w:tcW w:w="1456" w:type="dxa"/>
            <w:tcBorders>
              <w:top w:val="nil"/>
              <w:left w:val="nil"/>
              <w:bottom w:val="single" w:sz="4" w:space="0" w:color="auto"/>
              <w:right w:val="single" w:sz="4" w:space="0" w:color="auto"/>
            </w:tcBorders>
            <w:shd w:val="clear" w:color="auto" w:fill="auto"/>
            <w:vAlign w:val="center"/>
            <w:hideMark/>
          </w:tcPr>
          <w:p w:rsidR="00406EB4" w:rsidRPr="00406EB4" w:rsidRDefault="00406EB4" w:rsidP="00406EB4">
            <w:pPr>
              <w:jc w:val="center"/>
              <w:rPr>
                <w:rFonts w:ascii="Arial" w:hAnsi="Arial" w:cs="Arial"/>
                <w:color w:val="000000"/>
                <w:sz w:val="20"/>
                <w:szCs w:val="20"/>
              </w:rPr>
            </w:pPr>
            <w:r w:rsidRPr="00406EB4">
              <w:rPr>
                <w:rFonts w:ascii="Arial" w:hAnsi="Arial" w:cs="Arial"/>
                <w:color w:val="000000"/>
                <w:sz w:val="20"/>
                <w:szCs w:val="20"/>
              </w:rPr>
              <w:t>автомобильных дорог с грунтовым покрытием,</w:t>
            </w:r>
            <w:r w:rsidRPr="00406EB4">
              <w:rPr>
                <w:rFonts w:ascii="Arial" w:hAnsi="Arial" w:cs="Arial"/>
                <w:color w:val="000000"/>
                <w:sz w:val="20"/>
                <w:szCs w:val="20"/>
              </w:rPr>
              <w:br/>
              <w:t>км</w:t>
            </w:r>
          </w:p>
        </w:tc>
        <w:tc>
          <w:tcPr>
            <w:tcW w:w="1364" w:type="dxa"/>
            <w:tcBorders>
              <w:top w:val="nil"/>
              <w:left w:val="nil"/>
              <w:bottom w:val="nil"/>
              <w:right w:val="single" w:sz="4" w:space="0" w:color="auto"/>
            </w:tcBorders>
            <w:shd w:val="clear" w:color="auto" w:fill="auto"/>
            <w:vAlign w:val="center"/>
            <w:hideMark/>
          </w:tcPr>
          <w:p w:rsidR="00406EB4" w:rsidRPr="00406EB4" w:rsidRDefault="00406EB4" w:rsidP="00406EB4">
            <w:pPr>
              <w:jc w:val="center"/>
              <w:rPr>
                <w:rFonts w:ascii="Arial" w:hAnsi="Arial" w:cs="Arial"/>
                <w:color w:val="000000"/>
                <w:sz w:val="20"/>
                <w:szCs w:val="20"/>
              </w:rPr>
            </w:pPr>
            <w:r w:rsidRPr="00406EB4">
              <w:rPr>
                <w:rFonts w:ascii="Arial" w:hAnsi="Arial" w:cs="Arial"/>
                <w:color w:val="000000"/>
                <w:sz w:val="20"/>
                <w:szCs w:val="20"/>
              </w:rPr>
              <w:t xml:space="preserve">автозимников, ледовых переправ, </w:t>
            </w:r>
            <w:r w:rsidRPr="00406EB4">
              <w:rPr>
                <w:rFonts w:ascii="Arial" w:hAnsi="Arial" w:cs="Arial"/>
                <w:color w:val="000000"/>
                <w:sz w:val="20"/>
                <w:szCs w:val="20"/>
              </w:rPr>
              <w:br/>
              <w:t>км</w:t>
            </w:r>
          </w:p>
        </w:tc>
      </w:tr>
      <w:tr w:rsidR="00406EB4" w:rsidRPr="00406EB4" w:rsidTr="00406EB4">
        <w:trPr>
          <w:trHeight w:val="52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мкр.Тальяны</w:t>
            </w:r>
            <w:proofErr w:type="spellEnd"/>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мкр.Тальяны</w:t>
            </w:r>
            <w:proofErr w:type="spellEnd"/>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4,158</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4,158</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w:t>
            </w:r>
          </w:p>
        </w:tc>
        <w:tc>
          <w:tcPr>
            <w:tcW w:w="1582"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ул.Кирова</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ул.Кирова</w:t>
            </w:r>
            <w:proofErr w:type="spellEnd"/>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1,26</w:t>
            </w:r>
          </w:p>
        </w:tc>
        <w:tc>
          <w:tcPr>
            <w:tcW w:w="1491"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1,26</w:t>
            </w:r>
          </w:p>
        </w:tc>
        <w:tc>
          <w:tcPr>
            <w:tcW w:w="1364"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3</w:t>
            </w:r>
          </w:p>
        </w:tc>
        <w:tc>
          <w:tcPr>
            <w:tcW w:w="1582"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ул.Лазо</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ул.Лазо</w:t>
            </w:r>
            <w:proofErr w:type="spellEnd"/>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0,83</w:t>
            </w:r>
          </w:p>
        </w:tc>
        <w:tc>
          <w:tcPr>
            <w:tcW w:w="1491"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0,83</w:t>
            </w:r>
          </w:p>
        </w:tc>
        <w:tc>
          <w:tcPr>
            <w:tcW w:w="1364"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nil"/>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4</w:t>
            </w:r>
          </w:p>
        </w:tc>
        <w:tc>
          <w:tcPr>
            <w:tcW w:w="1582" w:type="dxa"/>
            <w:tcBorders>
              <w:top w:val="nil"/>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ул.Школьная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ул.Школьная</w:t>
            </w:r>
            <w:proofErr w:type="spellEnd"/>
          </w:p>
        </w:tc>
        <w:tc>
          <w:tcPr>
            <w:tcW w:w="1456" w:type="dxa"/>
            <w:tcBorders>
              <w:top w:val="nil"/>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0,3</w:t>
            </w:r>
          </w:p>
        </w:tc>
        <w:tc>
          <w:tcPr>
            <w:tcW w:w="1491" w:type="dxa"/>
            <w:tcBorders>
              <w:top w:val="nil"/>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0,3</w:t>
            </w:r>
          </w:p>
        </w:tc>
        <w:tc>
          <w:tcPr>
            <w:tcW w:w="1364" w:type="dxa"/>
            <w:tcBorders>
              <w:top w:val="nil"/>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5</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ул.Чапаева</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ул.Чапаева</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0,722</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0,722</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6</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ул.Чкалова</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ул.Чкалова</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0,63</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0,63</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7</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ул.Набережная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ул.Набережная</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0,65</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0,65</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8</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ул.Ленина</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ул.Ленина</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1,410</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1,410</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9</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ул.Подгорная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ул.Подгорная</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2,045</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2,045</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10</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ул.Дзержинского</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ул.Дзержинского</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0,34</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0,34</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11</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ул.Молодежная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ул.Молодежная</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0,24</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0,24</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12</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ул.Назаренко</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ул.Назаренко</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0,38</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0,38</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lastRenderedPageBreak/>
              <w:t>13</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ул.Свердлова</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ул.Свердлова</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1,9</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1,9</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14</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ул.Водопьянова</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ул.Водопьянова</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0,4</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0,4</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15</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ул.Колхозная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ул.Колхозная</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0,8</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0,8</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16</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ул.Чехова</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ул.Чехова</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0,71</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0,71</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17</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ул.Подстанция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ул.Подстанция</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0,235</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nil"/>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0,235</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18</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пер.Речной</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пер.Речной</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0,425</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0,425</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19</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ул.Калинина</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ул.Калинина</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0,718</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0,718</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20</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ул.Гагарина</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ул.Гагарина</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0,598</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0,598</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21</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ул.Больничная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ул.Больничная</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0,33</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0,33</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22</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ул.Советская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ул.Советская</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0,78</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0,78</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23</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ул.Савицкой</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ул.Савицкой</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0,16</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0,16</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24</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ул.Терешковой</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ул.Терешковой</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0,245</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0,245</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25</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ул.Космическая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ул.Космическая</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0,558</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0,558</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26</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ул.Трактовая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д.Парамоновка</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ул.Трактовая</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0,3</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0,3</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27</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ул.Лесная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д.Чилим</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ул.Лесная</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0,596</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0,596</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28</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proofErr w:type="spellStart"/>
            <w:r w:rsidRPr="00406EB4">
              <w:rPr>
                <w:rFonts w:ascii="Arial" w:hAnsi="Arial" w:cs="Arial"/>
                <w:color w:val="000000"/>
                <w:sz w:val="20"/>
                <w:szCs w:val="20"/>
              </w:rPr>
              <w:t>ул.Центральная</w:t>
            </w:r>
            <w:proofErr w:type="spellEnd"/>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д.Чилим</w:t>
            </w:r>
            <w:proofErr w:type="spellEnd"/>
            <w:r w:rsidRPr="00406EB4">
              <w:rPr>
                <w:rFonts w:ascii="Arial" w:hAnsi="Arial" w:cs="Arial"/>
                <w:color w:val="000000"/>
                <w:sz w:val="20"/>
                <w:szCs w:val="20"/>
              </w:rPr>
              <w:t xml:space="preserve">  </w:t>
            </w:r>
            <w:proofErr w:type="spellStart"/>
            <w:r w:rsidRPr="00406EB4">
              <w:rPr>
                <w:rFonts w:ascii="Arial" w:hAnsi="Arial" w:cs="Arial"/>
                <w:color w:val="000000"/>
                <w:sz w:val="20"/>
                <w:szCs w:val="20"/>
              </w:rPr>
              <w:t>ул.Терешковой</w:t>
            </w:r>
            <w:proofErr w:type="spellEnd"/>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1,187</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1,187</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r w:rsidR="00406EB4" w:rsidRPr="00406EB4" w:rsidTr="00406EB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29</w:t>
            </w:r>
          </w:p>
        </w:tc>
        <w:tc>
          <w:tcPr>
            <w:tcW w:w="1582"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center"/>
              <w:rPr>
                <w:rFonts w:ascii="Arial" w:hAnsi="Arial" w:cs="Arial"/>
                <w:color w:val="000000"/>
                <w:sz w:val="20"/>
                <w:szCs w:val="20"/>
              </w:rPr>
            </w:pPr>
            <w:r w:rsidRPr="00406EB4">
              <w:rPr>
                <w:rFonts w:ascii="Arial" w:hAnsi="Arial" w:cs="Arial"/>
                <w:color w:val="000000"/>
                <w:sz w:val="20"/>
                <w:szCs w:val="20"/>
              </w:rPr>
              <w:t>Ул. Солнечная</w:t>
            </w:r>
          </w:p>
        </w:tc>
        <w:tc>
          <w:tcPr>
            <w:tcW w:w="1663" w:type="dxa"/>
            <w:tcBorders>
              <w:top w:val="nil"/>
              <w:left w:val="nil"/>
              <w:bottom w:val="single" w:sz="4" w:space="0" w:color="auto"/>
              <w:right w:val="single" w:sz="4" w:space="0" w:color="auto"/>
            </w:tcBorders>
            <w:shd w:val="clear" w:color="auto" w:fill="auto"/>
            <w:vAlign w:val="bottom"/>
            <w:hideMark/>
          </w:tcPr>
          <w:p w:rsidR="00406EB4" w:rsidRPr="00406EB4" w:rsidRDefault="00406EB4" w:rsidP="00406EB4">
            <w:pPr>
              <w:rPr>
                <w:rFonts w:ascii="Arial" w:hAnsi="Arial" w:cs="Arial"/>
                <w:color w:val="000000"/>
                <w:sz w:val="20"/>
                <w:szCs w:val="20"/>
              </w:rPr>
            </w:pPr>
            <w:proofErr w:type="spellStart"/>
            <w:r w:rsidRPr="00406EB4">
              <w:rPr>
                <w:rFonts w:ascii="Arial" w:hAnsi="Arial" w:cs="Arial"/>
                <w:color w:val="000000"/>
                <w:sz w:val="20"/>
                <w:szCs w:val="20"/>
              </w:rPr>
              <w:t>с.Тихоновка</w:t>
            </w:r>
            <w:proofErr w:type="spellEnd"/>
            <w:r w:rsidRPr="00406EB4">
              <w:rPr>
                <w:rFonts w:ascii="Arial" w:hAnsi="Arial" w:cs="Arial"/>
                <w:color w:val="000000"/>
                <w:sz w:val="20"/>
                <w:szCs w:val="20"/>
              </w:rPr>
              <w:t xml:space="preserve"> </w:t>
            </w:r>
          </w:p>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ул. Солнечная</w:t>
            </w: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0,6</w:t>
            </w:r>
          </w:p>
        </w:tc>
        <w:tc>
          <w:tcPr>
            <w:tcW w:w="1491"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p>
        </w:tc>
        <w:tc>
          <w:tcPr>
            <w:tcW w:w="1456"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0,6</w:t>
            </w:r>
          </w:p>
        </w:tc>
        <w:tc>
          <w:tcPr>
            <w:tcW w:w="1364" w:type="dxa"/>
            <w:tcBorders>
              <w:top w:val="single" w:sz="4" w:space="0" w:color="auto"/>
              <w:left w:val="nil"/>
              <w:bottom w:val="nil"/>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p>
        </w:tc>
      </w:tr>
      <w:tr w:rsidR="00406EB4" w:rsidRPr="00406EB4" w:rsidTr="00406EB4">
        <w:trPr>
          <w:trHeight w:val="315"/>
        </w:trPr>
        <w:tc>
          <w:tcPr>
            <w:tcW w:w="46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582" w:type="dxa"/>
            <w:tcBorders>
              <w:top w:val="single" w:sz="8" w:space="0" w:color="auto"/>
              <w:left w:val="nil"/>
              <w:bottom w:val="single" w:sz="8" w:space="0" w:color="auto"/>
              <w:right w:val="single" w:sz="4" w:space="0" w:color="auto"/>
            </w:tcBorders>
            <w:shd w:val="clear" w:color="auto" w:fill="auto"/>
            <w:noWrap/>
            <w:vAlign w:val="bottom"/>
            <w:hideMark/>
          </w:tcPr>
          <w:p w:rsidR="00406EB4" w:rsidRPr="00406EB4" w:rsidRDefault="00406EB4" w:rsidP="00406EB4">
            <w:pPr>
              <w:jc w:val="center"/>
              <w:rPr>
                <w:rFonts w:ascii="Arial" w:hAnsi="Arial" w:cs="Arial"/>
                <w:b/>
                <w:bCs/>
                <w:color w:val="000000"/>
                <w:sz w:val="20"/>
                <w:szCs w:val="20"/>
              </w:rPr>
            </w:pPr>
            <w:r w:rsidRPr="00406EB4">
              <w:rPr>
                <w:rFonts w:ascii="Arial" w:hAnsi="Arial" w:cs="Arial"/>
                <w:b/>
                <w:bCs/>
                <w:color w:val="000000"/>
                <w:sz w:val="20"/>
                <w:szCs w:val="20"/>
              </w:rPr>
              <w:t>ИТОГО:</w:t>
            </w:r>
          </w:p>
        </w:tc>
        <w:tc>
          <w:tcPr>
            <w:tcW w:w="1663" w:type="dxa"/>
            <w:tcBorders>
              <w:top w:val="single" w:sz="8" w:space="0" w:color="auto"/>
              <w:left w:val="nil"/>
              <w:bottom w:val="single" w:sz="8" w:space="0" w:color="auto"/>
              <w:right w:val="single" w:sz="4"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c>
          <w:tcPr>
            <w:tcW w:w="1456" w:type="dxa"/>
            <w:tcBorders>
              <w:top w:val="single" w:sz="8" w:space="0" w:color="auto"/>
              <w:left w:val="nil"/>
              <w:bottom w:val="single" w:sz="8"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24,62</w:t>
            </w:r>
          </w:p>
        </w:tc>
        <w:tc>
          <w:tcPr>
            <w:tcW w:w="1491" w:type="dxa"/>
            <w:tcBorders>
              <w:top w:val="single" w:sz="8" w:space="0" w:color="auto"/>
              <w:left w:val="nil"/>
              <w:bottom w:val="single" w:sz="8"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0</w:t>
            </w:r>
          </w:p>
        </w:tc>
        <w:tc>
          <w:tcPr>
            <w:tcW w:w="1456" w:type="dxa"/>
            <w:tcBorders>
              <w:top w:val="single" w:sz="8" w:space="0" w:color="auto"/>
              <w:left w:val="nil"/>
              <w:bottom w:val="single" w:sz="8" w:space="0" w:color="auto"/>
              <w:right w:val="single" w:sz="4" w:space="0" w:color="auto"/>
            </w:tcBorders>
            <w:shd w:val="clear" w:color="auto" w:fill="auto"/>
            <w:noWrap/>
            <w:vAlign w:val="bottom"/>
            <w:hideMark/>
          </w:tcPr>
          <w:p w:rsidR="00406EB4" w:rsidRPr="00406EB4" w:rsidRDefault="00406EB4" w:rsidP="00406EB4">
            <w:pPr>
              <w:jc w:val="right"/>
              <w:rPr>
                <w:rFonts w:ascii="Arial" w:hAnsi="Arial" w:cs="Arial"/>
                <w:color w:val="000000"/>
                <w:sz w:val="20"/>
                <w:szCs w:val="20"/>
              </w:rPr>
            </w:pPr>
            <w:r w:rsidRPr="00406EB4">
              <w:rPr>
                <w:rFonts w:ascii="Arial" w:hAnsi="Arial" w:cs="Arial"/>
                <w:color w:val="000000"/>
                <w:sz w:val="20"/>
                <w:szCs w:val="20"/>
              </w:rPr>
              <w:t>24,62</w:t>
            </w:r>
          </w:p>
        </w:tc>
        <w:tc>
          <w:tcPr>
            <w:tcW w:w="1364" w:type="dxa"/>
            <w:tcBorders>
              <w:top w:val="single" w:sz="8" w:space="0" w:color="auto"/>
              <w:left w:val="nil"/>
              <w:bottom w:val="single" w:sz="8" w:space="0" w:color="auto"/>
              <w:right w:val="single" w:sz="8" w:space="0" w:color="auto"/>
            </w:tcBorders>
            <w:shd w:val="clear" w:color="auto" w:fill="auto"/>
            <w:noWrap/>
            <w:vAlign w:val="bottom"/>
            <w:hideMark/>
          </w:tcPr>
          <w:p w:rsidR="00406EB4" w:rsidRPr="00406EB4" w:rsidRDefault="00406EB4" w:rsidP="00406EB4">
            <w:pPr>
              <w:rPr>
                <w:rFonts w:ascii="Arial" w:hAnsi="Arial" w:cs="Arial"/>
                <w:color w:val="000000"/>
                <w:sz w:val="20"/>
                <w:szCs w:val="20"/>
              </w:rPr>
            </w:pPr>
            <w:r w:rsidRPr="00406EB4">
              <w:rPr>
                <w:rFonts w:ascii="Arial" w:hAnsi="Arial" w:cs="Arial"/>
                <w:color w:val="000000"/>
                <w:sz w:val="20"/>
                <w:szCs w:val="20"/>
              </w:rPr>
              <w:t> </w:t>
            </w:r>
          </w:p>
        </w:tc>
      </w:tr>
    </w:tbl>
    <w:p w:rsidR="00406EB4" w:rsidRPr="00406EB4" w:rsidRDefault="00406EB4" w:rsidP="00406EB4">
      <w:pPr>
        <w:rPr>
          <w:rFonts w:ascii="Arial" w:hAnsi="Arial" w:cs="Arial"/>
          <w:sz w:val="20"/>
          <w:szCs w:val="20"/>
        </w:rPr>
      </w:pPr>
    </w:p>
    <w:p w:rsidR="00406EB4" w:rsidRPr="00406EB4" w:rsidRDefault="00406EB4" w:rsidP="00406EB4">
      <w:pPr>
        <w:jc w:val="right"/>
        <w:rPr>
          <w:rFonts w:ascii="Arial" w:hAnsi="Arial" w:cs="Arial"/>
          <w:sz w:val="20"/>
          <w:szCs w:val="20"/>
        </w:rPr>
      </w:pPr>
    </w:p>
    <w:p w:rsidR="00406EB4" w:rsidRPr="00406EB4" w:rsidRDefault="00406EB4" w:rsidP="00406EB4">
      <w:pPr>
        <w:rPr>
          <w:rFonts w:ascii="Arial" w:hAnsi="Arial" w:cs="Arial"/>
          <w:sz w:val="20"/>
          <w:szCs w:val="20"/>
        </w:rPr>
      </w:pPr>
      <w:r w:rsidRPr="00406EB4">
        <w:rPr>
          <w:rFonts w:ascii="Arial" w:hAnsi="Arial" w:cs="Arial"/>
          <w:sz w:val="20"/>
          <w:szCs w:val="20"/>
        </w:rPr>
        <w:t>Общая протяженность дорог местного значения 24,7 км.</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w:t>
      </w:r>
      <w:proofErr w:type="gramStart"/>
      <w:r w:rsidRPr="00406EB4">
        <w:rPr>
          <w:rFonts w:ascii="Arial" w:hAnsi="Arial" w:cs="Arial"/>
          <w:sz w:val="20"/>
          <w:szCs w:val="20"/>
        </w:rPr>
        <w:t>На  территории</w:t>
      </w:r>
      <w:proofErr w:type="gramEnd"/>
      <w:r w:rsidRPr="00406EB4">
        <w:rPr>
          <w:rFonts w:ascii="Arial" w:hAnsi="Arial" w:cs="Arial"/>
          <w:sz w:val="20"/>
          <w:szCs w:val="20"/>
        </w:rPr>
        <w:t xml:space="preserve">  поселения  работает  филиал «Почта  России»  Боханский  </w:t>
      </w:r>
      <w:proofErr w:type="spellStart"/>
      <w:r w:rsidRPr="00406EB4">
        <w:rPr>
          <w:rFonts w:ascii="Arial" w:hAnsi="Arial" w:cs="Arial"/>
          <w:sz w:val="20"/>
          <w:szCs w:val="20"/>
        </w:rPr>
        <w:t>почтамп</w:t>
      </w:r>
      <w:proofErr w:type="spellEnd"/>
      <w:r w:rsidRPr="00406EB4">
        <w:rPr>
          <w:rFonts w:ascii="Arial" w:hAnsi="Arial" w:cs="Arial"/>
          <w:sz w:val="20"/>
          <w:szCs w:val="20"/>
        </w:rPr>
        <w:t xml:space="preserve">,  штат работающих 5 человек.  Имеется телефонная связь, имеется </w:t>
      </w:r>
      <w:proofErr w:type="gramStart"/>
      <w:r w:rsidRPr="00406EB4">
        <w:rPr>
          <w:rFonts w:ascii="Arial" w:hAnsi="Arial" w:cs="Arial"/>
          <w:sz w:val="20"/>
          <w:szCs w:val="20"/>
        </w:rPr>
        <w:t>сотовая  связь</w:t>
      </w:r>
      <w:proofErr w:type="gramEnd"/>
      <w:r w:rsidRPr="00406EB4">
        <w:rPr>
          <w:rFonts w:ascii="Arial" w:hAnsi="Arial" w:cs="Arial"/>
          <w:sz w:val="20"/>
          <w:szCs w:val="20"/>
        </w:rPr>
        <w:t xml:space="preserve"> «ТЕЛЕ 2», «МТС», «Билайн».</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В </w:t>
      </w:r>
      <w:proofErr w:type="spellStart"/>
      <w:r w:rsidRPr="00406EB4">
        <w:rPr>
          <w:rFonts w:ascii="Arial" w:hAnsi="Arial" w:cs="Arial"/>
          <w:sz w:val="20"/>
          <w:szCs w:val="20"/>
        </w:rPr>
        <w:t>с.Тихоновка</w:t>
      </w:r>
      <w:proofErr w:type="spellEnd"/>
      <w:r w:rsidRPr="00406EB4">
        <w:rPr>
          <w:rFonts w:ascii="Arial" w:hAnsi="Arial" w:cs="Arial"/>
          <w:sz w:val="20"/>
          <w:szCs w:val="20"/>
        </w:rPr>
        <w:t xml:space="preserve"> установлены 2 вышки сотовой связи «ТЕЛЕ 2» и «МТС». </w:t>
      </w:r>
    </w:p>
    <w:p w:rsidR="00406EB4" w:rsidRPr="00406EB4" w:rsidRDefault="00406EB4" w:rsidP="00406EB4">
      <w:pPr>
        <w:jc w:val="center"/>
        <w:rPr>
          <w:rFonts w:ascii="Arial" w:hAnsi="Arial" w:cs="Arial"/>
          <w:b/>
          <w:sz w:val="20"/>
          <w:szCs w:val="20"/>
        </w:rPr>
      </w:pPr>
      <w:r w:rsidRPr="00406EB4">
        <w:rPr>
          <w:rFonts w:ascii="Arial" w:hAnsi="Arial" w:cs="Arial"/>
          <w:b/>
          <w:sz w:val="20"/>
          <w:szCs w:val="20"/>
        </w:rPr>
        <w:t>2.9.3. Уровень строительного комплекса</w:t>
      </w:r>
    </w:p>
    <w:p w:rsidR="00406EB4" w:rsidRPr="00406EB4" w:rsidRDefault="00406EB4" w:rsidP="00406EB4">
      <w:pPr>
        <w:rPr>
          <w:rFonts w:ascii="Arial" w:hAnsi="Arial" w:cs="Arial"/>
          <w:sz w:val="20"/>
          <w:szCs w:val="20"/>
        </w:rPr>
      </w:pPr>
      <w:r w:rsidRPr="00406EB4">
        <w:rPr>
          <w:rFonts w:ascii="Arial" w:hAnsi="Arial" w:cs="Arial"/>
          <w:sz w:val="20"/>
          <w:szCs w:val="20"/>
        </w:rPr>
        <w:lastRenderedPageBreak/>
        <w:t xml:space="preserve">          На развитие экономики и социальной сферы для сельского </w:t>
      </w:r>
      <w:proofErr w:type="gramStart"/>
      <w:r w:rsidRPr="00406EB4">
        <w:rPr>
          <w:rFonts w:ascii="Arial" w:hAnsi="Arial" w:cs="Arial"/>
          <w:sz w:val="20"/>
          <w:szCs w:val="20"/>
        </w:rPr>
        <w:t>поселения  выделялись</w:t>
      </w:r>
      <w:proofErr w:type="gramEnd"/>
      <w:r w:rsidRPr="00406EB4">
        <w:rPr>
          <w:rFonts w:ascii="Arial" w:hAnsi="Arial" w:cs="Arial"/>
          <w:sz w:val="20"/>
          <w:szCs w:val="20"/>
        </w:rPr>
        <w:t xml:space="preserve"> необходимые  средства за счет бюджетов всех уровней это и средства бюджета сельского поселения, и дотации районного бюджета, и средства по проекту Народные инициативы, гранты.</w:t>
      </w:r>
    </w:p>
    <w:p w:rsidR="00406EB4" w:rsidRPr="00406EB4" w:rsidRDefault="00406EB4" w:rsidP="00406EB4">
      <w:pPr>
        <w:rPr>
          <w:rFonts w:ascii="Arial" w:hAnsi="Arial" w:cs="Arial"/>
          <w:sz w:val="20"/>
          <w:szCs w:val="20"/>
        </w:rPr>
      </w:pPr>
      <w:r w:rsidRPr="00406EB4">
        <w:rPr>
          <w:rFonts w:ascii="Arial" w:hAnsi="Arial" w:cs="Arial"/>
          <w:sz w:val="20"/>
          <w:szCs w:val="20"/>
        </w:rPr>
        <w:t xml:space="preserve">          Средства были направлены на ремонт клубов, замену глубинных </w:t>
      </w:r>
      <w:proofErr w:type="gramStart"/>
      <w:r w:rsidRPr="00406EB4">
        <w:rPr>
          <w:rFonts w:ascii="Arial" w:hAnsi="Arial" w:cs="Arial"/>
          <w:sz w:val="20"/>
          <w:szCs w:val="20"/>
        </w:rPr>
        <w:t xml:space="preserve">насосов,   </w:t>
      </w:r>
      <w:proofErr w:type="gramEnd"/>
      <w:r w:rsidRPr="00406EB4">
        <w:rPr>
          <w:rFonts w:ascii="Arial" w:hAnsi="Arial" w:cs="Arial"/>
          <w:sz w:val="20"/>
          <w:szCs w:val="20"/>
        </w:rPr>
        <w:t xml:space="preserve"> ремонт дорог, ремонт водонапорных башен, приобретение  оборудования для учреждений  культуры, для освещения улиц в селах поселения.</w:t>
      </w:r>
    </w:p>
    <w:p w:rsidR="00406EB4" w:rsidRPr="00406EB4" w:rsidRDefault="00406EB4" w:rsidP="00406EB4">
      <w:pPr>
        <w:jc w:val="center"/>
        <w:rPr>
          <w:rFonts w:ascii="Arial" w:hAnsi="Arial" w:cs="Arial"/>
          <w:b/>
          <w:sz w:val="20"/>
          <w:szCs w:val="20"/>
        </w:rPr>
      </w:pPr>
      <w:r w:rsidRPr="00406EB4">
        <w:rPr>
          <w:rFonts w:ascii="Arial" w:hAnsi="Arial" w:cs="Arial"/>
          <w:b/>
          <w:sz w:val="20"/>
          <w:szCs w:val="20"/>
        </w:rPr>
        <w:t>2.9.4. Уровень развития туристско-рекреационного комплекса</w:t>
      </w:r>
    </w:p>
    <w:p w:rsidR="00406EB4" w:rsidRPr="00406EB4" w:rsidRDefault="00406EB4" w:rsidP="00406EB4">
      <w:pPr>
        <w:rPr>
          <w:rFonts w:ascii="Arial" w:hAnsi="Arial" w:cs="Arial"/>
          <w:sz w:val="20"/>
          <w:szCs w:val="20"/>
        </w:rPr>
      </w:pPr>
      <w:r w:rsidRPr="00406EB4">
        <w:rPr>
          <w:rFonts w:ascii="Arial" w:hAnsi="Arial" w:cs="Arial"/>
          <w:sz w:val="20"/>
          <w:szCs w:val="20"/>
        </w:rPr>
        <w:t xml:space="preserve"> В настоящее время на территории администрации МО «Тихоновка» туризма нет.</w:t>
      </w:r>
    </w:p>
    <w:p w:rsidR="00406EB4" w:rsidRPr="00406EB4" w:rsidRDefault="00406EB4" w:rsidP="00406EB4">
      <w:pPr>
        <w:jc w:val="center"/>
        <w:rPr>
          <w:rFonts w:ascii="Arial" w:hAnsi="Arial" w:cs="Arial"/>
          <w:b/>
          <w:sz w:val="20"/>
          <w:szCs w:val="20"/>
        </w:rPr>
      </w:pPr>
      <w:r w:rsidRPr="00406EB4">
        <w:rPr>
          <w:rFonts w:ascii="Arial" w:hAnsi="Arial" w:cs="Arial"/>
          <w:b/>
          <w:sz w:val="20"/>
          <w:szCs w:val="20"/>
        </w:rPr>
        <w:t>2.9.5. Уровень развития малого и среднего предпринимательства</w:t>
      </w:r>
    </w:p>
    <w:p w:rsidR="00406EB4" w:rsidRPr="00406EB4" w:rsidRDefault="00406EB4" w:rsidP="00406EB4">
      <w:pPr>
        <w:ind w:firstLine="539"/>
        <w:jc w:val="both"/>
        <w:rPr>
          <w:rFonts w:ascii="Arial" w:hAnsi="Arial" w:cs="Arial"/>
          <w:sz w:val="20"/>
          <w:szCs w:val="20"/>
        </w:rPr>
      </w:pPr>
      <w:r w:rsidRPr="00406EB4">
        <w:rPr>
          <w:rFonts w:ascii="Arial" w:hAnsi="Arial" w:cs="Arial"/>
          <w:sz w:val="20"/>
          <w:szCs w:val="20"/>
        </w:rPr>
        <w:t xml:space="preserve">Развитие малого и среднего бизнеса – одно из перспективных направлений устойчивого социально – экономического развития муниципальных образований.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 услугах и товарах, создавать новые рабочие места, привлекать инвестиции в экономику. </w:t>
      </w:r>
    </w:p>
    <w:p w:rsidR="00406EB4" w:rsidRPr="00406EB4" w:rsidRDefault="00406EB4" w:rsidP="00406EB4">
      <w:pPr>
        <w:ind w:firstLine="539"/>
        <w:jc w:val="both"/>
        <w:rPr>
          <w:rFonts w:ascii="Arial" w:hAnsi="Arial" w:cs="Arial"/>
          <w:sz w:val="20"/>
          <w:szCs w:val="20"/>
        </w:rPr>
      </w:pPr>
      <w:r w:rsidRPr="00406EB4">
        <w:rPr>
          <w:rFonts w:ascii="Arial" w:hAnsi="Arial" w:cs="Arial"/>
          <w:sz w:val="20"/>
          <w:szCs w:val="20"/>
        </w:rPr>
        <w:t xml:space="preserve">По состоянию на 01 января 2022 </w:t>
      </w:r>
      <w:proofErr w:type="gramStart"/>
      <w:r w:rsidRPr="00406EB4">
        <w:rPr>
          <w:rFonts w:ascii="Arial" w:hAnsi="Arial" w:cs="Arial"/>
          <w:sz w:val="20"/>
          <w:szCs w:val="20"/>
        </w:rPr>
        <w:t>года  в</w:t>
      </w:r>
      <w:proofErr w:type="gramEnd"/>
      <w:r w:rsidRPr="00406EB4">
        <w:rPr>
          <w:rFonts w:ascii="Arial" w:hAnsi="Arial" w:cs="Arial"/>
          <w:sz w:val="20"/>
          <w:szCs w:val="20"/>
        </w:rPr>
        <w:t xml:space="preserve"> сельском поселении зарегистрировано 5 индивидуальных предпринимателей.</w:t>
      </w:r>
    </w:p>
    <w:p w:rsidR="00406EB4" w:rsidRPr="00406EB4" w:rsidRDefault="00406EB4" w:rsidP="00406EB4">
      <w:pPr>
        <w:ind w:firstLine="567"/>
        <w:jc w:val="both"/>
        <w:rPr>
          <w:rFonts w:ascii="Arial" w:hAnsi="Arial" w:cs="Arial"/>
          <w:sz w:val="20"/>
          <w:szCs w:val="20"/>
        </w:rPr>
      </w:pPr>
      <w:r w:rsidRPr="00406EB4">
        <w:rPr>
          <w:rFonts w:ascii="Arial" w:hAnsi="Arial" w:cs="Arial"/>
          <w:sz w:val="20"/>
          <w:szCs w:val="20"/>
        </w:rPr>
        <w:t>Важную роль малые формы хозяйствования играют в решении социальных проблем села, обеспечении устойчивого развития сельских территорий, занятости и поддержании доходов сельского населения.</w:t>
      </w:r>
    </w:p>
    <w:p w:rsidR="00406EB4" w:rsidRPr="00406EB4" w:rsidRDefault="00406EB4" w:rsidP="00406EB4">
      <w:pPr>
        <w:ind w:firstLine="708"/>
        <w:jc w:val="both"/>
        <w:rPr>
          <w:rFonts w:ascii="Arial" w:hAnsi="Arial" w:cs="Arial"/>
          <w:sz w:val="20"/>
          <w:szCs w:val="20"/>
        </w:rPr>
      </w:pPr>
      <w:r w:rsidRPr="00406EB4">
        <w:rPr>
          <w:rFonts w:ascii="Arial" w:hAnsi="Arial" w:cs="Arial"/>
          <w:sz w:val="20"/>
          <w:szCs w:val="20"/>
        </w:rPr>
        <w:t xml:space="preserve">В рамках реализации Программы дополнительных мероприятий, направленных на снижение напряженности на рынке </w:t>
      </w:r>
      <w:proofErr w:type="gramStart"/>
      <w:r w:rsidRPr="00406EB4">
        <w:rPr>
          <w:rFonts w:ascii="Arial" w:hAnsi="Arial" w:cs="Arial"/>
          <w:sz w:val="20"/>
          <w:szCs w:val="20"/>
        </w:rPr>
        <w:t>труда</w:t>
      </w:r>
      <w:proofErr w:type="gramEnd"/>
      <w:r w:rsidRPr="00406EB4">
        <w:rPr>
          <w:rFonts w:ascii="Arial" w:hAnsi="Arial" w:cs="Arial"/>
          <w:sz w:val="20"/>
          <w:szCs w:val="20"/>
        </w:rPr>
        <w:t xml:space="preserve"> были организованы общественные работы для безработных граждан.</w:t>
      </w:r>
    </w:p>
    <w:p w:rsidR="00406EB4" w:rsidRPr="00406EB4" w:rsidRDefault="00406EB4" w:rsidP="00406EB4">
      <w:pPr>
        <w:ind w:firstLine="708"/>
        <w:jc w:val="center"/>
        <w:rPr>
          <w:rFonts w:ascii="Arial" w:hAnsi="Arial" w:cs="Arial"/>
          <w:b/>
          <w:sz w:val="20"/>
          <w:szCs w:val="20"/>
        </w:rPr>
      </w:pPr>
      <w:r w:rsidRPr="00406EB4">
        <w:rPr>
          <w:rFonts w:ascii="Arial" w:hAnsi="Arial" w:cs="Arial"/>
          <w:b/>
          <w:sz w:val="20"/>
          <w:szCs w:val="20"/>
        </w:rPr>
        <w:t>2.9.6. Уровень развития агропромышленного комплекса</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Экономику сельского поселения </w:t>
      </w:r>
      <w:proofErr w:type="gramStart"/>
      <w:r w:rsidRPr="00406EB4">
        <w:rPr>
          <w:rFonts w:ascii="Arial" w:hAnsi="Arial" w:cs="Arial"/>
          <w:sz w:val="20"/>
          <w:szCs w:val="20"/>
        </w:rPr>
        <w:t>составляет  в</w:t>
      </w:r>
      <w:proofErr w:type="gramEnd"/>
      <w:r w:rsidRPr="00406EB4">
        <w:rPr>
          <w:rFonts w:ascii="Arial" w:hAnsi="Arial" w:cs="Arial"/>
          <w:sz w:val="20"/>
          <w:szCs w:val="20"/>
        </w:rPr>
        <w:t xml:space="preserve"> основном сельское хозяйство.     Количество хозяйствующих субъектов на </w:t>
      </w:r>
      <w:proofErr w:type="gramStart"/>
      <w:r w:rsidRPr="00406EB4">
        <w:rPr>
          <w:rFonts w:ascii="Arial" w:hAnsi="Arial" w:cs="Arial"/>
          <w:sz w:val="20"/>
          <w:szCs w:val="20"/>
        </w:rPr>
        <w:t>территории  муниципального</w:t>
      </w:r>
      <w:proofErr w:type="gramEnd"/>
      <w:r w:rsidRPr="00406EB4">
        <w:rPr>
          <w:rFonts w:ascii="Arial" w:hAnsi="Arial" w:cs="Arial"/>
          <w:sz w:val="20"/>
          <w:szCs w:val="20"/>
        </w:rPr>
        <w:t xml:space="preserve"> образования в течение ряда лет  остается  стабильным. </w:t>
      </w:r>
    </w:p>
    <w:p w:rsidR="00406EB4" w:rsidRPr="00406EB4" w:rsidRDefault="00406EB4" w:rsidP="00406EB4">
      <w:pPr>
        <w:jc w:val="both"/>
        <w:rPr>
          <w:rFonts w:ascii="Arial" w:hAnsi="Arial" w:cs="Arial"/>
          <w:sz w:val="20"/>
          <w:szCs w:val="20"/>
        </w:rPr>
      </w:pPr>
      <w:proofErr w:type="gramStart"/>
      <w:r w:rsidRPr="00406EB4">
        <w:rPr>
          <w:rFonts w:ascii="Arial" w:hAnsi="Arial" w:cs="Arial"/>
          <w:sz w:val="20"/>
          <w:szCs w:val="20"/>
        </w:rPr>
        <w:t>Сельское  хозяйство</w:t>
      </w:r>
      <w:proofErr w:type="gramEnd"/>
      <w:r w:rsidRPr="00406EB4">
        <w:rPr>
          <w:rFonts w:ascii="Arial" w:hAnsi="Arial" w:cs="Arial"/>
          <w:sz w:val="20"/>
          <w:szCs w:val="20"/>
        </w:rPr>
        <w:t xml:space="preserve">  поселения   состоит  из:   СХК  «Нива»  -  1500 га  посевы  зерновых и рапса,  200 га  пары.   </w:t>
      </w:r>
    </w:p>
    <w:p w:rsidR="00406EB4" w:rsidRPr="00406EB4" w:rsidRDefault="00406EB4" w:rsidP="00406EB4">
      <w:pPr>
        <w:rPr>
          <w:rFonts w:ascii="Arial" w:hAnsi="Arial" w:cs="Arial"/>
          <w:sz w:val="20"/>
          <w:szCs w:val="20"/>
        </w:rPr>
      </w:pPr>
      <w:r w:rsidRPr="00406EB4">
        <w:rPr>
          <w:rFonts w:ascii="Arial" w:hAnsi="Arial" w:cs="Arial"/>
          <w:sz w:val="20"/>
          <w:szCs w:val="20"/>
        </w:rPr>
        <w:t xml:space="preserve">Выручка от реализации сельскохозяйственной продукции СХК составила -3707 </w:t>
      </w:r>
      <w:proofErr w:type="spellStart"/>
      <w:r w:rsidRPr="00406EB4">
        <w:rPr>
          <w:rFonts w:ascii="Arial" w:hAnsi="Arial" w:cs="Arial"/>
          <w:sz w:val="20"/>
          <w:szCs w:val="20"/>
        </w:rPr>
        <w:t>тыс.руб</w:t>
      </w:r>
      <w:proofErr w:type="spellEnd"/>
      <w:r w:rsidRPr="00406EB4">
        <w:rPr>
          <w:rFonts w:ascii="Arial" w:hAnsi="Arial" w:cs="Arial"/>
          <w:sz w:val="20"/>
          <w:szCs w:val="20"/>
        </w:rPr>
        <w:t>., это в 3,7 раза выше уровня 2019 года.</w:t>
      </w:r>
    </w:p>
    <w:p w:rsidR="00406EB4" w:rsidRPr="00406EB4" w:rsidRDefault="00406EB4" w:rsidP="00406EB4">
      <w:pPr>
        <w:rPr>
          <w:rFonts w:ascii="Arial" w:hAnsi="Arial" w:cs="Arial"/>
          <w:sz w:val="20"/>
          <w:szCs w:val="20"/>
        </w:rPr>
      </w:pPr>
      <w:r w:rsidRPr="00406EB4">
        <w:rPr>
          <w:rFonts w:ascii="Arial" w:hAnsi="Arial" w:cs="Arial"/>
          <w:sz w:val="20"/>
          <w:szCs w:val="20"/>
        </w:rPr>
        <w:t xml:space="preserve">В 2022 году планируемая выручка от зерна составит </w:t>
      </w:r>
      <w:proofErr w:type="gramStart"/>
      <w:r w:rsidRPr="00406EB4">
        <w:rPr>
          <w:rFonts w:ascii="Arial" w:hAnsi="Arial" w:cs="Arial"/>
          <w:sz w:val="20"/>
          <w:szCs w:val="20"/>
        </w:rPr>
        <w:t>более  1000</w:t>
      </w:r>
      <w:proofErr w:type="gramEnd"/>
      <w:r w:rsidRPr="00406EB4">
        <w:rPr>
          <w:rFonts w:ascii="Arial" w:hAnsi="Arial" w:cs="Arial"/>
          <w:sz w:val="20"/>
          <w:szCs w:val="20"/>
        </w:rPr>
        <w:t xml:space="preserve"> </w:t>
      </w:r>
      <w:proofErr w:type="spellStart"/>
      <w:r w:rsidRPr="00406EB4">
        <w:rPr>
          <w:rFonts w:ascii="Arial" w:hAnsi="Arial" w:cs="Arial"/>
          <w:sz w:val="20"/>
          <w:szCs w:val="20"/>
        </w:rPr>
        <w:t>тыс.руб</w:t>
      </w:r>
      <w:proofErr w:type="spellEnd"/>
      <w:r w:rsidRPr="00406EB4">
        <w:rPr>
          <w:rFonts w:ascii="Arial" w:hAnsi="Arial" w:cs="Arial"/>
          <w:sz w:val="20"/>
          <w:szCs w:val="20"/>
        </w:rPr>
        <w:t>.</w:t>
      </w:r>
    </w:p>
    <w:p w:rsidR="00406EB4" w:rsidRPr="00406EB4" w:rsidRDefault="00406EB4" w:rsidP="00406EB4">
      <w:pPr>
        <w:jc w:val="center"/>
        <w:rPr>
          <w:rFonts w:ascii="Arial" w:hAnsi="Arial" w:cs="Arial"/>
          <w:b/>
          <w:sz w:val="20"/>
          <w:szCs w:val="20"/>
        </w:rPr>
      </w:pPr>
      <w:r w:rsidRPr="00406EB4">
        <w:rPr>
          <w:rFonts w:ascii="Arial" w:hAnsi="Arial" w:cs="Arial"/>
          <w:b/>
          <w:sz w:val="20"/>
          <w:szCs w:val="20"/>
        </w:rPr>
        <w:t>2.9.</w:t>
      </w:r>
      <w:proofErr w:type="gramStart"/>
      <w:r w:rsidRPr="00406EB4">
        <w:rPr>
          <w:rFonts w:ascii="Arial" w:hAnsi="Arial" w:cs="Arial"/>
          <w:b/>
          <w:sz w:val="20"/>
          <w:szCs w:val="20"/>
        </w:rPr>
        <w:t>7.Уровень</w:t>
      </w:r>
      <w:proofErr w:type="gramEnd"/>
      <w:r w:rsidRPr="00406EB4">
        <w:rPr>
          <w:rFonts w:ascii="Arial" w:hAnsi="Arial" w:cs="Arial"/>
          <w:b/>
          <w:sz w:val="20"/>
          <w:szCs w:val="20"/>
        </w:rPr>
        <w:t xml:space="preserve"> развития лесного хозяйства</w:t>
      </w:r>
    </w:p>
    <w:p w:rsidR="00406EB4" w:rsidRPr="00406EB4" w:rsidRDefault="00406EB4" w:rsidP="00406EB4">
      <w:pPr>
        <w:rPr>
          <w:rFonts w:ascii="Arial" w:hAnsi="Arial" w:cs="Arial"/>
          <w:sz w:val="20"/>
          <w:szCs w:val="20"/>
        </w:rPr>
      </w:pPr>
      <w:r w:rsidRPr="00406EB4">
        <w:rPr>
          <w:rFonts w:ascii="Arial" w:hAnsi="Arial" w:cs="Arial"/>
          <w:sz w:val="20"/>
          <w:szCs w:val="20"/>
        </w:rPr>
        <w:t xml:space="preserve">На территории администрации МО «Тихоновка» работают индивидуальные предприниматели, занимающиеся заготовкой </w:t>
      </w:r>
      <w:proofErr w:type="gramStart"/>
      <w:r w:rsidRPr="00406EB4">
        <w:rPr>
          <w:rFonts w:ascii="Arial" w:hAnsi="Arial" w:cs="Arial"/>
          <w:sz w:val="20"/>
          <w:szCs w:val="20"/>
        </w:rPr>
        <w:t>леса  и</w:t>
      </w:r>
      <w:proofErr w:type="gramEnd"/>
      <w:r w:rsidRPr="00406EB4">
        <w:rPr>
          <w:rFonts w:ascii="Arial" w:hAnsi="Arial" w:cs="Arial"/>
          <w:sz w:val="20"/>
          <w:szCs w:val="20"/>
        </w:rPr>
        <w:t xml:space="preserve">  лесопереработкой.</w:t>
      </w:r>
    </w:p>
    <w:p w:rsidR="00406EB4" w:rsidRPr="00406EB4" w:rsidRDefault="00406EB4" w:rsidP="00406EB4">
      <w:pPr>
        <w:jc w:val="center"/>
        <w:rPr>
          <w:rFonts w:ascii="Arial" w:hAnsi="Arial" w:cs="Arial"/>
          <w:b/>
          <w:sz w:val="20"/>
          <w:szCs w:val="20"/>
        </w:rPr>
      </w:pPr>
      <w:r w:rsidRPr="00406EB4">
        <w:rPr>
          <w:rFonts w:ascii="Arial" w:hAnsi="Arial" w:cs="Arial"/>
          <w:b/>
          <w:sz w:val="20"/>
          <w:szCs w:val="20"/>
        </w:rPr>
        <w:t>2.9.</w:t>
      </w:r>
      <w:proofErr w:type="gramStart"/>
      <w:r w:rsidRPr="00406EB4">
        <w:rPr>
          <w:rFonts w:ascii="Arial" w:hAnsi="Arial" w:cs="Arial"/>
          <w:b/>
          <w:sz w:val="20"/>
          <w:szCs w:val="20"/>
        </w:rPr>
        <w:t>8.Уровень</w:t>
      </w:r>
      <w:proofErr w:type="gramEnd"/>
      <w:r w:rsidRPr="00406EB4">
        <w:rPr>
          <w:rFonts w:ascii="Arial" w:hAnsi="Arial" w:cs="Arial"/>
          <w:b/>
          <w:sz w:val="20"/>
          <w:szCs w:val="20"/>
        </w:rPr>
        <w:t xml:space="preserve"> потребительского рынка</w:t>
      </w:r>
    </w:p>
    <w:p w:rsidR="00406EB4" w:rsidRPr="00406EB4" w:rsidRDefault="00406EB4" w:rsidP="00406EB4">
      <w:pPr>
        <w:ind w:firstLine="540"/>
        <w:jc w:val="both"/>
        <w:rPr>
          <w:rFonts w:ascii="Arial" w:hAnsi="Arial" w:cs="Arial"/>
          <w:sz w:val="20"/>
          <w:szCs w:val="20"/>
        </w:rPr>
      </w:pPr>
      <w:r w:rsidRPr="00406EB4">
        <w:rPr>
          <w:rFonts w:ascii="Arial" w:hAnsi="Arial" w:cs="Arial"/>
          <w:sz w:val="20"/>
          <w:szCs w:val="20"/>
        </w:rPr>
        <w:t xml:space="preserve">     </w:t>
      </w:r>
      <w:proofErr w:type="gramStart"/>
      <w:r w:rsidRPr="00406EB4">
        <w:rPr>
          <w:rFonts w:ascii="Arial" w:hAnsi="Arial" w:cs="Arial"/>
          <w:sz w:val="20"/>
          <w:szCs w:val="20"/>
        </w:rPr>
        <w:t>На  территории</w:t>
      </w:r>
      <w:proofErr w:type="gramEnd"/>
      <w:r w:rsidRPr="00406EB4">
        <w:rPr>
          <w:rFonts w:ascii="Arial" w:hAnsi="Arial" w:cs="Arial"/>
          <w:sz w:val="20"/>
          <w:szCs w:val="20"/>
        </w:rPr>
        <w:t xml:space="preserve">  поселения  имеется  достаточное  количество  торговых  точек, основной торговой организацией </w:t>
      </w:r>
      <w:proofErr w:type="spellStart"/>
      <w:r w:rsidRPr="00406EB4">
        <w:rPr>
          <w:rFonts w:ascii="Arial" w:hAnsi="Arial" w:cs="Arial"/>
          <w:sz w:val="20"/>
          <w:szCs w:val="20"/>
        </w:rPr>
        <w:t>являеются</w:t>
      </w:r>
      <w:proofErr w:type="spellEnd"/>
      <w:r w:rsidRPr="00406EB4">
        <w:rPr>
          <w:rFonts w:ascii="Arial" w:hAnsi="Arial" w:cs="Arial"/>
          <w:sz w:val="20"/>
          <w:szCs w:val="20"/>
        </w:rPr>
        <w:t xml:space="preserve"> ИП </w:t>
      </w:r>
      <w:proofErr w:type="spellStart"/>
      <w:r w:rsidRPr="00406EB4">
        <w:rPr>
          <w:rFonts w:ascii="Arial" w:hAnsi="Arial" w:cs="Arial"/>
          <w:sz w:val="20"/>
          <w:szCs w:val="20"/>
        </w:rPr>
        <w:t>Вегера</w:t>
      </w:r>
      <w:proofErr w:type="spellEnd"/>
      <w:r w:rsidRPr="00406EB4">
        <w:rPr>
          <w:rFonts w:ascii="Arial" w:hAnsi="Arial" w:cs="Arial"/>
          <w:sz w:val="20"/>
          <w:szCs w:val="20"/>
        </w:rPr>
        <w:t xml:space="preserve"> Л.П. «Феникс», ИП Потемкин А.В., ИП </w:t>
      </w:r>
      <w:proofErr w:type="spellStart"/>
      <w:r w:rsidRPr="00406EB4">
        <w:rPr>
          <w:rFonts w:ascii="Arial" w:hAnsi="Arial" w:cs="Arial"/>
          <w:sz w:val="20"/>
          <w:szCs w:val="20"/>
        </w:rPr>
        <w:t>Селецкий</w:t>
      </w:r>
      <w:proofErr w:type="spellEnd"/>
      <w:r w:rsidRPr="00406EB4">
        <w:rPr>
          <w:rFonts w:ascii="Arial" w:hAnsi="Arial" w:cs="Arial"/>
          <w:sz w:val="20"/>
          <w:szCs w:val="20"/>
        </w:rPr>
        <w:t xml:space="preserve"> М.А., ИП </w:t>
      </w:r>
      <w:proofErr w:type="spellStart"/>
      <w:r w:rsidRPr="00406EB4">
        <w:rPr>
          <w:rFonts w:ascii="Arial" w:hAnsi="Arial" w:cs="Arial"/>
          <w:sz w:val="20"/>
          <w:szCs w:val="20"/>
        </w:rPr>
        <w:t>Сохнова</w:t>
      </w:r>
      <w:proofErr w:type="spellEnd"/>
      <w:r w:rsidRPr="00406EB4">
        <w:rPr>
          <w:rFonts w:ascii="Arial" w:hAnsi="Arial" w:cs="Arial"/>
          <w:sz w:val="20"/>
          <w:szCs w:val="20"/>
        </w:rPr>
        <w:t xml:space="preserve"> О.В. также торговлю осуществляет отделение «Почта России», и другие ИП, эта  сеть магазинов в  полной  мере  обеспечивают  население  продуктами  питания  и  товарами  первой  необходимости. На территории с. Тихоновка имеется 2 </w:t>
      </w:r>
      <w:proofErr w:type="gramStart"/>
      <w:r w:rsidRPr="00406EB4">
        <w:rPr>
          <w:rFonts w:ascii="Arial" w:hAnsi="Arial" w:cs="Arial"/>
          <w:sz w:val="20"/>
          <w:szCs w:val="20"/>
        </w:rPr>
        <w:t>кафе,  автозаправочная</w:t>
      </w:r>
      <w:proofErr w:type="gramEnd"/>
      <w:r w:rsidRPr="00406EB4">
        <w:rPr>
          <w:rFonts w:ascii="Arial" w:hAnsi="Arial" w:cs="Arial"/>
          <w:sz w:val="20"/>
          <w:szCs w:val="20"/>
        </w:rPr>
        <w:t xml:space="preserve"> станция ИП </w:t>
      </w:r>
      <w:proofErr w:type="spellStart"/>
      <w:r w:rsidRPr="00406EB4">
        <w:rPr>
          <w:rFonts w:ascii="Arial" w:hAnsi="Arial" w:cs="Arial"/>
          <w:sz w:val="20"/>
          <w:szCs w:val="20"/>
        </w:rPr>
        <w:t>Селецкий</w:t>
      </w:r>
      <w:proofErr w:type="spellEnd"/>
      <w:r w:rsidRPr="00406EB4">
        <w:rPr>
          <w:rFonts w:ascii="Arial" w:hAnsi="Arial" w:cs="Arial"/>
          <w:sz w:val="20"/>
          <w:szCs w:val="20"/>
        </w:rPr>
        <w:t xml:space="preserve"> М.А. В структуре розничного товарооборота доля продовольственных товаров составила 69%, непродовольственных- 31%. </w:t>
      </w:r>
    </w:p>
    <w:p w:rsidR="00406EB4" w:rsidRPr="00406EB4" w:rsidRDefault="00406EB4" w:rsidP="00406EB4">
      <w:pPr>
        <w:ind w:firstLine="540"/>
        <w:jc w:val="both"/>
        <w:rPr>
          <w:rFonts w:ascii="Arial" w:hAnsi="Arial" w:cs="Arial"/>
          <w:b/>
          <w:sz w:val="20"/>
          <w:szCs w:val="20"/>
        </w:rPr>
      </w:pPr>
      <w:r w:rsidRPr="00406EB4">
        <w:rPr>
          <w:rFonts w:ascii="Arial" w:hAnsi="Arial" w:cs="Arial"/>
          <w:sz w:val="20"/>
          <w:szCs w:val="20"/>
        </w:rPr>
        <w:t xml:space="preserve">Продажа товаров на душу населения в 2021 году достигла 22,8 тыс. рублей. </w:t>
      </w:r>
    </w:p>
    <w:p w:rsidR="00406EB4" w:rsidRPr="00406EB4" w:rsidRDefault="00406EB4" w:rsidP="00406EB4">
      <w:pPr>
        <w:jc w:val="both"/>
        <w:rPr>
          <w:rFonts w:ascii="Arial" w:hAnsi="Arial" w:cs="Arial"/>
          <w:sz w:val="20"/>
          <w:szCs w:val="20"/>
        </w:rPr>
      </w:pPr>
      <w:r w:rsidRPr="00406EB4">
        <w:rPr>
          <w:rFonts w:ascii="Arial" w:hAnsi="Arial" w:cs="Arial"/>
          <w:sz w:val="20"/>
          <w:szCs w:val="20"/>
        </w:rPr>
        <w:t>В 2021 году выручка от реализации товаров торговых точек на территории</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администрации составила 36,270 </w:t>
      </w:r>
      <w:proofErr w:type="spellStart"/>
      <w:r w:rsidRPr="00406EB4">
        <w:rPr>
          <w:rFonts w:ascii="Arial" w:hAnsi="Arial" w:cs="Arial"/>
          <w:sz w:val="20"/>
          <w:szCs w:val="20"/>
        </w:rPr>
        <w:t>тыс.руб</w:t>
      </w:r>
      <w:proofErr w:type="spellEnd"/>
      <w:r w:rsidRPr="00406EB4">
        <w:rPr>
          <w:rFonts w:ascii="Arial" w:hAnsi="Arial" w:cs="Arial"/>
          <w:sz w:val="20"/>
          <w:szCs w:val="20"/>
        </w:rPr>
        <w:t xml:space="preserve">., в 2022 году выручка по всем магазинам должна составить 40,00 </w:t>
      </w:r>
      <w:proofErr w:type="spellStart"/>
      <w:r w:rsidRPr="00406EB4">
        <w:rPr>
          <w:rFonts w:ascii="Arial" w:hAnsi="Arial" w:cs="Arial"/>
          <w:sz w:val="20"/>
          <w:szCs w:val="20"/>
        </w:rPr>
        <w:t>тыс.руб</w:t>
      </w:r>
      <w:proofErr w:type="spellEnd"/>
      <w:r w:rsidRPr="00406EB4">
        <w:rPr>
          <w:rFonts w:ascii="Arial" w:hAnsi="Arial" w:cs="Arial"/>
          <w:sz w:val="20"/>
          <w:szCs w:val="20"/>
        </w:rPr>
        <w:t>.</w:t>
      </w:r>
    </w:p>
    <w:p w:rsidR="00406EB4" w:rsidRPr="00406EB4" w:rsidRDefault="00406EB4" w:rsidP="00406EB4">
      <w:pPr>
        <w:jc w:val="center"/>
        <w:rPr>
          <w:rFonts w:ascii="Arial" w:hAnsi="Arial" w:cs="Arial"/>
          <w:b/>
          <w:sz w:val="20"/>
          <w:szCs w:val="20"/>
        </w:rPr>
      </w:pPr>
      <w:r w:rsidRPr="00406EB4">
        <w:rPr>
          <w:rFonts w:ascii="Arial" w:hAnsi="Arial" w:cs="Arial"/>
          <w:b/>
          <w:sz w:val="20"/>
          <w:szCs w:val="20"/>
        </w:rPr>
        <w:lastRenderedPageBreak/>
        <w:t>2.</w:t>
      </w:r>
      <w:proofErr w:type="gramStart"/>
      <w:r w:rsidRPr="00406EB4">
        <w:rPr>
          <w:rFonts w:ascii="Arial" w:hAnsi="Arial" w:cs="Arial"/>
          <w:b/>
          <w:sz w:val="20"/>
          <w:szCs w:val="20"/>
        </w:rPr>
        <w:t>10.Уровень</w:t>
      </w:r>
      <w:proofErr w:type="gramEnd"/>
      <w:r w:rsidRPr="00406EB4">
        <w:rPr>
          <w:rFonts w:ascii="Arial" w:hAnsi="Arial" w:cs="Arial"/>
          <w:b/>
          <w:sz w:val="20"/>
          <w:szCs w:val="20"/>
        </w:rPr>
        <w:t xml:space="preserve"> жилищно-коммунального хозяйства</w:t>
      </w:r>
    </w:p>
    <w:p w:rsidR="00406EB4" w:rsidRPr="00406EB4" w:rsidRDefault="00406EB4" w:rsidP="00406EB4">
      <w:pPr>
        <w:shd w:val="clear" w:color="auto" w:fill="FFFFFF"/>
        <w:autoSpaceDE w:val="0"/>
        <w:autoSpaceDN w:val="0"/>
        <w:adjustRightInd w:val="0"/>
        <w:ind w:right="-141" w:firstLine="720"/>
        <w:jc w:val="both"/>
        <w:rPr>
          <w:rFonts w:ascii="Arial" w:hAnsi="Arial" w:cs="Arial"/>
          <w:sz w:val="20"/>
          <w:szCs w:val="20"/>
        </w:rPr>
      </w:pPr>
      <w:r w:rsidRPr="00406EB4">
        <w:rPr>
          <w:rFonts w:ascii="Arial" w:hAnsi="Arial" w:cs="Arial"/>
          <w:sz w:val="20"/>
          <w:szCs w:val="20"/>
        </w:rPr>
        <w:t xml:space="preserve">Жилищный фонд в администрации МО «Тихоновка» отсутствует. </w:t>
      </w:r>
    </w:p>
    <w:p w:rsidR="00406EB4" w:rsidRPr="00406EB4" w:rsidRDefault="00406EB4" w:rsidP="00406EB4">
      <w:pPr>
        <w:ind w:right="-141" w:firstLine="720"/>
        <w:jc w:val="both"/>
        <w:rPr>
          <w:rFonts w:ascii="Arial" w:hAnsi="Arial" w:cs="Arial"/>
          <w:sz w:val="20"/>
          <w:szCs w:val="20"/>
        </w:rPr>
      </w:pPr>
      <w:r w:rsidRPr="00406EB4">
        <w:rPr>
          <w:rFonts w:ascii="Arial" w:hAnsi="Arial" w:cs="Arial"/>
          <w:sz w:val="20"/>
          <w:szCs w:val="20"/>
        </w:rPr>
        <w:t>Жилищный фонд в основном имеет плохое состояние.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406EB4" w:rsidRPr="00406EB4" w:rsidRDefault="00406EB4" w:rsidP="00406EB4">
      <w:pPr>
        <w:ind w:right="-141" w:firstLine="720"/>
        <w:jc w:val="both"/>
        <w:rPr>
          <w:rFonts w:ascii="Arial" w:hAnsi="Arial" w:cs="Arial"/>
          <w:sz w:val="20"/>
          <w:szCs w:val="20"/>
        </w:rPr>
      </w:pPr>
      <w:r w:rsidRPr="00406EB4">
        <w:rPr>
          <w:rFonts w:ascii="Arial" w:hAnsi="Arial" w:cs="Arial"/>
          <w:sz w:val="20"/>
          <w:szCs w:val="20"/>
        </w:rPr>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406EB4" w:rsidRPr="00406EB4" w:rsidRDefault="00406EB4" w:rsidP="00406EB4">
      <w:pPr>
        <w:shd w:val="clear" w:color="auto" w:fill="FFFFFF"/>
        <w:autoSpaceDE w:val="0"/>
        <w:autoSpaceDN w:val="0"/>
        <w:adjustRightInd w:val="0"/>
        <w:ind w:right="-141" w:firstLine="720"/>
        <w:jc w:val="both"/>
        <w:rPr>
          <w:rFonts w:ascii="Arial" w:hAnsi="Arial" w:cs="Arial"/>
          <w:sz w:val="20"/>
          <w:szCs w:val="20"/>
        </w:rPr>
      </w:pPr>
      <w:r w:rsidRPr="00406EB4">
        <w:rPr>
          <w:rFonts w:ascii="Arial" w:hAnsi="Arial" w:cs="Arial"/>
          <w:sz w:val="20"/>
          <w:szCs w:val="20"/>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 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406EB4" w:rsidRPr="00406EB4" w:rsidRDefault="00406EB4" w:rsidP="00406EB4">
      <w:pPr>
        <w:shd w:val="clear" w:color="auto" w:fill="FFFFFF"/>
        <w:autoSpaceDE w:val="0"/>
        <w:autoSpaceDN w:val="0"/>
        <w:adjustRightInd w:val="0"/>
        <w:ind w:right="-141" w:firstLine="720"/>
        <w:jc w:val="both"/>
        <w:rPr>
          <w:rFonts w:ascii="Arial" w:hAnsi="Arial" w:cs="Arial"/>
          <w:sz w:val="20"/>
          <w:szCs w:val="20"/>
        </w:rPr>
      </w:pPr>
      <w:r w:rsidRPr="00406EB4">
        <w:rPr>
          <w:rFonts w:ascii="Arial" w:hAnsi="Arial" w:cs="Arial"/>
          <w:sz w:val="20"/>
          <w:szCs w:val="20"/>
        </w:rPr>
        <w:t>За последние годы развивается строительство нового жилья для молодых семей и специалистов по участие в различных областных программах.</w:t>
      </w:r>
    </w:p>
    <w:p w:rsidR="00406EB4" w:rsidRPr="00406EB4" w:rsidRDefault="00406EB4" w:rsidP="00406EB4">
      <w:pPr>
        <w:jc w:val="center"/>
        <w:rPr>
          <w:rFonts w:ascii="Arial" w:hAnsi="Arial" w:cs="Arial"/>
          <w:b/>
          <w:sz w:val="20"/>
          <w:szCs w:val="20"/>
        </w:rPr>
      </w:pPr>
      <w:r w:rsidRPr="00406EB4">
        <w:rPr>
          <w:rFonts w:ascii="Arial" w:hAnsi="Arial" w:cs="Arial"/>
          <w:b/>
          <w:sz w:val="20"/>
          <w:szCs w:val="20"/>
        </w:rPr>
        <w:t>2.</w:t>
      </w:r>
      <w:proofErr w:type="gramStart"/>
      <w:r w:rsidRPr="00406EB4">
        <w:rPr>
          <w:rFonts w:ascii="Arial" w:hAnsi="Arial" w:cs="Arial"/>
          <w:b/>
          <w:sz w:val="20"/>
          <w:szCs w:val="20"/>
        </w:rPr>
        <w:t>11.Оценка</w:t>
      </w:r>
      <w:proofErr w:type="gramEnd"/>
      <w:r w:rsidRPr="00406EB4">
        <w:rPr>
          <w:rFonts w:ascii="Arial" w:hAnsi="Arial" w:cs="Arial"/>
          <w:b/>
          <w:sz w:val="20"/>
          <w:szCs w:val="20"/>
        </w:rPr>
        <w:t xml:space="preserve"> окружающей среды</w:t>
      </w:r>
    </w:p>
    <w:p w:rsidR="00406EB4" w:rsidRPr="00406EB4" w:rsidRDefault="00406EB4" w:rsidP="00406EB4">
      <w:pPr>
        <w:ind w:firstLine="720"/>
        <w:jc w:val="both"/>
        <w:rPr>
          <w:rFonts w:ascii="Arial" w:hAnsi="Arial" w:cs="Arial"/>
          <w:sz w:val="20"/>
          <w:szCs w:val="20"/>
        </w:rPr>
      </w:pPr>
      <w:r w:rsidRPr="00406EB4">
        <w:rPr>
          <w:rFonts w:ascii="Arial" w:hAnsi="Arial" w:cs="Arial"/>
          <w:color w:val="000000"/>
          <w:sz w:val="20"/>
          <w:szCs w:val="20"/>
        </w:rPr>
        <w:t>Администрация МО «Тихоновка»</w:t>
      </w:r>
      <w:r w:rsidRPr="00406EB4">
        <w:rPr>
          <w:rFonts w:ascii="Arial" w:hAnsi="Arial" w:cs="Arial"/>
          <w:sz w:val="20"/>
          <w:szCs w:val="20"/>
        </w:rPr>
        <w:t xml:space="preserve"> относится к территориям с удовлетворительной экологической обстановкой.</w:t>
      </w:r>
    </w:p>
    <w:p w:rsidR="00406EB4" w:rsidRPr="00406EB4" w:rsidRDefault="00406EB4" w:rsidP="00406EB4">
      <w:pPr>
        <w:ind w:firstLine="709"/>
        <w:jc w:val="both"/>
        <w:rPr>
          <w:rFonts w:ascii="Arial" w:hAnsi="Arial" w:cs="Arial"/>
          <w:sz w:val="20"/>
          <w:szCs w:val="20"/>
          <w:u w:val="single"/>
        </w:rPr>
      </w:pPr>
      <w:r w:rsidRPr="00406EB4">
        <w:rPr>
          <w:rFonts w:ascii="Arial" w:hAnsi="Arial" w:cs="Arial"/>
          <w:sz w:val="20"/>
          <w:szCs w:val="20"/>
          <w:u w:val="single"/>
        </w:rPr>
        <w:t>Санитарное состояние атмосферного воздуха.</w:t>
      </w:r>
    </w:p>
    <w:p w:rsidR="00406EB4" w:rsidRPr="00406EB4" w:rsidRDefault="00406EB4" w:rsidP="00406EB4">
      <w:pPr>
        <w:spacing w:before="40" w:after="40"/>
        <w:ind w:firstLine="709"/>
        <w:jc w:val="both"/>
        <w:rPr>
          <w:rFonts w:ascii="Arial" w:hAnsi="Arial" w:cs="Arial"/>
          <w:sz w:val="20"/>
          <w:szCs w:val="20"/>
        </w:rPr>
      </w:pPr>
      <w:r w:rsidRPr="00406EB4">
        <w:rPr>
          <w:rFonts w:ascii="Arial" w:hAnsi="Arial" w:cs="Arial"/>
          <w:sz w:val="20"/>
          <w:szCs w:val="20"/>
        </w:rPr>
        <w:t xml:space="preserve">По климатическим условиям сельское поселение относится к зоне II В,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 и 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p>
    <w:p w:rsidR="00406EB4" w:rsidRPr="00406EB4" w:rsidRDefault="00406EB4" w:rsidP="00406EB4">
      <w:pPr>
        <w:spacing w:before="40" w:after="40"/>
        <w:ind w:firstLine="709"/>
        <w:jc w:val="both"/>
        <w:rPr>
          <w:rFonts w:ascii="Arial" w:hAnsi="Arial" w:cs="Arial"/>
          <w:sz w:val="20"/>
          <w:szCs w:val="20"/>
          <w:u w:val="single"/>
        </w:rPr>
      </w:pPr>
      <w:r w:rsidRPr="00406EB4">
        <w:rPr>
          <w:rFonts w:ascii="Arial" w:hAnsi="Arial" w:cs="Arial"/>
          <w:sz w:val="20"/>
          <w:szCs w:val="20"/>
          <w:u w:val="single"/>
        </w:rPr>
        <w:t>Санитарное состояние водных объектов</w:t>
      </w:r>
    </w:p>
    <w:p w:rsidR="00406EB4" w:rsidRPr="00406EB4" w:rsidRDefault="00406EB4" w:rsidP="00406EB4">
      <w:pPr>
        <w:spacing w:before="40" w:after="40"/>
        <w:ind w:firstLine="709"/>
        <w:jc w:val="both"/>
        <w:rPr>
          <w:rFonts w:ascii="Arial" w:hAnsi="Arial" w:cs="Arial"/>
          <w:sz w:val="20"/>
          <w:szCs w:val="20"/>
        </w:rPr>
      </w:pPr>
      <w:r w:rsidRPr="00406EB4">
        <w:rPr>
          <w:rFonts w:ascii="Arial" w:hAnsi="Arial" w:cs="Arial"/>
          <w:sz w:val="20"/>
          <w:szCs w:val="20"/>
        </w:rPr>
        <w:t xml:space="preserve">Водные </w:t>
      </w:r>
      <w:proofErr w:type="gramStart"/>
      <w:r w:rsidRPr="00406EB4">
        <w:rPr>
          <w:rFonts w:ascii="Arial" w:hAnsi="Arial" w:cs="Arial"/>
          <w:sz w:val="20"/>
          <w:szCs w:val="20"/>
        </w:rPr>
        <w:t xml:space="preserve">ресурсы </w:t>
      </w:r>
      <w:r w:rsidRPr="00406EB4">
        <w:rPr>
          <w:rFonts w:ascii="Arial" w:hAnsi="Arial" w:cs="Arial"/>
          <w:color w:val="000000"/>
          <w:sz w:val="20"/>
          <w:szCs w:val="20"/>
        </w:rPr>
        <w:t xml:space="preserve"> муниципального</w:t>
      </w:r>
      <w:proofErr w:type="gramEnd"/>
      <w:r w:rsidRPr="00406EB4">
        <w:rPr>
          <w:rFonts w:ascii="Arial" w:hAnsi="Arial" w:cs="Arial"/>
          <w:color w:val="000000"/>
          <w:sz w:val="20"/>
          <w:szCs w:val="20"/>
        </w:rPr>
        <w:t xml:space="preserve"> образования «Тихоновка» </w:t>
      </w:r>
      <w:r w:rsidRPr="00406EB4">
        <w:rPr>
          <w:rFonts w:ascii="Arial" w:hAnsi="Arial" w:cs="Arial"/>
          <w:sz w:val="20"/>
          <w:szCs w:val="20"/>
        </w:rPr>
        <w:t xml:space="preserve">складываются из поверхностных и подземных вод. Основным источником водоснабжения сельского поселения являются подземные воды. </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Река на территории сельского поселения находятся в чистом состоянии и не используются как приемники сточных вод от предприятий и хозяйственно-бытовых объектов.</w:t>
      </w:r>
    </w:p>
    <w:p w:rsidR="00406EB4" w:rsidRPr="00406EB4" w:rsidRDefault="00406EB4" w:rsidP="00406EB4">
      <w:pPr>
        <w:ind w:firstLine="709"/>
        <w:jc w:val="both"/>
        <w:rPr>
          <w:rFonts w:ascii="Arial" w:hAnsi="Arial" w:cs="Arial"/>
          <w:sz w:val="20"/>
          <w:szCs w:val="20"/>
          <w:u w:val="single"/>
        </w:rPr>
      </w:pPr>
      <w:r w:rsidRPr="00406EB4">
        <w:rPr>
          <w:rFonts w:ascii="Arial" w:hAnsi="Arial" w:cs="Arial"/>
          <w:sz w:val="20"/>
          <w:szCs w:val="20"/>
          <w:u w:val="single"/>
        </w:rPr>
        <w:t>Санитарное состояние почвенного покрова</w:t>
      </w:r>
    </w:p>
    <w:p w:rsidR="00406EB4" w:rsidRPr="00406EB4" w:rsidRDefault="00406EB4" w:rsidP="00406EB4">
      <w:pPr>
        <w:ind w:firstLine="540"/>
        <w:jc w:val="both"/>
        <w:rPr>
          <w:rFonts w:ascii="Arial" w:hAnsi="Arial" w:cs="Arial"/>
          <w:sz w:val="20"/>
          <w:szCs w:val="20"/>
        </w:rPr>
      </w:pPr>
      <w:r w:rsidRPr="00406EB4">
        <w:rPr>
          <w:rFonts w:ascii="Arial" w:hAnsi="Arial" w:cs="Arial"/>
          <w:sz w:val="20"/>
          <w:szCs w:val="20"/>
        </w:rPr>
        <w:t xml:space="preserve">В </w:t>
      </w:r>
      <w:r w:rsidRPr="00406EB4">
        <w:rPr>
          <w:rFonts w:ascii="Arial" w:hAnsi="Arial" w:cs="Arial"/>
          <w:color w:val="000000"/>
          <w:sz w:val="20"/>
          <w:szCs w:val="20"/>
        </w:rPr>
        <w:t>муниципальном образовании «Тихоновка»</w:t>
      </w:r>
      <w:r w:rsidRPr="00406EB4">
        <w:rPr>
          <w:rFonts w:ascii="Arial" w:hAnsi="Arial" w:cs="Arial"/>
          <w:sz w:val="20"/>
          <w:szCs w:val="20"/>
        </w:rPr>
        <w:t xml:space="preserve"> наиболее подвержены антропогенному воздействию земли сельскохозяйственного назначения. </w:t>
      </w:r>
      <w:proofErr w:type="spellStart"/>
      <w:r w:rsidRPr="00406EB4">
        <w:rPr>
          <w:rFonts w:ascii="Arial" w:hAnsi="Arial" w:cs="Arial"/>
          <w:sz w:val="20"/>
          <w:szCs w:val="20"/>
        </w:rPr>
        <w:t>Распаханность</w:t>
      </w:r>
      <w:proofErr w:type="spellEnd"/>
      <w:r w:rsidRPr="00406EB4">
        <w:rPr>
          <w:rFonts w:ascii="Arial" w:hAnsi="Arial" w:cs="Arial"/>
          <w:sz w:val="20"/>
          <w:szCs w:val="20"/>
        </w:rPr>
        <w:t xml:space="preserve"> территории составляет 55 %. Территория подвержена как плоскостной эрозии (смыв плодородного слоя), так и линейной эрозии.</w:t>
      </w:r>
    </w:p>
    <w:p w:rsidR="00406EB4" w:rsidRPr="00406EB4" w:rsidRDefault="00406EB4" w:rsidP="00406EB4">
      <w:pPr>
        <w:spacing w:before="40" w:after="40"/>
        <w:ind w:firstLine="709"/>
        <w:jc w:val="both"/>
        <w:rPr>
          <w:rFonts w:ascii="Arial" w:hAnsi="Arial" w:cs="Arial"/>
          <w:sz w:val="20"/>
          <w:szCs w:val="20"/>
        </w:rPr>
      </w:pPr>
      <w:r w:rsidRPr="00406EB4">
        <w:rPr>
          <w:rFonts w:ascii="Arial" w:hAnsi="Arial" w:cs="Arial"/>
          <w:sz w:val="20"/>
          <w:szCs w:val="20"/>
        </w:rPr>
        <w:t xml:space="preserve">Основным фактором загрязнения почвенного покрова является неэффективность системы санитарной очистки территории. На территории </w:t>
      </w:r>
      <w:r w:rsidRPr="00406EB4">
        <w:rPr>
          <w:rFonts w:ascii="Arial" w:hAnsi="Arial" w:cs="Arial"/>
          <w:color w:val="000000"/>
          <w:sz w:val="20"/>
          <w:szCs w:val="20"/>
        </w:rPr>
        <w:t xml:space="preserve">муниципального образования «Тихоновка» </w:t>
      </w:r>
      <w:r w:rsidRPr="00406EB4">
        <w:rPr>
          <w:rFonts w:ascii="Arial" w:hAnsi="Arial" w:cs="Arial"/>
          <w:sz w:val="20"/>
          <w:szCs w:val="20"/>
        </w:rPr>
        <w:t>отсутствует полигон для размещения ТБО.</w:t>
      </w:r>
    </w:p>
    <w:p w:rsidR="00406EB4" w:rsidRPr="00406EB4" w:rsidRDefault="00406EB4" w:rsidP="00406EB4">
      <w:pPr>
        <w:ind w:firstLine="540"/>
        <w:jc w:val="both"/>
        <w:rPr>
          <w:rFonts w:ascii="Arial" w:hAnsi="Arial" w:cs="Arial"/>
          <w:sz w:val="20"/>
          <w:szCs w:val="20"/>
        </w:rPr>
      </w:pPr>
      <w:r w:rsidRPr="00406EB4">
        <w:rPr>
          <w:rFonts w:ascii="Arial" w:hAnsi="Arial" w:cs="Arial"/>
          <w:sz w:val="20"/>
          <w:szCs w:val="20"/>
        </w:rPr>
        <w:t xml:space="preserve">Полигоны БО оказывают влияние на все компоненты окружающей среды: воздух, поверхностные и подземные воды, почвенный покров. В атмосферный воздух от полигонов БО поступают такие вещества как оксид углерода, оксид азота, метан, оксид серы. Основным источником неблагоприятного воздействия на поверхностные </w:t>
      </w:r>
      <w:proofErr w:type="gramStart"/>
      <w:r w:rsidRPr="00406EB4">
        <w:rPr>
          <w:rFonts w:ascii="Arial" w:hAnsi="Arial" w:cs="Arial"/>
          <w:sz w:val="20"/>
          <w:szCs w:val="20"/>
        </w:rPr>
        <w:t>и  подземные</w:t>
      </w:r>
      <w:proofErr w:type="gramEnd"/>
      <w:r w:rsidRPr="00406EB4">
        <w:rPr>
          <w:rFonts w:ascii="Arial" w:hAnsi="Arial" w:cs="Arial"/>
          <w:sz w:val="20"/>
          <w:szCs w:val="20"/>
        </w:rPr>
        <w:t xml:space="preserve"> воды является фильтрат, образующийся из складируемых отходов и поверхностный сток с участка складирования.</w:t>
      </w:r>
    </w:p>
    <w:p w:rsidR="00406EB4" w:rsidRPr="00406EB4" w:rsidRDefault="00406EB4" w:rsidP="00406EB4">
      <w:pPr>
        <w:ind w:firstLine="540"/>
        <w:jc w:val="both"/>
        <w:rPr>
          <w:rFonts w:ascii="Arial" w:hAnsi="Arial" w:cs="Arial"/>
          <w:sz w:val="20"/>
          <w:szCs w:val="20"/>
        </w:rPr>
      </w:pPr>
      <w:r w:rsidRPr="00406EB4">
        <w:rPr>
          <w:rFonts w:ascii="Arial" w:hAnsi="Arial" w:cs="Arial"/>
          <w:sz w:val="20"/>
          <w:szCs w:val="20"/>
        </w:rPr>
        <w:t xml:space="preserve">На территории села Тихоновка </w:t>
      </w:r>
    </w:p>
    <w:p w:rsidR="00406EB4" w:rsidRPr="00406EB4" w:rsidRDefault="00406EB4" w:rsidP="00406EB4">
      <w:pPr>
        <w:ind w:firstLine="540"/>
        <w:jc w:val="both"/>
        <w:rPr>
          <w:rFonts w:ascii="Arial" w:hAnsi="Arial" w:cs="Arial"/>
          <w:b/>
          <w:sz w:val="20"/>
          <w:szCs w:val="20"/>
        </w:rPr>
      </w:pPr>
      <w:r w:rsidRPr="00406EB4">
        <w:rPr>
          <w:rFonts w:ascii="Arial" w:hAnsi="Arial" w:cs="Arial"/>
          <w:b/>
          <w:sz w:val="20"/>
          <w:szCs w:val="20"/>
        </w:rPr>
        <w:t>2.</w:t>
      </w:r>
      <w:proofErr w:type="gramStart"/>
      <w:r w:rsidRPr="00406EB4">
        <w:rPr>
          <w:rFonts w:ascii="Arial" w:hAnsi="Arial" w:cs="Arial"/>
          <w:b/>
          <w:sz w:val="20"/>
          <w:szCs w:val="20"/>
        </w:rPr>
        <w:t>12.Оценка</w:t>
      </w:r>
      <w:proofErr w:type="gramEnd"/>
      <w:r w:rsidRPr="00406EB4">
        <w:rPr>
          <w:rFonts w:ascii="Arial" w:hAnsi="Arial" w:cs="Arial"/>
          <w:b/>
          <w:sz w:val="20"/>
          <w:szCs w:val="20"/>
        </w:rPr>
        <w:t xml:space="preserve"> текущих инвестиций в развитие экономики и социальной сферы </w:t>
      </w:r>
    </w:p>
    <w:p w:rsidR="00406EB4" w:rsidRPr="00406EB4" w:rsidRDefault="00406EB4" w:rsidP="00406EB4">
      <w:pPr>
        <w:ind w:firstLine="540"/>
        <w:jc w:val="both"/>
        <w:rPr>
          <w:rFonts w:ascii="Arial" w:hAnsi="Arial" w:cs="Arial"/>
          <w:b/>
          <w:sz w:val="20"/>
          <w:szCs w:val="20"/>
        </w:rPr>
      </w:pPr>
    </w:p>
    <w:p w:rsidR="00406EB4" w:rsidRPr="00406EB4" w:rsidRDefault="00406EB4" w:rsidP="00406EB4">
      <w:pPr>
        <w:rPr>
          <w:rFonts w:ascii="Arial" w:hAnsi="Arial" w:cs="Arial"/>
          <w:sz w:val="20"/>
          <w:szCs w:val="20"/>
        </w:rPr>
      </w:pPr>
      <w:r w:rsidRPr="00406EB4">
        <w:rPr>
          <w:rFonts w:ascii="Arial" w:hAnsi="Arial" w:cs="Arial"/>
          <w:sz w:val="20"/>
          <w:szCs w:val="20"/>
        </w:rPr>
        <w:lastRenderedPageBreak/>
        <w:t xml:space="preserve">На территории </w:t>
      </w:r>
      <w:r w:rsidRPr="00406EB4">
        <w:rPr>
          <w:rFonts w:ascii="Arial" w:hAnsi="Arial" w:cs="Arial"/>
          <w:color w:val="000000"/>
          <w:sz w:val="20"/>
          <w:szCs w:val="20"/>
        </w:rPr>
        <w:t>муниципального образования «Тихоновка»</w:t>
      </w:r>
      <w:r w:rsidRPr="00406EB4">
        <w:rPr>
          <w:rFonts w:ascii="Arial" w:hAnsi="Arial" w:cs="Arial"/>
          <w:sz w:val="20"/>
          <w:szCs w:val="20"/>
        </w:rPr>
        <w:t xml:space="preserve"> нет </w:t>
      </w:r>
      <w:proofErr w:type="gramStart"/>
      <w:r w:rsidRPr="00406EB4">
        <w:rPr>
          <w:rFonts w:ascii="Arial" w:hAnsi="Arial" w:cs="Arial"/>
          <w:sz w:val="20"/>
          <w:szCs w:val="20"/>
        </w:rPr>
        <w:t>промышленных  предприятий</w:t>
      </w:r>
      <w:proofErr w:type="gramEnd"/>
      <w:r w:rsidRPr="00406EB4">
        <w:rPr>
          <w:rFonts w:ascii="Arial" w:hAnsi="Arial" w:cs="Arial"/>
          <w:sz w:val="20"/>
          <w:szCs w:val="20"/>
        </w:rPr>
        <w:t xml:space="preserve"> и крупных фермерских хозяйств, поэтому поступления инвестиций в экономику и социальную сферу нет.</w:t>
      </w:r>
    </w:p>
    <w:p w:rsidR="00406EB4" w:rsidRPr="00406EB4" w:rsidRDefault="00406EB4" w:rsidP="00406EB4">
      <w:pPr>
        <w:ind w:left="360"/>
        <w:rPr>
          <w:rFonts w:ascii="Arial" w:hAnsi="Arial" w:cs="Arial"/>
          <w:b/>
          <w:sz w:val="20"/>
          <w:szCs w:val="20"/>
        </w:rPr>
      </w:pPr>
      <w:r w:rsidRPr="00406EB4">
        <w:rPr>
          <w:rFonts w:ascii="Arial" w:hAnsi="Arial" w:cs="Arial"/>
          <w:b/>
          <w:sz w:val="20"/>
          <w:szCs w:val="20"/>
        </w:rPr>
        <w:t>Основные проблемы социально-экономического развития поселения</w:t>
      </w:r>
    </w:p>
    <w:p w:rsidR="00406EB4" w:rsidRPr="00406EB4" w:rsidRDefault="00406EB4" w:rsidP="00406EB4">
      <w:pPr>
        <w:pStyle w:val="ad"/>
        <w:ind w:firstLine="709"/>
        <w:jc w:val="both"/>
        <w:rPr>
          <w:rFonts w:ascii="Arial" w:hAnsi="Arial" w:cs="Arial"/>
          <w:sz w:val="20"/>
          <w:szCs w:val="20"/>
        </w:rPr>
      </w:pPr>
      <w:r w:rsidRPr="00406EB4">
        <w:rPr>
          <w:rFonts w:ascii="Arial" w:hAnsi="Arial" w:cs="Arial"/>
          <w:sz w:val="20"/>
          <w:szCs w:val="20"/>
        </w:rPr>
        <w:t xml:space="preserve">Анализ ситуации в поселении сведен в таблицу и выполнен в виде </w:t>
      </w:r>
      <w:r w:rsidRPr="00406EB4">
        <w:rPr>
          <w:rFonts w:ascii="Arial" w:hAnsi="Arial" w:cs="Arial"/>
          <w:sz w:val="20"/>
          <w:szCs w:val="20"/>
          <w:lang w:val="en-US"/>
        </w:rPr>
        <w:t>SWOT</w:t>
      </w:r>
      <w:r w:rsidRPr="00406EB4">
        <w:rPr>
          <w:rFonts w:ascii="Arial" w:hAnsi="Arial" w:cs="Arial"/>
          <w:sz w:val="20"/>
          <w:szCs w:val="20"/>
        </w:rPr>
        <w:t xml:space="preserve">-анализа проанализированы сильные и слабые стороны, возможности и угрозы. </w:t>
      </w:r>
    </w:p>
    <w:p w:rsidR="00406EB4" w:rsidRPr="00406EB4" w:rsidRDefault="00406EB4" w:rsidP="00406EB4">
      <w:pPr>
        <w:pStyle w:val="ad"/>
        <w:jc w:val="center"/>
        <w:rPr>
          <w:rFonts w:ascii="Arial" w:hAnsi="Arial" w:cs="Arial"/>
          <w:sz w:val="20"/>
          <w:szCs w:val="20"/>
        </w:rPr>
      </w:pPr>
      <w:r w:rsidRPr="00406EB4">
        <w:rPr>
          <w:rFonts w:ascii="Arial" w:hAnsi="Arial" w:cs="Arial"/>
          <w:b/>
          <w:bCs/>
          <w:sz w:val="20"/>
          <w:szCs w:val="20"/>
        </w:rPr>
        <w:t>Сильные и слабые стороны</w:t>
      </w:r>
    </w:p>
    <w:tbl>
      <w:tblPr>
        <w:tblW w:w="0" w:type="auto"/>
        <w:tblCellMar>
          <w:left w:w="0" w:type="dxa"/>
          <w:right w:w="0" w:type="dxa"/>
        </w:tblCellMar>
        <w:tblLook w:val="0000" w:firstRow="0" w:lastRow="0" w:firstColumn="0" w:lastColumn="0" w:noHBand="0" w:noVBand="0"/>
      </w:tblPr>
      <w:tblGrid>
        <w:gridCol w:w="3657"/>
        <w:gridCol w:w="5678"/>
      </w:tblGrid>
      <w:tr w:rsidR="00406EB4" w:rsidRPr="00406EB4" w:rsidTr="00406EB4">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6EB4" w:rsidRPr="00406EB4" w:rsidRDefault="00406EB4" w:rsidP="00406EB4">
            <w:pPr>
              <w:spacing w:before="100" w:beforeAutospacing="1" w:after="100" w:afterAutospacing="1"/>
              <w:rPr>
                <w:rFonts w:ascii="Arial" w:hAnsi="Arial" w:cs="Arial"/>
                <w:sz w:val="20"/>
                <w:szCs w:val="20"/>
              </w:rPr>
            </w:pPr>
            <w:r w:rsidRPr="00406EB4">
              <w:rPr>
                <w:rFonts w:ascii="Arial" w:hAnsi="Arial" w:cs="Arial"/>
                <w:b/>
                <w:bCs/>
                <w:sz w:val="20"/>
                <w:szCs w:val="20"/>
              </w:rPr>
              <w:t xml:space="preserve">Сильные стороны </w:t>
            </w:r>
          </w:p>
        </w:tc>
        <w:tc>
          <w:tcPr>
            <w:tcW w:w="6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6EB4" w:rsidRPr="00406EB4" w:rsidRDefault="00406EB4" w:rsidP="00406EB4">
            <w:pPr>
              <w:spacing w:before="100" w:beforeAutospacing="1" w:after="100" w:afterAutospacing="1"/>
              <w:rPr>
                <w:rFonts w:ascii="Arial" w:hAnsi="Arial" w:cs="Arial"/>
                <w:sz w:val="20"/>
                <w:szCs w:val="20"/>
              </w:rPr>
            </w:pPr>
            <w:r w:rsidRPr="00406EB4">
              <w:rPr>
                <w:rFonts w:ascii="Arial" w:hAnsi="Arial" w:cs="Arial"/>
                <w:b/>
                <w:bCs/>
                <w:sz w:val="20"/>
                <w:szCs w:val="20"/>
              </w:rPr>
              <w:t>Слабые стороны</w:t>
            </w:r>
          </w:p>
        </w:tc>
      </w:tr>
      <w:tr w:rsidR="00406EB4" w:rsidRPr="00406EB4" w:rsidTr="00406EB4">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6EB4" w:rsidRPr="00406EB4" w:rsidRDefault="00406EB4" w:rsidP="00406EB4">
            <w:pPr>
              <w:spacing w:before="100" w:beforeAutospacing="1" w:after="100" w:afterAutospacing="1"/>
              <w:jc w:val="both"/>
              <w:rPr>
                <w:rFonts w:ascii="Arial" w:hAnsi="Arial" w:cs="Arial"/>
                <w:sz w:val="20"/>
                <w:szCs w:val="20"/>
              </w:rPr>
            </w:pPr>
            <w:r w:rsidRPr="00406EB4">
              <w:rPr>
                <w:rFonts w:ascii="Arial" w:hAnsi="Arial" w:cs="Arial"/>
                <w:sz w:val="20"/>
                <w:szCs w:val="20"/>
              </w:rPr>
              <w:t xml:space="preserve">1.Экономически </w:t>
            </w:r>
            <w:proofErr w:type="gramStart"/>
            <w:r w:rsidRPr="00406EB4">
              <w:rPr>
                <w:rFonts w:ascii="Arial" w:hAnsi="Arial" w:cs="Arial"/>
                <w:sz w:val="20"/>
                <w:szCs w:val="20"/>
              </w:rPr>
              <w:t>выгодное  расположение</w:t>
            </w:r>
            <w:proofErr w:type="gramEnd"/>
            <w:r w:rsidRPr="00406EB4">
              <w:rPr>
                <w:rFonts w:ascii="Arial" w:hAnsi="Arial" w:cs="Arial"/>
                <w:sz w:val="20"/>
                <w:szCs w:val="20"/>
              </w:rPr>
              <w:t xml:space="preserve"> – южный район с высоким бонитетом почв, пригодных для сельскохозяйственного производства </w:t>
            </w:r>
          </w:p>
          <w:p w:rsidR="00406EB4" w:rsidRPr="00406EB4" w:rsidRDefault="00406EB4" w:rsidP="00406EB4">
            <w:pPr>
              <w:spacing w:before="100" w:beforeAutospacing="1" w:after="100" w:afterAutospacing="1"/>
              <w:jc w:val="both"/>
              <w:rPr>
                <w:rFonts w:ascii="Arial" w:hAnsi="Arial" w:cs="Arial"/>
                <w:sz w:val="20"/>
                <w:szCs w:val="20"/>
              </w:rPr>
            </w:pPr>
            <w:r w:rsidRPr="00406EB4">
              <w:rPr>
                <w:rFonts w:ascii="Arial" w:hAnsi="Arial" w:cs="Arial"/>
                <w:sz w:val="20"/>
                <w:szCs w:val="20"/>
              </w:rPr>
              <w:t xml:space="preserve">2.Наличие дорог с </w:t>
            </w:r>
            <w:proofErr w:type="gramStart"/>
            <w:r w:rsidRPr="00406EB4">
              <w:rPr>
                <w:rFonts w:ascii="Arial" w:hAnsi="Arial" w:cs="Arial"/>
                <w:sz w:val="20"/>
                <w:szCs w:val="20"/>
              </w:rPr>
              <w:t>твердым  покрытием</w:t>
            </w:r>
            <w:proofErr w:type="gramEnd"/>
            <w:r w:rsidRPr="00406EB4">
              <w:rPr>
                <w:rFonts w:ascii="Arial" w:hAnsi="Arial" w:cs="Arial"/>
                <w:sz w:val="20"/>
                <w:szCs w:val="20"/>
              </w:rPr>
              <w:t>.</w:t>
            </w:r>
          </w:p>
          <w:p w:rsidR="00406EB4" w:rsidRPr="00406EB4" w:rsidRDefault="00406EB4" w:rsidP="00406EB4">
            <w:pPr>
              <w:spacing w:before="100" w:beforeAutospacing="1" w:after="100" w:afterAutospacing="1"/>
              <w:jc w:val="both"/>
              <w:rPr>
                <w:rFonts w:ascii="Arial" w:hAnsi="Arial" w:cs="Arial"/>
                <w:sz w:val="20"/>
                <w:szCs w:val="20"/>
              </w:rPr>
            </w:pPr>
          </w:p>
          <w:p w:rsidR="00406EB4" w:rsidRPr="00406EB4" w:rsidRDefault="00406EB4" w:rsidP="00406EB4">
            <w:pPr>
              <w:spacing w:before="100" w:beforeAutospacing="1" w:after="100" w:afterAutospacing="1"/>
              <w:jc w:val="both"/>
              <w:rPr>
                <w:rFonts w:ascii="Arial" w:hAnsi="Arial" w:cs="Arial"/>
                <w:sz w:val="20"/>
                <w:szCs w:val="20"/>
              </w:rPr>
            </w:pPr>
            <w:r w:rsidRPr="00406EB4">
              <w:rPr>
                <w:rFonts w:ascii="Arial" w:hAnsi="Arial" w:cs="Arial"/>
                <w:sz w:val="20"/>
                <w:szCs w:val="20"/>
              </w:rPr>
              <w:t>3.Сохранена социальная сфера – образовательные, медицинские учреждения, дом культуры.</w:t>
            </w:r>
          </w:p>
          <w:p w:rsidR="00406EB4" w:rsidRPr="00406EB4" w:rsidRDefault="00406EB4" w:rsidP="00406EB4">
            <w:pPr>
              <w:spacing w:before="100" w:beforeAutospacing="1" w:after="100" w:afterAutospacing="1"/>
              <w:jc w:val="both"/>
              <w:rPr>
                <w:rFonts w:ascii="Arial" w:hAnsi="Arial" w:cs="Arial"/>
                <w:sz w:val="20"/>
                <w:szCs w:val="20"/>
              </w:rPr>
            </w:pPr>
          </w:p>
          <w:p w:rsidR="00406EB4" w:rsidRPr="00406EB4" w:rsidRDefault="00406EB4" w:rsidP="00406EB4">
            <w:pPr>
              <w:spacing w:before="100" w:beforeAutospacing="1" w:after="100" w:afterAutospacing="1"/>
              <w:jc w:val="both"/>
              <w:rPr>
                <w:rFonts w:ascii="Arial" w:hAnsi="Arial" w:cs="Arial"/>
                <w:sz w:val="20"/>
                <w:szCs w:val="20"/>
              </w:rPr>
            </w:pPr>
            <w:r w:rsidRPr="00406EB4">
              <w:rPr>
                <w:rFonts w:ascii="Arial" w:hAnsi="Arial" w:cs="Arial"/>
                <w:sz w:val="20"/>
                <w:szCs w:val="20"/>
              </w:rPr>
              <w:t>4.Наличие земельных ресурсов для ведения сельскохозяйственного производства, личного подсобного хозяйства.</w:t>
            </w:r>
          </w:p>
          <w:p w:rsidR="00406EB4" w:rsidRPr="00406EB4" w:rsidRDefault="00406EB4" w:rsidP="00406EB4">
            <w:pPr>
              <w:spacing w:before="100" w:beforeAutospacing="1" w:after="100" w:afterAutospacing="1"/>
              <w:jc w:val="both"/>
              <w:rPr>
                <w:rFonts w:ascii="Arial" w:hAnsi="Arial" w:cs="Arial"/>
                <w:sz w:val="20"/>
                <w:szCs w:val="20"/>
              </w:rPr>
            </w:pPr>
            <w:r w:rsidRPr="00406EB4">
              <w:rPr>
                <w:rFonts w:ascii="Arial" w:hAnsi="Arial" w:cs="Arial"/>
                <w:sz w:val="20"/>
                <w:szCs w:val="20"/>
              </w:rPr>
              <w:t xml:space="preserve">5.Наличие   </w:t>
            </w:r>
            <w:proofErr w:type="gramStart"/>
            <w:r w:rsidRPr="00406EB4">
              <w:rPr>
                <w:rFonts w:ascii="Arial" w:hAnsi="Arial" w:cs="Arial"/>
                <w:sz w:val="20"/>
                <w:szCs w:val="20"/>
              </w:rPr>
              <w:t>сельскохозяйственных  предприятий</w:t>
            </w:r>
            <w:proofErr w:type="gramEnd"/>
            <w:r w:rsidRPr="00406EB4">
              <w:rPr>
                <w:rFonts w:ascii="Arial" w:hAnsi="Arial" w:cs="Arial"/>
                <w:sz w:val="20"/>
                <w:szCs w:val="20"/>
              </w:rPr>
              <w:t xml:space="preserve"> (СХК)</w:t>
            </w:r>
          </w:p>
          <w:p w:rsidR="00406EB4" w:rsidRPr="00406EB4" w:rsidRDefault="00406EB4" w:rsidP="00406EB4">
            <w:pPr>
              <w:spacing w:before="100" w:beforeAutospacing="1" w:after="100" w:afterAutospacing="1"/>
              <w:jc w:val="both"/>
              <w:rPr>
                <w:rFonts w:ascii="Arial" w:hAnsi="Arial" w:cs="Arial"/>
                <w:sz w:val="20"/>
                <w:szCs w:val="20"/>
              </w:rPr>
            </w:pPr>
            <w:r w:rsidRPr="00406EB4">
              <w:rPr>
                <w:rFonts w:ascii="Arial" w:hAnsi="Arial" w:cs="Arial"/>
                <w:sz w:val="20"/>
                <w:szCs w:val="20"/>
              </w:rPr>
              <w:t>6.Благоприятная экологическая ситуация.</w:t>
            </w:r>
          </w:p>
          <w:p w:rsidR="00406EB4" w:rsidRPr="00406EB4" w:rsidRDefault="00406EB4" w:rsidP="00406EB4">
            <w:pPr>
              <w:pStyle w:val="report"/>
              <w:jc w:val="both"/>
              <w:rPr>
                <w:rFonts w:ascii="Arial" w:hAnsi="Arial" w:cs="Arial"/>
                <w:sz w:val="20"/>
                <w:szCs w:val="20"/>
              </w:rPr>
            </w:pPr>
            <w:r w:rsidRPr="00406EB4">
              <w:rPr>
                <w:rFonts w:ascii="Arial" w:hAnsi="Arial" w:cs="Arial"/>
                <w:sz w:val="20"/>
                <w:szCs w:val="20"/>
              </w:rPr>
              <w:t>7.Высокий уровень развития средств информационных технологий в сфере управления (наличие сотовой связи, Интернет и т.п.).</w:t>
            </w:r>
          </w:p>
          <w:p w:rsidR="00406EB4" w:rsidRPr="00406EB4" w:rsidRDefault="00406EB4" w:rsidP="00406EB4">
            <w:pPr>
              <w:pStyle w:val="report"/>
              <w:jc w:val="both"/>
              <w:rPr>
                <w:rFonts w:ascii="Arial" w:hAnsi="Arial" w:cs="Arial"/>
                <w:sz w:val="20"/>
                <w:szCs w:val="20"/>
              </w:rPr>
            </w:pPr>
            <w:r w:rsidRPr="00406EB4">
              <w:rPr>
                <w:rFonts w:ascii="Arial" w:hAnsi="Arial" w:cs="Arial"/>
                <w:sz w:val="20"/>
                <w:szCs w:val="20"/>
              </w:rPr>
              <w:t xml:space="preserve"> 8.Благоприятная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406EB4" w:rsidRPr="00406EB4" w:rsidRDefault="00406EB4" w:rsidP="00406EB4">
            <w:pPr>
              <w:spacing w:before="100" w:beforeAutospacing="1" w:after="100" w:afterAutospacing="1"/>
              <w:jc w:val="both"/>
              <w:rPr>
                <w:rFonts w:ascii="Arial" w:hAnsi="Arial" w:cs="Arial"/>
                <w:sz w:val="20"/>
                <w:szCs w:val="20"/>
              </w:rPr>
            </w:pPr>
          </w:p>
        </w:tc>
        <w:tc>
          <w:tcPr>
            <w:tcW w:w="6202" w:type="dxa"/>
            <w:tcBorders>
              <w:top w:val="nil"/>
              <w:left w:val="nil"/>
              <w:bottom w:val="single" w:sz="8" w:space="0" w:color="auto"/>
              <w:right w:val="single" w:sz="8" w:space="0" w:color="auto"/>
            </w:tcBorders>
            <w:tcMar>
              <w:top w:w="0" w:type="dxa"/>
              <w:left w:w="108" w:type="dxa"/>
              <w:bottom w:w="0" w:type="dxa"/>
              <w:right w:w="108" w:type="dxa"/>
            </w:tcMar>
          </w:tcPr>
          <w:p w:rsidR="00406EB4" w:rsidRPr="00406EB4" w:rsidRDefault="00406EB4" w:rsidP="00406EB4">
            <w:pPr>
              <w:spacing w:before="100" w:beforeAutospacing="1" w:after="100" w:afterAutospacing="1"/>
              <w:rPr>
                <w:rFonts w:ascii="Arial" w:hAnsi="Arial" w:cs="Arial"/>
                <w:sz w:val="20"/>
                <w:szCs w:val="20"/>
              </w:rPr>
            </w:pPr>
            <w:r w:rsidRPr="00406EB4">
              <w:rPr>
                <w:rFonts w:ascii="Arial" w:hAnsi="Arial" w:cs="Arial"/>
                <w:sz w:val="20"/>
                <w:szCs w:val="20"/>
              </w:rPr>
              <w:t>1.</w:t>
            </w:r>
            <w:proofErr w:type="gramStart"/>
            <w:r w:rsidRPr="00406EB4">
              <w:rPr>
                <w:rFonts w:ascii="Arial" w:hAnsi="Arial" w:cs="Arial"/>
                <w:sz w:val="20"/>
                <w:szCs w:val="20"/>
              </w:rPr>
              <w:t>Слабая  транспортная</w:t>
            </w:r>
            <w:proofErr w:type="gramEnd"/>
            <w:r w:rsidRPr="00406EB4">
              <w:rPr>
                <w:rFonts w:ascii="Arial" w:hAnsi="Arial" w:cs="Arial"/>
                <w:sz w:val="20"/>
                <w:szCs w:val="20"/>
              </w:rPr>
              <w:t xml:space="preserve"> доступность до населенных пунктов </w:t>
            </w:r>
            <w:proofErr w:type="spellStart"/>
            <w:r w:rsidRPr="00406EB4">
              <w:rPr>
                <w:rFonts w:ascii="Arial" w:hAnsi="Arial" w:cs="Arial"/>
                <w:sz w:val="20"/>
                <w:szCs w:val="20"/>
              </w:rPr>
              <w:t>с.Тихоновка</w:t>
            </w:r>
            <w:proofErr w:type="spellEnd"/>
            <w:r w:rsidRPr="00406EB4">
              <w:rPr>
                <w:rFonts w:ascii="Arial" w:hAnsi="Arial" w:cs="Arial"/>
                <w:sz w:val="20"/>
                <w:szCs w:val="20"/>
              </w:rPr>
              <w:t>,  перебои с движением рейсовых и маршрутных  автобусов.</w:t>
            </w:r>
          </w:p>
          <w:p w:rsidR="00406EB4" w:rsidRPr="00406EB4" w:rsidRDefault="00406EB4" w:rsidP="00406EB4">
            <w:pPr>
              <w:spacing w:before="100" w:beforeAutospacing="1" w:after="100" w:afterAutospacing="1"/>
              <w:rPr>
                <w:rFonts w:ascii="Arial" w:hAnsi="Arial" w:cs="Arial"/>
                <w:sz w:val="20"/>
                <w:szCs w:val="20"/>
              </w:rPr>
            </w:pPr>
            <w:r w:rsidRPr="00406EB4">
              <w:rPr>
                <w:rFonts w:ascii="Arial" w:hAnsi="Arial" w:cs="Arial"/>
                <w:sz w:val="20"/>
                <w:szCs w:val="20"/>
              </w:rPr>
              <w:t xml:space="preserve">2. Недостаточная обеспеченность </w:t>
            </w:r>
            <w:proofErr w:type="gramStart"/>
            <w:r w:rsidRPr="00406EB4">
              <w:rPr>
                <w:rFonts w:ascii="Arial" w:hAnsi="Arial" w:cs="Arial"/>
                <w:sz w:val="20"/>
                <w:szCs w:val="20"/>
              </w:rPr>
              <w:t>в  населенных</w:t>
            </w:r>
            <w:proofErr w:type="gramEnd"/>
            <w:r w:rsidRPr="00406EB4">
              <w:rPr>
                <w:rFonts w:ascii="Arial" w:hAnsi="Arial" w:cs="Arial"/>
                <w:sz w:val="20"/>
                <w:szCs w:val="20"/>
              </w:rPr>
              <w:t xml:space="preserve"> пунктах  внутри-поселковых дорог с твердым покрытием.</w:t>
            </w:r>
          </w:p>
          <w:p w:rsidR="00406EB4" w:rsidRPr="00406EB4" w:rsidRDefault="00406EB4" w:rsidP="00406EB4">
            <w:pPr>
              <w:spacing w:before="100" w:beforeAutospacing="1" w:after="100" w:afterAutospacing="1"/>
              <w:rPr>
                <w:rFonts w:ascii="Arial" w:hAnsi="Arial" w:cs="Arial"/>
                <w:sz w:val="20"/>
                <w:szCs w:val="20"/>
              </w:rPr>
            </w:pPr>
            <w:r w:rsidRPr="00406EB4">
              <w:rPr>
                <w:rFonts w:ascii="Arial" w:hAnsi="Arial" w:cs="Arial"/>
                <w:sz w:val="20"/>
                <w:szCs w:val="20"/>
              </w:rPr>
              <w:t xml:space="preserve">3.Неблагоприятная демографическая </w:t>
            </w:r>
            <w:proofErr w:type="gramStart"/>
            <w:r w:rsidRPr="00406EB4">
              <w:rPr>
                <w:rFonts w:ascii="Arial" w:hAnsi="Arial" w:cs="Arial"/>
                <w:sz w:val="20"/>
                <w:szCs w:val="20"/>
              </w:rPr>
              <w:t>ситуация:  старение</w:t>
            </w:r>
            <w:proofErr w:type="gramEnd"/>
            <w:r w:rsidRPr="00406EB4">
              <w:rPr>
                <w:rFonts w:ascii="Arial" w:hAnsi="Arial" w:cs="Arial"/>
                <w:sz w:val="20"/>
                <w:szCs w:val="20"/>
              </w:rPr>
              <w:t xml:space="preserve"> населения, отток молодёжи из села. </w:t>
            </w:r>
          </w:p>
          <w:p w:rsidR="00406EB4" w:rsidRPr="00406EB4" w:rsidRDefault="00406EB4" w:rsidP="00406EB4">
            <w:pPr>
              <w:spacing w:before="100" w:beforeAutospacing="1" w:after="100" w:afterAutospacing="1"/>
              <w:rPr>
                <w:rFonts w:ascii="Arial" w:hAnsi="Arial" w:cs="Arial"/>
                <w:sz w:val="20"/>
                <w:szCs w:val="20"/>
              </w:rPr>
            </w:pPr>
            <w:r w:rsidRPr="00406EB4">
              <w:rPr>
                <w:rFonts w:ascii="Arial" w:hAnsi="Arial" w:cs="Arial"/>
                <w:sz w:val="20"/>
                <w:szCs w:val="20"/>
              </w:rPr>
              <w:t xml:space="preserve">4. Недостаточно развитая рыночная инфраструктура.  </w:t>
            </w:r>
          </w:p>
          <w:p w:rsidR="00406EB4" w:rsidRPr="00406EB4" w:rsidRDefault="00406EB4" w:rsidP="00406EB4">
            <w:pPr>
              <w:spacing w:before="100" w:beforeAutospacing="1" w:after="100" w:afterAutospacing="1"/>
              <w:rPr>
                <w:rFonts w:ascii="Arial" w:hAnsi="Arial" w:cs="Arial"/>
                <w:sz w:val="20"/>
                <w:szCs w:val="20"/>
              </w:rPr>
            </w:pPr>
            <w:r w:rsidRPr="00406EB4">
              <w:rPr>
                <w:rFonts w:ascii="Arial" w:hAnsi="Arial" w:cs="Arial"/>
                <w:sz w:val="20"/>
                <w:szCs w:val="20"/>
              </w:rPr>
              <w:t>5. Недостаточно рабочих мест, высокая безработица.</w:t>
            </w:r>
          </w:p>
          <w:p w:rsidR="00406EB4" w:rsidRPr="00406EB4" w:rsidRDefault="00406EB4" w:rsidP="00406EB4">
            <w:pPr>
              <w:spacing w:before="100" w:beforeAutospacing="1" w:after="100" w:afterAutospacing="1"/>
              <w:rPr>
                <w:rFonts w:ascii="Arial" w:hAnsi="Arial" w:cs="Arial"/>
                <w:sz w:val="20"/>
                <w:szCs w:val="20"/>
              </w:rPr>
            </w:pPr>
            <w:r w:rsidRPr="00406EB4">
              <w:rPr>
                <w:rFonts w:ascii="Arial" w:hAnsi="Arial" w:cs="Arial"/>
                <w:sz w:val="20"/>
                <w:szCs w:val="20"/>
              </w:rPr>
              <w:t xml:space="preserve">6. Недостаточная доходная база бюджета поселения (недостаточный % населения, имеющие оформленные свидетельства на жилье и земельные </w:t>
            </w:r>
            <w:proofErr w:type="gramStart"/>
            <w:r w:rsidRPr="00406EB4">
              <w:rPr>
                <w:rFonts w:ascii="Arial" w:hAnsi="Arial" w:cs="Arial"/>
                <w:sz w:val="20"/>
                <w:szCs w:val="20"/>
              </w:rPr>
              <w:t>участки )</w:t>
            </w:r>
            <w:proofErr w:type="gramEnd"/>
            <w:r w:rsidRPr="00406EB4">
              <w:rPr>
                <w:rFonts w:ascii="Arial" w:hAnsi="Arial" w:cs="Arial"/>
                <w:sz w:val="20"/>
                <w:szCs w:val="20"/>
              </w:rPr>
              <w:t xml:space="preserve">. </w:t>
            </w:r>
          </w:p>
          <w:p w:rsidR="00406EB4" w:rsidRPr="00406EB4" w:rsidRDefault="00406EB4" w:rsidP="00406EB4">
            <w:pPr>
              <w:spacing w:before="100" w:beforeAutospacing="1" w:after="100" w:afterAutospacing="1"/>
              <w:rPr>
                <w:rFonts w:ascii="Arial" w:hAnsi="Arial" w:cs="Arial"/>
                <w:sz w:val="20"/>
                <w:szCs w:val="20"/>
              </w:rPr>
            </w:pPr>
            <w:r w:rsidRPr="00406EB4">
              <w:rPr>
                <w:rFonts w:ascii="Arial" w:hAnsi="Arial" w:cs="Arial"/>
                <w:sz w:val="20"/>
                <w:szCs w:val="20"/>
              </w:rPr>
              <w:t xml:space="preserve">7. Низкий уровень заработной платы (ниже прожиточного минимума) нерегулярная её выплата, у всех категорий работодателей. </w:t>
            </w:r>
          </w:p>
          <w:p w:rsidR="00406EB4" w:rsidRPr="00406EB4" w:rsidRDefault="00406EB4" w:rsidP="00406EB4">
            <w:pPr>
              <w:spacing w:before="100" w:beforeAutospacing="1" w:after="100" w:afterAutospacing="1"/>
              <w:rPr>
                <w:rFonts w:ascii="Arial" w:hAnsi="Arial" w:cs="Arial"/>
                <w:sz w:val="20"/>
                <w:szCs w:val="20"/>
              </w:rPr>
            </w:pPr>
            <w:r w:rsidRPr="00406EB4">
              <w:rPr>
                <w:rFonts w:ascii="Arial" w:hAnsi="Arial" w:cs="Arial"/>
                <w:sz w:val="20"/>
                <w:szCs w:val="20"/>
              </w:rPr>
              <w:t>8. У предпринимателей и фермеров зачастую отсутствие трудовых договоров с работниками.</w:t>
            </w:r>
          </w:p>
          <w:p w:rsidR="00406EB4" w:rsidRPr="00406EB4" w:rsidRDefault="00406EB4" w:rsidP="00406EB4">
            <w:pPr>
              <w:spacing w:before="100" w:beforeAutospacing="1" w:after="100" w:afterAutospacing="1"/>
              <w:rPr>
                <w:rFonts w:ascii="Arial" w:hAnsi="Arial" w:cs="Arial"/>
                <w:sz w:val="20"/>
                <w:szCs w:val="20"/>
              </w:rPr>
            </w:pPr>
            <w:r w:rsidRPr="00406EB4">
              <w:rPr>
                <w:rFonts w:ascii="Arial" w:hAnsi="Arial" w:cs="Arial"/>
                <w:sz w:val="20"/>
                <w:szCs w:val="20"/>
              </w:rPr>
              <w:t>9. Недостаточно детских образовательно-развлекательных мероприятий.</w:t>
            </w:r>
          </w:p>
          <w:p w:rsidR="00406EB4" w:rsidRPr="00406EB4" w:rsidRDefault="00406EB4" w:rsidP="00406EB4">
            <w:pPr>
              <w:spacing w:before="100" w:beforeAutospacing="1" w:after="100" w:afterAutospacing="1"/>
              <w:rPr>
                <w:rFonts w:ascii="Arial" w:hAnsi="Arial" w:cs="Arial"/>
                <w:sz w:val="20"/>
                <w:szCs w:val="20"/>
              </w:rPr>
            </w:pPr>
            <w:r w:rsidRPr="00406EB4">
              <w:rPr>
                <w:rFonts w:ascii="Arial" w:hAnsi="Arial" w:cs="Arial"/>
                <w:sz w:val="20"/>
                <w:szCs w:val="20"/>
              </w:rPr>
              <w:t xml:space="preserve">10. Недостаток книг в школьных и </w:t>
            </w:r>
            <w:proofErr w:type="gramStart"/>
            <w:r w:rsidRPr="00406EB4">
              <w:rPr>
                <w:rFonts w:ascii="Arial" w:hAnsi="Arial" w:cs="Arial"/>
                <w:sz w:val="20"/>
                <w:szCs w:val="20"/>
              </w:rPr>
              <w:t>сельских  библиотеках</w:t>
            </w:r>
            <w:proofErr w:type="gramEnd"/>
            <w:r w:rsidRPr="00406EB4">
              <w:rPr>
                <w:rFonts w:ascii="Arial" w:hAnsi="Arial" w:cs="Arial"/>
                <w:sz w:val="20"/>
                <w:szCs w:val="20"/>
              </w:rPr>
              <w:t>.</w:t>
            </w:r>
          </w:p>
          <w:p w:rsidR="00406EB4" w:rsidRPr="00406EB4" w:rsidRDefault="00406EB4" w:rsidP="00406EB4">
            <w:pPr>
              <w:spacing w:before="100" w:beforeAutospacing="1" w:after="100" w:afterAutospacing="1"/>
              <w:rPr>
                <w:rFonts w:ascii="Arial" w:hAnsi="Arial" w:cs="Arial"/>
                <w:sz w:val="20"/>
                <w:szCs w:val="20"/>
              </w:rPr>
            </w:pPr>
            <w:r w:rsidRPr="00406EB4">
              <w:rPr>
                <w:rFonts w:ascii="Arial" w:hAnsi="Arial" w:cs="Arial"/>
                <w:sz w:val="20"/>
                <w:szCs w:val="20"/>
              </w:rPr>
              <w:t>11. Недостаток педагогических кадров и их старение в школе поселения.</w:t>
            </w:r>
          </w:p>
          <w:p w:rsidR="00406EB4" w:rsidRPr="00406EB4" w:rsidRDefault="00406EB4" w:rsidP="00406EB4">
            <w:pPr>
              <w:spacing w:before="100" w:beforeAutospacing="1" w:after="100" w:afterAutospacing="1"/>
              <w:rPr>
                <w:rFonts w:ascii="Arial" w:hAnsi="Arial" w:cs="Arial"/>
                <w:sz w:val="20"/>
                <w:szCs w:val="20"/>
              </w:rPr>
            </w:pPr>
            <w:r w:rsidRPr="00406EB4">
              <w:rPr>
                <w:rFonts w:ascii="Arial" w:hAnsi="Arial" w:cs="Arial"/>
                <w:sz w:val="20"/>
                <w:szCs w:val="20"/>
              </w:rPr>
              <w:t xml:space="preserve">12. Недостаточный уровень предоставления образовательных услуг. </w:t>
            </w:r>
          </w:p>
          <w:p w:rsidR="00406EB4" w:rsidRPr="00406EB4" w:rsidRDefault="00406EB4" w:rsidP="00406EB4">
            <w:pPr>
              <w:spacing w:before="100" w:beforeAutospacing="1" w:after="100" w:afterAutospacing="1"/>
              <w:jc w:val="both"/>
              <w:rPr>
                <w:rFonts w:ascii="Arial" w:hAnsi="Arial" w:cs="Arial"/>
                <w:sz w:val="20"/>
                <w:szCs w:val="20"/>
              </w:rPr>
            </w:pPr>
            <w:r w:rsidRPr="00406EB4">
              <w:rPr>
                <w:rFonts w:ascii="Arial" w:hAnsi="Arial" w:cs="Arial"/>
                <w:sz w:val="20"/>
                <w:szCs w:val="20"/>
              </w:rPr>
              <w:t>13. Недостаточный уровень компьютеризации сельской школы.</w:t>
            </w:r>
          </w:p>
          <w:p w:rsidR="00406EB4" w:rsidRPr="00406EB4" w:rsidRDefault="00406EB4" w:rsidP="00406EB4">
            <w:pPr>
              <w:spacing w:before="100" w:beforeAutospacing="1" w:after="100" w:afterAutospacing="1"/>
              <w:jc w:val="both"/>
              <w:rPr>
                <w:rFonts w:ascii="Arial" w:hAnsi="Arial" w:cs="Arial"/>
                <w:sz w:val="20"/>
                <w:szCs w:val="20"/>
              </w:rPr>
            </w:pPr>
            <w:r w:rsidRPr="00406EB4">
              <w:rPr>
                <w:rFonts w:ascii="Arial" w:hAnsi="Arial" w:cs="Arial"/>
                <w:sz w:val="20"/>
                <w:szCs w:val="20"/>
              </w:rPr>
              <w:t>14. Отсутствие системы бытового обслуживания на территории поселения.</w:t>
            </w:r>
          </w:p>
          <w:p w:rsidR="00406EB4" w:rsidRPr="00406EB4" w:rsidRDefault="00406EB4" w:rsidP="00406EB4">
            <w:pPr>
              <w:spacing w:before="100" w:beforeAutospacing="1" w:after="100" w:afterAutospacing="1"/>
              <w:jc w:val="both"/>
              <w:rPr>
                <w:rFonts w:ascii="Arial" w:hAnsi="Arial" w:cs="Arial"/>
                <w:sz w:val="20"/>
                <w:szCs w:val="20"/>
              </w:rPr>
            </w:pPr>
            <w:r w:rsidRPr="00406EB4">
              <w:rPr>
                <w:rFonts w:ascii="Arial" w:hAnsi="Arial" w:cs="Arial"/>
                <w:sz w:val="20"/>
                <w:szCs w:val="20"/>
              </w:rPr>
              <w:t xml:space="preserve">15. Недостаточно </w:t>
            </w:r>
            <w:proofErr w:type="gramStart"/>
            <w:r w:rsidRPr="00406EB4">
              <w:rPr>
                <w:rFonts w:ascii="Arial" w:hAnsi="Arial" w:cs="Arial"/>
                <w:sz w:val="20"/>
                <w:szCs w:val="20"/>
              </w:rPr>
              <w:t>развитая  материальная</w:t>
            </w:r>
            <w:proofErr w:type="gramEnd"/>
            <w:r w:rsidRPr="00406EB4">
              <w:rPr>
                <w:rFonts w:ascii="Arial" w:hAnsi="Arial" w:cs="Arial"/>
                <w:sz w:val="20"/>
                <w:szCs w:val="20"/>
              </w:rPr>
              <w:t xml:space="preserve"> база  для развития физкультуры и спорта, слабое финансирование этой сферы.</w:t>
            </w:r>
          </w:p>
          <w:p w:rsidR="00406EB4" w:rsidRPr="00406EB4" w:rsidRDefault="00406EB4" w:rsidP="00406EB4">
            <w:pPr>
              <w:spacing w:before="100" w:beforeAutospacing="1" w:after="100" w:afterAutospacing="1"/>
              <w:jc w:val="both"/>
              <w:rPr>
                <w:rFonts w:ascii="Arial" w:hAnsi="Arial" w:cs="Arial"/>
                <w:sz w:val="20"/>
                <w:szCs w:val="20"/>
              </w:rPr>
            </w:pPr>
            <w:r w:rsidRPr="00406EB4">
              <w:rPr>
                <w:rFonts w:ascii="Arial" w:hAnsi="Arial" w:cs="Arial"/>
                <w:sz w:val="20"/>
                <w:szCs w:val="20"/>
              </w:rPr>
              <w:lastRenderedPageBreak/>
              <w:t>16. Не использование имеющегося потенциала средств коммуникаций и информационных технологий в образовании.</w:t>
            </w:r>
          </w:p>
          <w:p w:rsidR="00406EB4" w:rsidRPr="00406EB4" w:rsidRDefault="00406EB4" w:rsidP="00406EB4">
            <w:pPr>
              <w:spacing w:before="100" w:beforeAutospacing="1" w:after="100" w:afterAutospacing="1"/>
              <w:jc w:val="both"/>
              <w:rPr>
                <w:rFonts w:ascii="Arial" w:hAnsi="Arial" w:cs="Arial"/>
                <w:sz w:val="20"/>
                <w:szCs w:val="20"/>
              </w:rPr>
            </w:pPr>
            <w:r w:rsidRPr="00406EB4">
              <w:rPr>
                <w:rFonts w:ascii="Arial" w:hAnsi="Arial" w:cs="Arial"/>
                <w:sz w:val="20"/>
                <w:szCs w:val="20"/>
              </w:rPr>
              <w:t>17. Отсутствие альтернативных эффективных источников теплоснабжения.</w:t>
            </w:r>
          </w:p>
          <w:p w:rsidR="00406EB4" w:rsidRPr="00406EB4" w:rsidRDefault="00406EB4" w:rsidP="00406EB4">
            <w:pPr>
              <w:spacing w:before="100" w:beforeAutospacing="1" w:after="100" w:afterAutospacing="1"/>
              <w:jc w:val="both"/>
              <w:rPr>
                <w:rFonts w:ascii="Arial" w:hAnsi="Arial" w:cs="Arial"/>
                <w:sz w:val="20"/>
                <w:szCs w:val="20"/>
              </w:rPr>
            </w:pPr>
            <w:r w:rsidRPr="00406EB4">
              <w:rPr>
                <w:rFonts w:ascii="Arial" w:hAnsi="Arial" w:cs="Arial"/>
                <w:sz w:val="20"/>
                <w:szCs w:val="20"/>
              </w:rPr>
              <w:t>18. Недостаток доступного жилья.</w:t>
            </w:r>
          </w:p>
        </w:tc>
      </w:tr>
    </w:tbl>
    <w:p w:rsidR="00406EB4" w:rsidRPr="00406EB4" w:rsidRDefault="00406EB4" w:rsidP="00406EB4">
      <w:pPr>
        <w:spacing w:before="100" w:beforeAutospacing="1" w:after="100" w:afterAutospacing="1"/>
        <w:jc w:val="center"/>
        <w:rPr>
          <w:rFonts w:ascii="Arial" w:hAnsi="Arial" w:cs="Arial"/>
          <w:sz w:val="20"/>
          <w:szCs w:val="20"/>
        </w:rPr>
      </w:pPr>
      <w:r w:rsidRPr="00406EB4">
        <w:rPr>
          <w:rFonts w:ascii="Arial" w:hAnsi="Arial" w:cs="Arial"/>
          <w:b/>
          <w:bCs/>
          <w:sz w:val="20"/>
          <w:szCs w:val="20"/>
        </w:rPr>
        <w:lastRenderedPageBreak/>
        <w:t>Возможности и угрозы</w:t>
      </w:r>
    </w:p>
    <w:tbl>
      <w:tblPr>
        <w:tblW w:w="9889" w:type="dxa"/>
        <w:tblInd w:w="-459" w:type="dxa"/>
        <w:tblCellMar>
          <w:left w:w="0" w:type="dxa"/>
          <w:right w:w="0" w:type="dxa"/>
        </w:tblCellMar>
        <w:tblLook w:val="0000" w:firstRow="0" w:lastRow="0" w:firstColumn="0" w:lastColumn="0" w:noHBand="0" w:noVBand="0"/>
      </w:tblPr>
      <w:tblGrid>
        <w:gridCol w:w="4318"/>
        <w:gridCol w:w="5571"/>
      </w:tblGrid>
      <w:tr w:rsidR="00406EB4" w:rsidRPr="00406EB4" w:rsidTr="00406EB4">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6EB4" w:rsidRPr="00406EB4" w:rsidRDefault="00406EB4" w:rsidP="00406EB4">
            <w:pPr>
              <w:spacing w:before="100" w:beforeAutospacing="1" w:after="100" w:afterAutospacing="1"/>
              <w:jc w:val="center"/>
              <w:rPr>
                <w:rFonts w:ascii="Arial" w:hAnsi="Arial" w:cs="Arial"/>
                <w:sz w:val="20"/>
                <w:szCs w:val="20"/>
              </w:rPr>
            </w:pPr>
            <w:r w:rsidRPr="00406EB4">
              <w:rPr>
                <w:rFonts w:ascii="Arial" w:hAnsi="Arial" w:cs="Arial"/>
                <w:b/>
                <w:bCs/>
                <w:sz w:val="20"/>
                <w:szCs w:val="20"/>
              </w:rPr>
              <w:t>ВОЗМОЖНОСТИ</w:t>
            </w:r>
          </w:p>
        </w:tc>
        <w:tc>
          <w:tcPr>
            <w:tcW w:w="6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6EB4" w:rsidRPr="00406EB4" w:rsidRDefault="00406EB4" w:rsidP="00406EB4">
            <w:pPr>
              <w:spacing w:before="100" w:beforeAutospacing="1" w:after="100" w:afterAutospacing="1"/>
              <w:jc w:val="center"/>
              <w:rPr>
                <w:rFonts w:ascii="Arial" w:hAnsi="Arial" w:cs="Arial"/>
                <w:sz w:val="20"/>
                <w:szCs w:val="20"/>
              </w:rPr>
            </w:pPr>
            <w:r w:rsidRPr="00406EB4">
              <w:rPr>
                <w:rFonts w:ascii="Arial" w:hAnsi="Arial" w:cs="Arial"/>
                <w:b/>
                <w:bCs/>
                <w:sz w:val="20"/>
                <w:szCs w:val="20"/>
              </w:rPr>
              <w:t>УГРОЗЫ</w:t>
            </w:r>
          </w:p>
        </w:tc>
      </w:tr>
      <w:tr w:rsidR="00406EB4" w:rsidRPr="00406EB4" w:rsidTr="00406EB4">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6EB4" w:rsidRPr="00406EB4" w:rsidRDefault="00406EB4" w:rsidP="00406EB4">
            <w:pPr>
              <w:pStyle w:val="a4"/>
              <w:numPr>
                <w:ilvl w:val="0"/>
                <w:numId w:val="15"/>
              </w:numPr>
              <w:spacing w:before="100" w:beforeAutospacing="1" w:line="240" w:lineRule="auto"/>
              <w:jc w:val="both"/>
              <w:rPr>
                <w:rFonts w:ascii="Arial" w:hAnsi="Arial" w:cs="Arial"/>
                <w:sz w:val="20"/>
                <w:szCs w:val="20"/>
              </w:rPr>
            </w:pPr>
            <w:r w:rsidRPr="00406EB4">
              <w:rPr>
                <w:rFonts w:ascii="Arial" w:hAnsi="Arial" w:cs="Arial"/>
                <w:sz w:val="20"/>
                <w:szCs w:val="20"/>
              </w:rPr>
              <w:t>Прогрессивное развитие крупного сельскохозяйственного бизнеса на территории поселения,</w:t>
            </w:r>
          </w:p>
          <w:p w:rsidR="00406EB4" w:rsidRPr="00406EB4" w:rsidRDefault="00406EB4" w:rsidP="00406EB4">
            <w:pPr>
              <w:spacing w:before="100" w:beforeAutospacing="1"/>
              <w:rPr>
                <w:rFonts w:ascii="Arial" w:hAnsi="Arial" w:cs="Arial"/>
                <w:sz w:val="20"/>
                <w:szCs w:val="20"/>
              </w:rPr>
            </w:pPr>
            <w:r w:rsidRPr="00406EB4">
              <w:rPr>
                <w:rFonts w:ascii="Arial" w:hAnsi="Arial" w:cs="Arial"/>
                <w:sz w:val="20"/>
                <w:szCs w:val="20"/>
              </w:rPr>
              <w:t xml:space="preserve">                -внедрение на предприятиях прогрессивных технологий в </w:t>
            </w:r>
            <w:proofErr w:type="gramStart"/>
            <w:r w:rsidRPr="00406EB4">
              <w:rPr>
                <w:rFonts w:ascii="Arial" w:hAnsi="Arial" w:cs="Arial"/>
                <w:sz w:val="20"/>
                <w:szCs w:val="20"/>
              </w:rPr>
              <w:t xml:space="preserve">зерновом,   </w:t>
            </w:r>
            <w:proofErr w:type="gramEnd"/>
            <w:r w:rsidRPr="00406EB4">
              <w:rPr>
                <w:rFonts w:ascii="Arial" w:hAnsi="Arial" w:cs="Arial"/>
                <w:sz w:val="20"/>
                <w:szCs w:val="20"/>
              </w:rPr>
              <w:t xml:space="preserve">производствах,  тиражирование передового опыта на хозяйства района, и области;         </w:t>
            </w:r>
          </w:p>
          <w:p w:rsidR="00406EB4" w:rsidRPr="00406EB4" w:rsidRDefault="00406EB4" w:rsidP="00406EB4">
            <w:pPr>
              <w:spacing w:before="100" w:beforeAutospacing="1"/>
              <w:rPr>
                <w:rFonts w:ascii="Arial" w:hAnsi="Arial" w:cs="Arial"/>
                <w:sz w:val="20"/>
                <w:szCs w:val="20"/>
              </w:rPr>
            </w:pPr>
            <w:r w:rsidRPr="00406EB4">
              <w:rPr>
                <w:rFonts w:ascii="Arial" w:hAnsi="Arial" w:cs="Arial"/>
                <w:sz w:val="20"/>
                <w:szCs w:val="20"/>
              </w:rPr>
              <w:t xml:space="preserve">            - развитие более тесных партнерских отношений с другими муниципальными образованиями, предприятиями переработки; </w:t>
            </w:r>
          </w:p>
          <w:p w:rsidR="00406EB4" w:rsidRPr="00406EB4" w:rsidRDefault="00406EB4" w:rsidP="00406EB4">
            <w:pPr>
              <w:spacing w:before="100" w:beforeAutospacing="1"/>
              <w:rPr>
                <w:rFonts w:ascii="Arial" w:hAnsi="Arial" w:cs="Arial"/>
                <w:sz w:val="20"/>
                <w:szCs w:val="20"/>
              </w:rPr>
            </w:pPr>
            <w:r w:rsidRPr="00406EB4">
              <w:rPr>
                <w:rFonts w:ascii="Arial" w:hAnsi="Arial" w:cs="Arial"/>
                <w:sz w:val="20"/>
                <w:szCs w:val="20"/>
              </w:rPr>
              <w:t>2.  Развитие социальной инфраструктуры.</w:t>
            </w:r>
          </w:p>
          <w:p w:rsidR="00406EB4" w:rsidRPr="00406EB4" w:rsidRDefault="00406EB4" w:rsidP="00406EB4">
            <w:pPr>
              <w:spacing w:before="100" w:beforeAutospacing="1"/>
              <w:rPr>
                <w:rFonts w:ascii="Arial" w:hAnsi="Arial" w:cs="Arial"/>
                <w:sz w:val="20"/>
                <w:szCs w:val="20"/>
              </w:rPr>
            </w:pPr>
            <w:r w:rsidRPr="00406EB4">
              <w:rPr>
                <w:rFonts w:ascii="Arial" w:hAnsi="Arial" w:cs="Arial"/>
                <w:sz w:val="20"/>
                <w:szCs w:val="20"/>
              </w:rPr>
              <w:t>3.   Развитие личного подворья граждан, как источника доходов населения.</w:t>
            </w:r>
          </w:p>
          <w:p w:rsidR="00406EB4" w:rsidRPr="00406EB4" w:rsidRDefault="00406EB4" w:rsidP="00406EB4">
            <w:pPr>
              <w:spacing w:before="100" w:beforeAutospacing="1"/>
              <w:rPr>
                <w:rFonts w:ascii="Arial" w:hAnsi="Arial" w:cs="Arial"/>
                <w:sz w:val="20"/>
                <w:szCs w:val="20"/>
              </w:rPr>
            </w:pPr>
          </w:p>
          <w:p w:rsidR="00406EB4" w:rsidRPr="00406EB4" w:rsidRDefault="00406EB4" w:rsidP="00406EB4">
            <w:pPr>
              <w:spacing w:before="100" w:beforeAutospacing="1"/>
              <w:rPr>
                <w:rFonts w:ascii="Arial" w:hAnsi="Arial" w:cs="Arial"/>
                <w:sz w:val="20"/>
                <w:szCs w:val="20"/>
              </w:rPr>
            </w:pPr>
            <w:r w:rsidRPr="00406EB4">
              <w:rPr>
                <w:rFonts w:ascii="Arial" w:hAnsi="Arial" w:cs="Arial"/>
                <w:sz w:val="20"/>
                <w:szCs w:val="20"/>
              </w:rPr>
              <w:t> </w:t>
            </w:r>
          </w:p>
          <w:p w:rsidR="00406EB4" w:rsidRPr="00406EB4" w:rsidRDefault="00406EB4" w:rsidP="00406EB4">
            <w:pPr>
              <w:spacing w:before="100" w:beforeAutospacing="1"/>
              <w:rPr>
                <w:rFonts w:ascii="Arial" w:hAnsi="Arial" w:cs="Arial"/>
                <w:sz w:val="20"/>
                <w:szCs w:val="20"/>
              </w:rPr>
            </w:pPr>
            <w:r w:rsidRPr="00406EB4">
              <w:rPr>
                <w:rFonts w:ascii="Arial" w:hAnsi="Arial" w:cs="Arial"/>
                <w:sz w:val="20"/>
                <w:szCs w:val="20"/>
              </w:rPr>
              <w:t> </w:t>
            </w:r>
          </w:p>
        </w:tc>
        <w:tc>
          <w:tcPr>
            <w:tcW w:w="6487" w:type="dxa"/>
            <w:tcBorders>
              <w:top w:val="nil"/>
              <w:left w:val="nil"/>
              <w:bottom w:val="single" w:sz="8" w:space="0" w:color="auto"/>
              <w:right w:val="single" w:sz="8" w:space="0" w:color="auto"/>
            </w:tcBorders>
            <w:tcMar>
              <w:top w:w="0" w:type="dxa"/>
              <w:left w:w="108" w:type="dxa"/>
              <w:bottom w:w="0" w:type="dxa"/>
              <w:right w:w="108" w:type="dxa"/>
            </w:tcMar>
          </w:tcPr>
          <w:p w:rsidR="00406EB4" w:rsidRPr="00406EB4" w:rsidRDefault="00406EB4" w:rsidP="00406EB4">
            <w:pPr>
              <w:numPr>
                <w:ilvl w:val="0"/>
                <w:numId w:val="10"/>
              </w:numPr>
              <w:autoSpaceDE w:val="0"/>
              <w:spacing w:after="0" w:line="240" w:lineRule="auto"/>
              <w:ind w:left="0" w:hanging="367"/>
              <w:jc w:val="both"/>
              <w:rPr>
                <w:rFonts w:ascii="Arial" w:hAnsi="Arial" w:cs="Arial"/>
                <w:sz w:val="20"/>
                <w:szCs w:val="20"/>
              </w:rPr>
            </w:pPr>
            <w:r w:rsidRPr="00406EB4">
              <w:rPr>
                <w:rFonts w:ascii="Arial" w:hAnsi="Arial" w:cs="Arial"/>
                <w:sz w:val="20"/>
                <w:szCs w:val="20"/>
              </w:rPr>
              <w:t xml:space="preserve">1. </w:t>
            </w:r>
            <w:proofErr w:type="spellStart"/>
            <w:r w:rsidRPr="00406EB4">
              <w:rPr>
                <w:rFonts w:ascii="Arial" w:hAnsi="Arial" w:cs="Arial"/>
                <w:sz w:val="20"/>
                <w:szCs w:val="20"/>
              </w:rPr>
              <w:t>Диспаритет</w:t>
            </w:r>
            <w:proofErr w:type="spellEnd"/>
            <w:r w:rsidRPr="00406EB4">
              <w:rPr>
                <w:rFonts w:ascii="Arial" w:hAnsi="Arial" w:cs="Arial"/>
                <w:sz w:val="20"/>
                <w:szCs w:val="20"/>
              </w:rPr>
              <w:t xml:space="preserve">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406EB4" w:rsidRPr="00406EB4" w:rsidRDefault="00406EB4" w:rsidP="00406EB4">
            <w:pPr>
              <w:autoSpaceDE w:val="0"/>
              <w:jc w:val="both"/>
              <w:rPr>
                <w:rFonts w:ascii="Arial" w:hAnsi="Arial" w:cs="Arial"/>
                <w:sz w:val="20"/>
                <w:szCs w:val="20"/>
              </w:rPr>
            </w:pPr>
            <w:r w:rsidRPr="00406EB4">
              <w:rPr>
                <w:rFonts w:ascii="Arial" w:hAnsi="Arial" w:cs="Arial"/>
                <w:sz w:val="20"/>
                <w:szCs w:val="20"/>
              </w:rPr>
              <w:t xml:space="preserve">2.  Отсутствие мотивации к труду, рост безработицы, низкий уровень доходов населения, </w:t>
            </w:r>
            <w:proofErr w:type="gramStart"/>
            <w:r w:rsidRPr="00406EB4">
              <w:rPr>
                <w:rFonts w:ascii="Arial" w:hAnsi="Arial" w:cs="Arial"/>
                <w:sz w:val="20"/>
                <w:szCs w:val="20"/>
              </w:rPr>
              <w:t>деградация,  алкоголизм</w:t>
            </w:r>
            <w:proofErr w:type="gramEnd"/>
            <w:r w:rsidRPr="00406EB4">
              <w:rPr>
                <w:rFonts w:ascii="Arial" w:hAnsi="Arial" w:cs="Arial"/>
                <w:sz w:val="20"/>
                <w:szCs w:val="20"/>
              </w:rPr>
              <w:t>, воровство.</w:t>
            </w:r>
          </w:p>
          <w:p w:rsidR="00406EB4" w:rsidRPr="00406EB4" w:rsidRDefault="00406EB4" w:rsidP="00406EB4">
            <w:pPr>
              <w:autoSpaceDE w:val="0"/>
              <w:jc w:val="both"/>
              <w:rPr>
                <w:rFonts w:ascii="Arial" w:hAnsi="Arial" w:cs="Arial"/>
                <w:sz w:val="20"/>
                <w:szCs w:val="20"/>
              </w:rPr>
            </w:pPr>
            <w:r w:rsidRPr="00406EB4">
              <w:rPr>
                <w:rFonts w:ascii="Arial" w:hAnsi="Arial" w:cs="Arial"/>
                <w:sz w:val="20"/>
                <w:szCs w:val="20"/>
              </w:rPr>
              <w:t>3.  Снижение квалификации, старение и выбывание квалифицированных кадров.</w:t>
            </w:r>
          </w:p>
          <w:p w:rsidR="00406EB4" w:rsidRPr="00406EB4" w:rsidRDefault="00406EB4" w:rsidP="00406EB4">
            <w:pPr>
              <w:jc w:val="both"/>
              <w:rPr>
                <w:rFonts w:ascii="Arial" w:hAnsi="Arial" w:cs="Arial"/>
                <w:sz w:val="20"/>
                <w:szCs w:val="20"/>
              </w:rPr>
            </w:pPr>
            <w:r w:rsidRPr="00406EB4">
              <w:rPr>
                <w:rFonts w:ascii="Arial" w:hAnsi="Arial" w:cs="Arial"/>
                <w:sz w:val="20"/>
                <w:szCs w:val="20"/>
              </w:rPr>
              <w:t>Демографические проблемы, связанные со старением населения и усиливающаяся финансовая нагрузка на экономически активное население.</w:t>
            </w:r>
          </w:p>
          <w:p w:rsidR="00406EB4" w:rsidRPr="00406EB4" w:rsidRDefault="00406EB4" w:rsidP="00406EB4">
            <w:pPr>
              <w:jc w:val="both"/>
              <w:rPr>
                <w:rFonts w:ascii="Arial" w:hAnsi="Arial" w:cs="Arial"/>
                <w:sz w:val="20"/>
                <w:szCs w:val="20"/>
              </w:rPr>
            </w:pPr>
            <w:r w:rsidRPr="00406EB4">
              <w:rPr>
                <w:rFonts w:ascii="Arial" w:hAnsi="Arial" w:cs="Arial"/>
                <w:sz w:val="20"/>
                <w:szCs w:val="20"/>
              </w:rPr>
              <w:t>4.  Нехватка квалифицированной рабочей силы в поселении.</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5.  Высокая доля </w:t>
            </w:r>
            <w:proofErr w:type="gramStart"/>
            <w:r w:rsidRPr="00406EB4">
              <w:rPr>
                <w:rFonts w:ascii="Arial" w:hAnsi="Arial" w:cs="Arial"/>
                <w:sz w:val="20"/>
                <w:szCs w:val="20"/>
              </w:rPr>
              <w:t>населения,  не</w:t>
            </w:r>
            <w:proofErr w:type="gramEnd"/>
            <w:r w:rsidRPr="00406EB4">
              <w:rPr>
                <w:rFonts w:ascii="Arial" w:hAnsi="Arial" w:cs="Arial"/>
                <w:sz w:val="20"/>
                <w:szCs w:val="20"/>
              </w:rPr>
              <w:t xml:space="preserve">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406EB4" w:rsidRPr="00406EB4" w:rsidRDefault="00406EB4" w:rsidP="00406EB4">
            <w:pPr>
              <w:jc w:val="both"/>
              <w:rPr>
                <w:rFonts w:ascii="Arial" w:hAnsi="Arial" w:cs="Arial"/>
                <w:sz w:val="20"/>
                <w:szCs w:val="20"/>
              </w:rPr>
            </w:pPr>
            <w:r w:rsidRPr="00406EB4">
              <w:rPr>
                <w:rFonts w:ascii="Arial" w:hAnsi="Arial" w:cs="Arial"/>
                <w:sz w:val="20"/>
                <w:szCs w:val="20"/>
              </w:rPr>
              <w:t>6. Наличие незанятого экономически –активного населения трудоспособного возраста.</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7. Слабая </w:t>
            </w:r>
            <w:proofErr w:type="spellStart"/>
            <w:r w:rsidRPr="00406EB4">
              <w:rPr>
                <w:rFonts w:ascii="Arial" w:hAnsi="Arial" w:cs="Arial"/>
                <w:sz w:val="20"/>
                <w:szCs w:val="20"/>
              </w:rPr>
              <w:t>возвращаемость</w:t>
            </w:r>
            <w:proofErr w:type="spellEnd"/>
            <w:r w:rsidRPr="00406EB4">
              <w:rPr>
                <w:rFonts w:ascii="Arial" w:hAnsi="Arial" w:cs="Arial"/>
                <w:sz w:val="20"/>
                <w:szCs w:val="20"/>
              </w:rPr>
              <w:t xml:space="preserve"> </w:t>
            </w:r>
            <w:proofErr w:type="gramStart"/>
            <w:r w:rsidRPr="00406EB4">
              <w:rPr>
                <w:rFonts w:ascii="Arial" w:hAnsi="Arial" w:cs="Arial"/>
                <w:sz w:val="20"/>
                <w:szCs w:val="20"/>
              </w:rPr>
              <w:t>выпускников  вузов</w:t>
            </w:r>
            <w:proofErr w:type="gramEnd"/>
            <w:r w:rsidRPr="00406EB4">
              <w:rPr>
                <w:rFonts w:ascii="Arial" w:hAnsi="Arial" w:cs="Arial"/>
                <w:sz w:val="20"/>
                <w:szCs w:val="20"/>
              </w:rPr>
              <w:t xml:space="preserve"> в поселение.</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8.  Отток молодого экономически активного населения за пределы </w:t>
            </w:r>
            <w:proofErr w:type="gramStart"/>
            <w:r w:rsidRPr="00406EB4">
              <w:rPr>
                <w:rFonts w:ascii="Arial" w:hAnsi="Arial" w:cs="Arial"/>
                <w:sz w:val="20"/>
                <w:szCs w:val="20"/>
              </w:rPr>
              <w:t>поселения  (</w:t>
            </w:r>
            <w:proofErr w:type="gramEnd"/>
            <w:r w:rsidRPr="00406EB4">
              <w:rPr>
                <w:rFonts w:ascii="Arial" w:hAnsi="Arial" w:cs="Arial"/>
                <w:sz w:val="20"/>
                <w:szCs w:val="20"/>
              </w:rPr>
              <w:t>выпускники школ).</w:t>
            </w:r>
          </w:p>
          <w:p w:rsidR="00406EB4" w:rsidRPr="00406EB4" w:rsidRDefault="00406EB4" w:rsidP="00406EB4">
            <w:pPr>
              <w:autoSpaceDE w:val="0"/>
              <w:ind w:hanging="360"/>
              <w:jc w:val="both"/>
              <w:rPr>
                <w:rFonts w:ascii="Arial" w:hAnsi="Arial" w:cs="Arial"/>
                <w:sz w:val="20"/>
                <w:szCs w:val="20"/>
              </w:rPr>
            </w:pPr>
            <w:r w:rsidRPr="00406EB4">
              <w:rPr>
                <w:rFonts w:ascii="Arial" w:hAnsi="Arial" w:cs="Arial"/>
                <w:sz w:val="20"/>
                <w:szCs w:val="20"/>
              </w:rPr>
              <w:t>9.   Ухудшение качества детского и материнского здоровья, снижение рождаемости.</w:t>
            </w:r>
          </w:p>
          <w:p w:rsidR="00406EB4" w:rsidRPr="00406EB4" w:rsidRDefault="00406EB4" w:rsidP="00406EB4">
            <w:pPr>
              <w:autoSpaceDE w:val="0"/>
              <w:jc w:val="both"/>
              <w:rPr>
                <w:rFonts w:ascii="Arial" w:hAnsi="Arial" w:cs="Arial"/>
                <w:sz w:val="20"/>
                <w:szCs w:val="20"/>
              </w:rPr>
            </w:pPr>
            <w:r w:rsidRPr="00406EB4">
              <w:rPr>
                <w:rFonts w:ascii="Arial" w:hAnsi="Arial" w:cs="Arial"/>
                <w:sz w:val="20"/>
                <w:szCs w:val="20"/>
              </w:rPr>
              <w:t xml:space="preserve">10.   Снижение налогового потенциала, недостаточная бюджетная обеспеченность </w:t>
            </w:r>
            <w:proofErr w:type="gramStart"/>
            <w:r w:rsidRPr="00406EB4">
              <w:rPr>
                <w:rFonts w:ascii="Arial" w:hAnsi="Arial" w:cs="Arial"/>
                <w:sz w:val="20"/>
                <w:szCs w:val="20"/>
              </w:rPr>
              <w:t>из за</w:t>
            </w:r>
            <w:proofErr w:type="gramEnd"/>
            <w:r w:rsidRPr="00406EB4">
              <w:rPr>
                <w:rFonts w:ascii="Arial" w:hAnsi="Arial" w:cs="Arial"/>
                <w:sz w:val="20"/>
                <w:szCs w:val="20"/>
              </w:rPr>
              <w:t xml:space="preserve"> слабой экономической базы поселения.</w:t>
            </w:r>
          </w:p>
          <w:p w:rsidR="00406EB4" w:rsidRPr="00406EB4" w:rsidRDefault="00406EB4" w:rsidP="00406EB4">
            <w:pPr>
              <w:autoSpaceDE w:val="0"/>
              <w:jc w:val="both"/>
              <w:rPr>
                <w:rFonts w:ascii="Arial" w:hAnsi="Arial" w:cs="Arial"/>
                <w:sz w:val="20"/>
                <w:szCs w:val="20"/>
              </w:rPr>
            </w:pPr>
            <w:r w:rsidRPr="00406EB4">
              <w:rPr>
                <w:rFonts w:ascii="Arial" w:hAnsi="Arial" w:cs="Arial"/>
                <w:sz w:val="20"/>
                <w:szCs w:val="20"/>
              </w:rPr>
              <w:t xml:space="preserve">11.Отсутствие инвестиционной привлекательности </w:t>
            </w:r>
            <w:proofErr w:type="gramStart"/>
            <w:r w:rsidRPr="00406EB4">
              <w:rPr>
                <w:rFonts w:ascii="Arial" w:hAnsi="Arial" w:cs="Arial"/>
                <w:sz w:val="20"/>
                <w:szCs w:val="20"/>
              </w:rPr>
              <w:t>предприятий</w:t>
            </w:r>
            <w:proofErr w:type="gramEnd"/>
            <w:r w:rsidRPr="00406EB4">
              <w:rPr>
                <w:rFonts w:ascii="Arial" w:hAnsi="Arial" w:cs="Arial"/>
                <w:sz w:val="20"/>
                <w:szCs w:val="20"/>
              </w:rPr>
              <w:t xml:space="preserve"> находящихся в поселении.</w:t>
            </w:r>
          </w:p>
          <w:p w:rsidR="00406EB4" w:rsidRPr="00406EB4" w:rsidRDefault="00406EB4" w:rsidP="00406EB4">
            <w:pPr>
              <w:autoSpaceDE w:val="0"/>
              <w:jc w:val="both"/>
              <w:rPr>
                <w:rFonts w:ascii="Arial" w:hAnsi="Arial" w:cs="Arial"/>
                <w:sz w:val="20"/>
                <w:szCs w:val="20"/>
              </w:rPr>
            </w:pPr>
            <w:r w:rsidRPr="00406EB4">
              <w:rPr>
                <w:rFonts w:ascii="Arial" w:hAnsi="Arial" w:cs="Arial"/>
                <w:sz w:val="20"/>
                <w:szCs w:val="20"/>
              </w:rPr>
              <w:t>12.   Повышение аварийности в жилищно-коммунальной сфере поселения.</w:t>
            </w:r>
          </w:p>
          <w:p w:rsidR="00406EB4" w:rsidRPr="00406EB4" w:rsidRDefault="00406EB4" w:rsidP="00406EB4">
            <w:pPr>
              <w:autoSpaceDE w:val="0"/>
              <w:jc w:val="both"/>
              <w:rPr>
                <w:rFonts w:ascii="Arial" w:hAnsi="Arial" w:cs="Arial"/>
                <w:sz w:val="20"/>
                <w:szCs w:val="20"/>
              </w:rPr>
            </w:pPr>
            <w:r w:rsidRPr="00406EB4">
              <w:rPr>
                <w:rFonts w:ascii="Arial" w:hAnsi="Arial" w:cs="Arial"/>
                <w:sz w:val="20"/>
                <w:szCs w:val="20"/>
              </w:rPr>
              <w:t>13.  Низкий удельный вес собственных доходных источников бюджета, зависимость от трансфертов из бюджетов других уровней.</w:t>
            </w:r>
          </w:p>
          <w:p w:rsidR="00406EB4" w:rsidRPr="00406EB4" w:rsidRDefault="00406EB4" w:rsidP="00406EB4">
            <w:pPr>
              <w:autoSpaceDE w:val="0"/>
              <w:jc w:val="both"/>
              <w:rPr>
                <w:rFonts w:ascii="Arial" w:hAnsi="Arial" w:cs="Arial"/>
                <w:sz w:val="20"/>
                <w:szCs w:val="20"/>
              </w:rPr>
            </w:pPr>
            <w:r w:rsidRPr="00406EB4">
              <w:rPr>
                <w:rFonts w:ascii="Arial" w:hAnsi="Arial" w:cs="Arial"/>
                <w:sz w:val="20"/>
                <w:szCs w:val="20"/>
              </w:rPr>
              <w:lastRenderedPageBreak/>
              <w:br/>
              <w:t>14.   Снижение объемов продукции в личных подсобных хозяйствах.</w:t>
            </w:r>
          </w:p>
        </w:tc>
      </w:tr>
    </w:tbl>
    <w:p w:rsidR="00406EB4" w:rsidRPr="00406EB4" w:rsidRDefault="00406EB4" w:rsidP="00406EB4">
      <w:pPr>
        <w:pStyle w:val="report"/>
        <w:spacing w:before="0" w:beforeAutospacing="0" w:after="0" w:afterAutospacing="0"/>
        <w:ind w:firstLine="540"/>
        <w:jc w:val="both"/>
        <w:rPr>
          <w:rFonts w:ascii="Arial" w:hAnsi="Arial" w:cs="Arial"/>
          <w:sz w:val="20"/>
          <w:szCs w:val="20"/>
        </w:rPr>
      </w:pPr>
    </w:p>
    <w:p w:rsidR="00406EB4" w:rsidRPr="00406EB4" w:rsidRDefault="00406EB4" w:rsidP="00406EB4">
      <w:pPr>
        <w:pStyle w:val="report"/>
        <w:spacing w:before="0" w:beforeAutospacing="0" w:after="0" w:afterAutospacing="0"/>
        <w:ind w:firstLine="540"/>
        <w:jc w:val="both"/>
        <w:rPr>
          <w:rFonts w:ascii="Arial" w:hAnsi="Arial" w:cs="Arial"/>
          <w:sz w:val="20"/>
          <w:szCs w:val="20"/>
        </w:rPr>
      </w:pPr>
      <w:r w:rsidRPr="00406EB4">
        <w:rPr>
          <w:rFonts w:ascii="Arial" w:hAnsi="Arial" w:cs="Arial"/>
          <w:sz w:val="20"/>
          <w:szCs w:val="20"/>
        </w:rPr>
        <w:t xml:space="preserve">    Проведенный анализ показывает, что как сильные, так и слабые стороны </w:t>
      </w:r>
      <w:r w:rsidRPr="00406EB4">
        <w:rPr>
          <w:rFonts w:ascii="Arial" w:hAnsi="Arial" w:cs="Arial"/>
          <w:color w:val="000000"/>
          <w:sz w:val="20"/>
          <w:szCs w:val="20"/>
        </w:rPr>
        <w:t>муниципального образования «</w:t>
      </w:r>
      <w:proofErr w:type="gramStart"/>
      <w:r w:rsidRPr="00406EB4">
        <w:rPr>
          <w:rFonts w:ascii="Arial" w:hAnsi="Arial" w:cs="Arial"/>
          <w:color w:val="000000"/>
          <w:sz w:val="20"/>
          <w:szCs w:val="20"/>
        </w:rPr>
        <w:t>Тихоновка»</w:t>
      </w:r>
      <w:r w:rsidRPr="00406EB4">
        <w:rPr>
          <w:rFonts w:ascii="Arial" w:hAnsi="Arial" w:cs="Arial"/>
          <w:sz w:val="20"/>
          <w:szCs w:val="20"/>
        </w:rPr>
        <w:t xml:space="preserve">  его</w:t>
      </w:r>
      <w:proofErr w:type="gramEnd"/>
      <w:r w:rsidRPr="00406EB4">
        <w:rPr>
          <w:rFonts w:ascii="Arial" w:hAnsi="Arial" w:cs="Arial"/>
          <w:sz w:val="20"/>
          <w:szCs w:val="20"/>
        </w:rPr>
        <w:t xml:space="preserve"> географическим (транспортным) положением по отношению к крупным городам. </w:t>
      </w:r>
    </w:p>
    <w:p w:rsidR="00406EB4" w:rsidRPr="00406EB4" w:rsidRDefault="00406EB4" w:rsidP="00406EB4">
      <w:pPr>
        <w:pStyle w:val="report"/>
        <w:spacing w:before="0" w:beforeAutospacing="0" w:after="0" w:afterAutospacing="0"/>
        <w:ind w:firstLine="540"/>
        <w:jc w:val="both"/>
        <w:rPr>
          <w:rFonts w:ascii="Arial" w:hAnsi="Arial" w:cs="Arial"/>
          <w:sz w:val="20"/>
          <w:szCs w:val="20"/>
        </w:rPr>
      </w:pPr>
      <w:r w:rsidRPr="00406EB4">
        <w:rPr>
          <w:rFonts w:ascii="Arial" w:hAnsi="Arial" w:cs="Arial"/>
          <w:sz w:val="20"/>
          <w:szCs w:val="20"/>
        </w:rPr>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406EB4" w:rsidRPr="00406EB4" w:rsidRDefault="00406EB4" w:rsidP="00406EB4">
      <w:pPr>
        <w:pStyle w:val="report"/>
        <w:spacing w:before="0" w:beforeAutospacing="0" w:after="0" w:afterAutospacing="0"/>
        <w:ind w:firstLine="540"/>
        <w:jc w:val="both"/>
        <w:rPr>
          <w:rFonts w:ascii="Arial" w:hAnsi="Arial" w:cs="Arial"/>
          <w:sz w:val="20"/>
          <w:szCs w:val="20"/>
        </w:rPr>
      </w:pPr>
      <w:r w:rsidRPr="00406EB4">
        <w:rPr>
          <w:rFonts w:ascii="Arial" w:hAnsi="Arial" w:cs="Arial"/>
          <w:sz w:val="20"/>
          <w:szCs w:val="20"/>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406EB4" w:rsidRPr="00406EB4" w:rsidRDefault="00406EB4" w:rsidP="00406EB4">
      <w:pPr>
        <w:pStyle w:val="report"/>
        <w:spacing w:before="0" w:beforeAutospacing="0" w:after="0" w:afterAutospacing="0"/>
        <w:ind w:firstLine="540"/>
        <w:jc w:val="both"/>
        <w:rPr>
          <w:rFonts w:ascii="Arial" w:hAnsi="Arial" w:cs="Arial"/>
          <w:sz w:val="20"/>
          <w:szCs w:val="20"/>
        </w:rPr>
      </w:pPr>
      <w:r w:rsidRPr="00406EB4">
        <w:rPr>
          <w:rFonts w:ascii="Arial" w:hAnsi="Arial" w:cs="Arial"/>
          <w:sz w:val="20"/>
          <w:szCs w:val="20"/>
        </w:rPr>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406EB4" w:rsidRPr="00406EB4" w:rsidRDefault="00406EB4" w:rsidP="00406EB4">
      <w:pPr>
        <w:autoSpaceDE w:val="0"/>
        <w:ind w:left="9" w:firstLine="558"/>
        <w:jc w:val="both"/>
        <w:rPr>
          <w:rFonts w:ascii="Arial" w:hAnsi="Arial" w:cs="Arial"/>
          <w:sz w:val="20"/>
          <w:szCs w:val="20"/>
        </w:rPr>
      </w:pPr>
      <w:r w:rsidRPr="00406EB4">
        <w:rPr>
          <w:rFonts w:ascii="Arial" w:hAnsi="Arial" w:cs="Arial"/>
          <w:sz w:val="20"/>
          <w:szCs w:val="20"/>
        </w:rPr>
        <w:t xml:space="preserve">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w:t>
      </w:r>
      <w:proofErr w:type="gramStart"/>
      <w:r w:rsidRPr="00406EB4">
        <w:rPr>
          <w:rFonts w:ascii="Arial" w:hAnsi="Arial" w:cs="Arial"/>
          <w:sz w:val="20"/>
          <w:szCs w:val="20"/>
        </w:rPr>
        <w:t>оттоком  населения</w:t>
      </w:r>
      <w:proofErr w:type="gramEnd"/>
      <w:r w:rsidRPr="00406EB4">
        <w:rPr>
          <w:rFonts w:ascii="Arial" w:hAnsi="Arial" w:cs="Arial"/>
          <w:sz w:val="20"/>
          <w:szCs w:val="20"/>
        </w:rPr>
        <w:t xml:space="preserve">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406EB4" w:rsidRPr="00406EB4" w:rsidRDefault="00406EB4" w:rsidP="00406EB4">
      <w:pPr>
        <w:autoSpaceDE w:val="0"/>
        <w:ind w:left="9" w:firstLine="558"/>
        <w:jc w:val="both"/>
        <w:rPr>
          <w:rFonts w:ascii="Arial" w:hAnsi="Arial" w:cs="Arial"/>
          <w:sz w:val="20"/>
          <w:szCs w:val="20"/>
        </w:rPr>
      </w:pPr>
      <w:r w:rsidRPr="00406EB4">
        <w:rPr>
          <w:rFonts w:ascii="Arial" w:hAnsi="Arial" w:cs="Arial"/>
          <w:sz w:val="20"/>
          <w:szCs w:val="20"/>
        </w:rPr>
        <w:t>Старение объектов образования, культуры, спорта и их материальной базы, слабое обновление из-</w:t>
      </w:r>
      <w:proofErr w:type="gramStart"/>
      <w:r w:rsidRPr="00406EB4">
        <w:rPr>
          <w:rFonts w:ascii="Arial" w:hAnsi="Arial" w:cs="Arial"/>
          <w:sz w:val="20"/>
          <w:szCs w:val="20"/>
        </w:rPr>
        <w:t>за  отсутствия</w:t>
      </w:r>
      <w:proofErr w:type="gramEnd"/>
      <w:r w:rsidRPr="00406EB4">
        <w:rPr>
          <w:rFonts w:ascii="Arial" w:hAnsi="Arial" w:cs="Arial"/>
          <w:sz w:val="20"/>
          <w:szCs w:val="20"/>
        </w:rPr>
        <w:t xml:space="preserve"> финансирования.</w:t>
      </w:r>
    </w:p>
    <w:p w:rsidR="00406EB4" w:rsidRPr="00406EB4" w:rsidRDefault="00406EB4" w:rsidP="00406EB4">
      <w:pPr>
        <w:rPr>
          <w:rFonts w:ascii="Arial" w:hAnsi="Arial" w:cs="Arial"/>
          <w:sz w:val="20"/>
          <w:szCs w:val="20"/>
        </w:rPr>
      </w:pPr>
      <w:r w:rsidRPr="00406EB4">
        <w:rPr>
          <w:rFonts w:ascii="Arial" w:hAnsi="Arial" w:cs="Arial"/>
          <w:sz w:val="20"/>
          <w:szCs w:val="20"/>
        </w:rPr>
        <w:t xml:space="preserve">              Проанализировав вышеперечисленные отправные рубежи </w:t>
      </w:r>
      <w:proofErr w:type="gramStart"/>
      <w:r w:rsidRPr="00406EB4">
        <w:rPr>
          <w:rFonts w:ascii="Arial" w:hAnsi="Arial" w:cs="Arial"/>
          <w:sz w:val="20"/>
          <w:szCs w:val="20"/>
        </w:rPr>
        <w:t>необходимо  сделать</w:t>
      </w:r>
      <w:proofErr w:type="gramEnd"/>
      <w:r w:rsidRPr="00406EB4">
        <w:rPr>
          <w:rFonts w:ascii="Arial" w:hAnsi="Arial" w:cs="Arial"/>
          <w:sz w:val="20"/>
          <w:szCs w:val="20"/>
        </w:rPr>
        <w:t xml:space="preserve"> вывод:</w:t>
      </w:r>
    </w:p>
    <w:p w:rsidR="00406EB4" w:rsidRPr="00406EB4" w:rsidRDefault="00406EB4" w:rsidP="00406EB4">
      <w:pPr>
        <w:autoSpaceDE w:val="0"/>
        <w:autoSpaceDN w:val="0"/>
        <w:adjustRightInd w:val="0"/>
        <w:ind w:firstLine="540"/>
        <w:jc w:val="both"/>
        <w:rPr>
          <w:rFonts w:ascii="Arial" w:hAnsi="Arial" w:cs="Arial"/>
          <w:sz w:val="20"/>
          <w:szCs w:val="20"/>
        </w:rPr>
      </w:pPr>
      <w:r w:rsidRPr="00406EB4">
        <w:rPr>
          <w:rFonts w:ascii="Arial" w:hAnsi="Arial" w:cs="Arial"/>
          <w:sz w:val="20"/>
          <w:szCs w:val="20"/>
        </w:rPr>
        <w:t xml:space="preserve">  В обобщенном виде главной целью Программы социально-экономического развития </w:t>
      </w:r>
      <w:r w:rsidRPr="00406EB4">
        <w:rPr>
          <w:rFonts w:ascii="Arial" w:hAnsi="Arial" w:cs="Arial"/>
          <w:color w:val="000000"/>
          <w:sz w:val="20"/>
          <w:szCs w:val="20"/>
        </w:rPr>
        <w:t>муниципального образования «Тихоновка»</w:t>
      </w:r>
      <w:r w:rsidRPr="00406EB4">
        <w:rPr>
          <w:rFonts w:ascii="Arial" w:hAnsi="Arial" w:cs="Arial"/>
          <w:sz w:val="20"/>
          <w:szCs w:val="20"/>
        </w:rPr>
        <w:t xml:space="preserve"> на 2023-2025 гг. является устойчивое повышение качества жизни нынешних и будущих поколений жителей и благополучие развития </w:t>
      </w:r>
      <w:r w:rsidRPr="00406EB4">
        <w:rPr>
          <w:rFonts w:ascii="Arial" w:hAnsi="Arial" w:cs="Arial"/>
          <w:color w:val="000000"/>
          <w:sz w:val="20"/>
          <w:szCs w:val="20"/>
        </w:rPr>
        <w:t>муниципального образования «Тихоновка»</w:t>
      </w:r>
      <w:r w:rsidRPr="00406EB4">
        <w:rPr>
          <w:rFonts w:ascii="Arial" w:hAnsi="Arial" w:cs="Arial"/>
          <w:sz w:val="20"/>
          <w:szCs w:val="20"/>
        </w:rPr>
        <w:t xml:space="preserve"> через устойчивое развитие территории в социальной и экономической сфере. </w:t>
      </w:r>
    </w:p>
    <w:p w:rsidR="00406EB4" w:rsidRPr="00406EB4" w:rsidRDefault="00406EB4" w:rsidP="00406EB4">
      <w:pPr>
        <w:autoSpaceDE w:val="0"/>
        <w:autoSpaceDN w:val="0"/>
        <w:adjustRightInd w:val="0"/>
        <w:ind w:firstLine="540"/>
        <w:jc w:val="both"/>
        <w:rPr>
          <w:rFonts w:ascii="Arial" w:hAnsi="Arial" w:cs="Arial"/>
          <w:sz w:val="20"/>
          <w:szCs w:val="20"/>
        </w:rPr>
      </w:pPr>
      <w:r w:rsidRPr="00406EB4">
        <w:rPr>
          <w:rFonts w:ascii="Arial" w:hAnsi="Arial" w:cs="Arial"/>
          <w:sz w:val="20"/>
          <w:szCs w:val="20"/>
        </w:rPr>
        <w:t>Для достижения поставленных целей в среднесрочной перспективе необходимо решить следующие задачи:</w:t>
      </w:r>
    </w:p>
    <w:p w:rsidR="00406EB4" w:rsidRPr="00406EB4" w:rsidRDefault="00406EB4" w:rsidP="00406EB4">
      <w:pPr>
        <w:autoSpaceDE w:val="0"/>
        <w:autoSpaceDN w:val="0"/>
        <w:adjustRightInd w:val="0"/>
        <w:ind w:firstLine="540"/>
        <w:jc w:val="both"/>
        <w:rPr>
          <w:rFonts w:ascii="Arial" w:hAnsi="Arial" w:cs="Arial"/>
          <w:sz w:val="20"/>
          <w:szCs w:val="20"/>
        </w:rPr>
      </w:pPr>
      <w:r w:rsidRPr="00406EB4">
        <w:rPr>
          <w:rFonts w:ascii="Arial" w:hAnsi="Arial" w:cs="Arial"/>
          <w:sz w:val="20"/>
          <w:szCs w:val="20"/>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06EB4" w:rsidRPr="00406EB4" w:rsidRDefault="00406EB4" w:rsidP="00406EB4">
      <w:pPr>
        <w:autoSpaceDE w:val="0"/>
        <w:autoSpaceDN w:val="0"/>
        <w:adjustRightInd w:val="0"/>
        <w:ind w:firstLine="540"/>
        <w:jc w:val="both"/>
        <w:rPr>
          <w:rFonts w:ascii="Arial" w:hAnsi="Arial" w:cs="Arial"/>
          <w:sz w:val="20"/>
          <w:szCs w:val="20"/>
        </w:rPr>
      </w:pPr>
      <w:r w:rsidRPr="00406EB4">
        <w:rPr>
          <w:rFonts w:ascii="Arial" w:hAnsi="Arial" w:cs="Arial"/>
          <w:sz w:val="20"/>
          <w:szCs w:val="20"/>
        </w:rPr>
        <w:t>2. развить и расширить сферу информационно-консультационного и правового обслуживания населения;</w:t>
      </w:r>
    </w:p>
    <w:p w:rsidR="00406EB4" w:rsidRPr="00406EB4" w:rsidRDefault="00406EB4" w:rsidP="00406EB4">
      <w:pPr>
        <w:autoSpaceDE w:val="0"/>
        <w:autoSpaceDN w:val="0"/>
        <w:adjustRightInd w:val="0"/>
        <w:ind w:firstLine="540"/>
        <w:jc w:val="both"/>
        <w:rPr>
          <w:rFonts w:ascii="Arial" w:hAnsi="Arial" w:cs="Arial"/>
          <w:sz w:val="20"/>
          <w:szCs w:val="20"/>
        </w:rPr>
      </w:pPr>
      <w:r w:rsidRPr="00406EB4">
        <w:rPr>
          <w:rFonts w:ascii="Arial" w:hAnsi="Arial" w:cs="Arial"/>
          <w:sz w:val="20"/>
          <w:szCs w:val="20"/>
        </w:rPr>
        <w:t xml:space="preserve">3. построить новые и отремонтировать старые водопроводные сети; </w:t>
      </w:r>
    </w:p>
    <w:p w:rsidR="00406EB4" w:rsidRPr="00406EB4" w:rsidRDefault="00406EB4" w:rsidP="00406EB4">
      <w:pPr>
        <w:autoSpaceDE w:val="0"/>
        <w:autoSpaceDN w:val="0"/>
        <w:adjustRightInd w:val="0"/>
        <w:ind w:firstLine="540"/>
        <w:jc w:val="both"/>
        <w:rPr>
          <w:rFonts w:ascii="Arial" w:hAnsi="Arial" w:cs="Arial"/>
          <w:sz w:val="20"/>
          <w:szCs w:val="20"/>
        </w:rPr>
      </w:pPr>
      <w:r w:rsidRPr="00406EB4">
        <w:rPr>
          <w:rFonts w:ascii="Arial" w:hAnsi="Arial" w:cs="Arial"/>
          <w:sz w:val="20"/>
          <w:szCs w:val="20"/>
        </w:rPr>
        <w:t xml:space="preserve">4. отремонтировать дороги внутри и между населенными пунктами поселения; </w:t>
      </w:r>
    </w:p>
    <w:p w:rsidR="00406EB4" w:rsidRPr="00406EB4" w:rsidRDefault="00406EB4" w:rsidP="00406EB4">
      <w:pPr>
        <w:autoSpaceDE w:val="0"/>
        <w:autoSpaceDN w:val="0"/>
        <w:adjustRightInd w:val="0"/>
        <w:ind w:firstLine="540"/>
        <w:jc w:val="both"/>
        <w:rPr>
          <w:rFonts w:ascii="Arial" w:hAnsi="Arial" w:cs="Arial"/>
          <w:sz w:val="20"/>
          <w:szCs w:val="20"/>
        </w:rPr>
      </w:pPr>
      <w:r w:rsidRPr="00406EB4">
        <w:rPr>
          <w:rFonts w:ascii="Arial" w:hAnsi="Arial" w:cs="Arial"/>
          <w:sz w:val="20"/>
          <w:szCs w:val="20"/>
        </w:rPr>
        <w:t xml:space="preserve">5. доработать генеральный план </w:t>
      </w:r>
      <w:proofErr w:type="gramStart"/>
      <w:r w:rsidRPr="00406EB4">
        <w:rPr>
          <w:rFonts w:ascii="Arial" w:hAnsi="Arial" w:cs="Arial"/>
          <w:sz w:val="20"/>
          <w:szCs w:val="20"/>
        </w:rPr>
        <w:t>застройки  сельского</w:t>
      </w:r>
      <w:proofErr w:type="gramEnd"/>
      <w:r w:rsidRPr="00406EB4">
        <w:rPr>
          <w:rFonts w:ascii="Arial" w:hAnsi="Arial" w:cs="Arial"/>
          <w:sz w:val="20"/>
          <w:szCs w:val="20"/>
        </w:rPr>
        <w:t xml:space="preserve"> поселения;</w:t>
      </w:r>
    </w:p>
    <w:p w:rsidR="00406EB4" w:rsidRPr="00406EB4" w:rsidRDefault="00406EB4" w:rsidP="00406EB4">
      <w:pPr>
        <w:autoSpaceDE w:val="0"/>
        <w:autoSpaceDN w:val="0"/>
        <w:adjustRightInd w:val="0"/>
        <w:ind w:firstLine="540"/>
        <w:rPr>
          <w:rFonts w:ascii="Arial" w:hAnsi="Arial" w:cs="Arial"/>
          <w:sz w:val="20"/>
          <w:szCs w:val="20"/>
        </w:rPr>
      </w:pPr>
      <w:r w:rsidRPr="00406EB4">
        <w:rPr>
          <w:rFonts w:ascii="Arial" w:hAnsi="Arial" w:cs="Arial"/>
          <w:sz w:val="20"/>
          <w:szCs w:val="20"/>
        </w:rPr>
        <w:t xml:space="preserve">6. улучшить состояние здоровья населения за счет повышения доступности и качества занятиями физической культурой и спортом; </w:t>
      </w:r>
    </w:p>
    <w:p w:rsidR="00406EB4" w:rsidRPr="00406EB4" w:rsidRDefault="00406EB4" w:rsidP="00406EB4">
      <w:pPr>
        <w:autoSpaceDE w:val="0"/>
        <w:autoSpaceDN w:val="0"/>
        <w:adjustRightInd w:val="0"/>
        <w:ind w:firstLine="540"/>
        <w:jc w:val="both"/>
        <w:rPr>
          <w:rFonts w:ascii="Arial" w:hAnsi="Arial" w:cs="Arial"/>
          <w:sz w:val="20"/>
          <w:szCs w:val="20"/>
        </w:rPr>
      </w:pPr>
      <w:r w:rsidRPr="00406EB4">
        <w:rPr>
          <w:rFonts w:ascii="Arial" w:hAnsi="Arial" w:cs="Arial"/>
          <w:sz w:val="20"/>
          <w:szCs w:val="20"/>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406EB4" w:rsidRPr="00406EB4" w:rsidRDefault="00406EB4" w:rsidP="00406EB4">
      <w:pPr>
        <w:autoSpaceDE w:val="0"/>
        <w:autoSpaceDN w:val="0"/>
        <w:adjustRightInd w:val="0"/>
        <w:ind w:firstLine="540"/>
        <w:jc w:val="both"/>
        <w:rPr>
          <w:rFonts w:ascii="Arial" w:hAnsi="Arial" w:cs="Arial"/>
          <w:sz w:val="20"/>
          <w:szCs w:val="20"/>
        </w:rPr>
      </w:pPr>
      <w:r w:rsidRPr="00406EB4">
        <w:rPr>
          <w:rFonts w:ascii="Arial" w:hAnsi="Arial" w:cs="Arial"/>
          <w:sz w:val="20"/>
          <w:szCs w:val="20"/>
        </w:rPr>
        <w:t>8. построить и отремонтировать объекты культуры и активизация культурной деятельности;</w:t>
      </w:r>
    </w:p>
    <w:p w:rsidR="00406EB4" w:rsidRPr="00406EB4" w:rsidRDefault="00406EB4" w:rsidP="00406EB4">
      <w:pPr>
        <w:autoSpaceDE w:val="0"/>
        <w:autoSpaceDN w:val="0"/>
        <w:adjustRightInd w:val="0"/>
        <w:ind w:firstLine="540"/>
        <w:jc w:val="both"/>
        <w:rPr>
          <w:rFonts w:ascii="Arial" w:hAnsi="Arial" w:cs="Arial"/>
          <w:sz w:val="20"/>
          <w:szCs w:val="20"/>
        </w:rPr>
      </w:pPr>
      <w:r w:rsidRPr="00406EB4">
        <w:rPr>
          <w:rFonts w:ascii="Arial" w:hAnsi="Arial" w:cs="Arial"/>
          <w:sz w:val="20"/>
          <w:szCs w:val="20"/>
        </w:rPr>
        <w:t>9. развить личные подсобные хозяйства;</w:t>
      </w:r>
    </w:p>
    <w:p w:rsidR="00406EB4" w:rsidRPr="00406EB4" w:rsidRDefault="00406EB4" w:rsidP="00406EB4">
      <w:pPr>
        <w:autoSpaceDE w:val="0"/>
        <w:autoSpaceDN w:val="0"/>
        <w:adjustRightInd w:val="0"/>
        <w:ind w:firstLine="540"/>
        <w:jc w:val="both"/>
        <w:rPr>
          <w:rFonts w:ascii="Arial" w:hAnsi="Arial" w:cs="Arial"/>
          <w:sz w:val="20"/>
          <w:szCs w:val="20"/>
        </w:rPr>
      </w:pPr>
      <w:r w:rsidRPr="00406EB4">
        <w:rPr>
          <w:rFonts w:ascii="Arial" w:hAnsi="Arial" w:cs="Arial"/>
          <w:sz w:val="20"/>
          <w:szCs w:val="20"/>
        </w:rPr>
        <w:t>10. создать условия для безопасного проживания населения на территории поселения;</w:t>
      </w:r>
    </w:p>
    <w:p w:rsidR="00406EB4" w:rsidRPr="00406EB4" w:rsidRDefault="00406EB4" w:rsidP="00406EB4">
      <w:pPr>
        <w:autoSpaceDE w:val="0"/>
        <w:autoSpaceDN w:val="0"/>
        <w:adjustRightInd w:val="0"/>
        <w:ind w:firstLine="540"/>
        <w:jc w:val="both"/>
        <w:rPr>
          <w:rFonts w:ascii="Arial" w:hAnsi="Arial" w:cs="Arial"/>
          <w:sz w:val="20"/>
          <w:szCs w:val="20"/>
        </w:rPr>
      </w:pPr>
      <w:r w:rsidRPr="00406EB4">
        <w:rPr>
          <w:rFonts w:ascii="Arial" w:hAnsi="Arial" w:cs="Arial"/>
          <w:sz w:val="20"/>
          <w:szCs w:val="20"/>
        </w:rPr>
        <w:t xml:space="preserve">11. </w:t>
      </w:r>
      <w:r w:rsidRPr="00406EB4">
        <w:rPr>
          <w:rFonts w:ascii="Arial" w:hAnsi="Arial" w:cs="Arial"/>
          <w:bCs/>
          <w:sz w:val="20"/>
          <w:szCs w:val="20"/>
        </w:rPr>
        <w:t xml:space="preserve">повышение качества </w:t>
      </w:r>
      <w:proofErr w:type="gramStart"/>
      <w:r w:rsidRPr="00406EB4">
        <w:rPr>
          <w:rFonts w:ascii="Arial" w:hAnsi="Arial" w:cs="Arial"/>
          <w:bCs/>
          <w:sz w:val="20"/>
          <w:szCs w:val="20"/>
        </w:rPr>
        <w:t>и  уровня</w:t>
      </w:r>
      <w:proofErr w:type="gramEnd"/>
      <w:r w:rsidRPr="00406EB4">
        <w:rPr>
          <w:rFonts w:ascii="Arial" w:hAnsi="Arial" w:cs="Arial"/>
          <w:bCs/>
          <w:sz w:val="20"/>
          <w:szCs w:val="20"/>
        </w:rPr>
        <w:t xml:space="preserve"> жизни населения, его занятости и </w:t>
      </w:r>
      <w:proofErr w:type="spellStart"/>
      <w:r w:rsidRPr="00406EB4">
        <w:rPr>
          <w:rFonts w:ascii="Arial" w:hAnsi="Arial" w:cs="Arial"/>
          <w:bCs/>
          <w:sz w:val="20"/>
          <w:szCs w:val="20"/>
        </w:rPr>
        <w:t>самозанятости</w:t>
      </w:r>
      <w:proofErr w:type="spellEnd"/>
      <w:r w:rsidRPr="00406EB4">
        <w:rPr>
          <w:rFonts w:ascii="Arial" w:hAnsi="Arial" w:cs="Arial"/>
          <w:bCs/>
          <w:sz w:val="20"/>
          <w:szCs w:val="20"/>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p w:rsidR="00406EB4" w:rsidRPr="00406EB4" w:rsidRDefault="00406EB4" w:rsidP="00406EB4">
      <w:pPr>
        <w:ind w:firstLine="540"/>
        <w:jc w:val="both"/>
        <w:rPr>
          <w:rFonts w:ascii="Arial" w:hAnsi="Arial" w:cs="Arial"/>
          <w:sz w:val="20"/>
          <w:szCs w:val="20"/>
        </w:rPr>
      </w:pPr>
      <w:r w:rsidRPr="00406EB4">
        <w:rPr>
          <w:rFonts w:ascii="Arial" w:hAnsi="Arial" w:cs="Arial"/>
          <w:sz w:val="20"/>
          <w:szCs w:val="20"/>
        </w:rPr>
        <w:lastRenderedPageBreak/>
        <w:t xml:space="preserve">Уровень и качество жизни населения </w:t>
      </w:r>
      <w:proofErr w:type="gramStart"/>
      <w:r w:rsidRPr="00406EB4">
        <w:rPr>
          <w:rFonts w:ascii="Arial" w:hAnsi="Arial" w:cs="Arial"/>
          <w:sz w:val="20"/>
          <w:szCs w:val="20"/>
        </w:rPr>
        <w:t>должны  рассматриваться</w:t>
      </w:r>
      <w:proofErr w:type="gramEnd"/>
      <w:r w:rsidRPr="00406EB4">
        <w:rPr>
          <w:rFonts w:ascii="Arial" w:hAnsi="Arial" w:cs="Arial"/>
          <w:sz w:val="20"/>
          <w:szCs w:val="20"/>
        </w:rPr>
        <w:t xml:space="preserve">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06EB4" w:rsidRPr="00406EB4" w:rsidRDefault="00406EB4" w:rsidP="00406EB4">
      <w:pPr>
        <w:rPr>
          <w:rFonts w:ascii="Arial" w:hAnsi="Arial" w:cs="Arial"/>
          <w:b/>
          <w:sz w:val="20"/>
          <w:szCs w:val="20"/>
        </w:rPr>
      </w:pPr>
      <w:r w:rsidRPr="00406EB4">
        <w:rPr>
          <w:rFonts w:ascii="Arial" w:hAnsi="Arial" w:cs="Arial"/>
          <w:b/>
          <w:sz w:val="20"/>
          <w:szCs w:val="20"/>
        </w:rPr>
        <w:t>4.Оценка действующих мер по улучшению социально-экономического положения муниципального образования «Тихоновка»</w:t>
      </w:r>
    </w:p>
    <w:p w:rsidR="00406EB4" w:rsidRPr="00406EB4" w:rsidRDefault="00406EB4" w:rsidP="00406EB4">
      <w:pPr>
        <w:pStyle w:val="ConsPlusNormal"/>
        <w:jc w:val="center"/>
        <w:rPr>
          <w:rFonts w:ascii="Arial" w:hAnsi="Arial" w:cs="Arial"/>
          <w:sz w:val="20"/>
        </w:rPr>
      </w:pPr>
      <w:r w:rsidRPr="00406EB4">
        <w:rPr>
          <w:rFonts w:ascii="Arial" w:hAnsi="Arial" w:cs="Arial"/>
          <w:sz w:val="20"/>
        </w:rPr>
        <w:t>ПЕРЕЧЕНЬ</w:t>
      </w:r>
    </w:p>
    <w:p w:rsidR="00406EB4" w:rsidRPr="00406EB4" w:rsidRDefault="00406EB4" w:rsidP="00406EB4">
      <w:pPr>
        <w:pStyle w:val="ConsPlusNormal"/>
        <w:jc w:val="center"/>
        <w:rPr>
          <w:rFonts w:ascii="Arial" w:hAnsi="Arial" w:cs="Arial"/>
          <w:sz w:val="20"/>
        </w:rPr>
      </w:pPr>
      <w:r w:rsidRPr="00406EB4">
        <w:rPr>
          <w:rFonts w:ascii="Arial" w:hAnsi="Arial" w:cs="Arial"/>
          <w:sz w:val="20"/>
        </w:rPr>
        <w:t>МУНИЦИПАЛЬНЫХ ПРОГРАММ МО «ТИХОНОВКА»</w:t>
      </w:r>
    </w:p>
    <w:p w:rsidR="00406EB4" w:rsidRPr="00406EB4" w:rsidRDefault="00406EB4" w:rsidP="00406EB4">
      <w:pPr>
        <w:pStyle w:val="ConsPlusNormal"/>
        <w:jc w:val="center"/>
        <w:rPr>
          <w:rFonts w:ascii="Arial" w:hAnsi="Arial" w:cs="Arial"/>
          <w:sz w:val="20"/>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8"/>
        <w:gridCol w:w="2434"/>
        <w:gridCol w:w="2160"/>
        <w:gridCol w:w="3420"/>
      </w:tblGrid>
      <w:tr w:rsidR="00406EB4" w:rsidRPr="00406EB4" w:rsidTr="00406EB4">
        <w:trPr>
          <w:trHeight w:val="874"/>
          <w:tblHeader/>
        </w:trPr>
        <w:tc>
          <w:tcPr>
            <w:tcW w:w="2128" w:type="dxa"/>
            <w:shd w:val="clear" w:color="auto" w:fill="C0C0C0"/>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Название муниципальной программы</w:t>
            </w:r>
          </w:p>
        </w:tc>
        <w:tc>
          <w:tcPr>
            <w:tcW w:w="2434" w:type="dxa"/>
            <w:shd w:val="clear" w:color="auto" w:fill="C0C0C0"/>
          </w:tcPr>
          <w:p w:rsidR="00406EB4" w:rsidRPr="00406EB4" w:rsidRDefault="00406EB4" w:rsidP="00406EB4">
            <w:pPr>
              <w:pStyle w:val="ConsPlusNormal"/>
              <w:jc w:val="center"/>
              <w:rPr>
                <w:rFonts w:ascii="Arial" w:hAnsi="Arial" w:cs="Arial"/>
                <w:sz w:val="20"/>
              </w:rPr>
            </w:pPr>
            <w:r w:rsidRPr="00406EB4">
              <w:rPr>
                <w:rFonts w:ascii="Arial" w:hAnsi="Arial" w:cs="Arial"/>
                <w:sz w:val="20"/>
              </w:rPr>
              <w:t xml:space="preserve">Период </w:t>
            </w:r>
            <w:r w:rsidRPr="00406EB4">
              <w:rPr>
                <w:rFonts w:ascii="Arial" w:hAnsi="Arial" w:cs="Arial"/>
                <w:sz w:val="20"/>
              </w:rPr>
              <w:br/>
              <w:t>реализации программы</w:t>
            </w:r>
          </w:p>
        </w:tc>
        <w:tc>
          <w:tcPr>
            <w:tcW w:w="2160" w:type="dxa"/>
            <w:shd w:val="clear" w:color="auto" w:fill="C0C0C0"/>
          </w:tcPr>
          <w:p w:rsidR="00406EB4" w:rsidRPr="00406EB4" w:rsidRDefault="00406EB4" w:rsidP="00406EB4">
            <w:pPr>
              <w:pStyle w:val="ConsPlusNormal"/>
              <w:jc w:val="center"/>
              <w:rPr>
                <w:rFonts w:ascii="Arial" w:hAnsi="Arial" w:cs="Arial"/>
                <w:sz w:val="20"/>
              </w:rPr>
            </w:pPr>
            <w:r w:rsidRPr="00406EB4">
              <w:rPr>
                <w:rFonts w:ascii="Arial" w:hAnsi="Arial" w:cs="Arial"/>
                <w:sz w:val="20"/>
              </w:rPr>
              <w:t>Объем финансирования, млн. руб.</w:t>
            </w:r>
          </w:p>
        </w:tc>
        <w:tc>
          <w:tcPr>
            <w:tcW w:w="3420" w:type="dxa"/>
            <w:shd w:val="clear" w:color="auto" w:fill="C0C0C0"/>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Ответственный исполнитель</w:t>
            </w:r>
          </w:p>
        </w:tc>
      </w:tr>
      <w:tr w:rsidR="00406EB4" w:rsidRPr="00406EB4" w:rsidTr="00406EB4">
        <w:trPr>
          <w:trHeight w:val="1256"/>
        </w:trPr>
        <w:tc>
          <w:tcPr>
            <w:tcW w:w="2128" w:type="dxa"/>
            <w:vAlign w:val="center"/>
          </w:tcPr>
          <w:p w:rsidR="00406EB4" w:rsidRPr="00406EB4" w:rsidRDefault="00406EB4" w:rsidP="00406EB4">
            <w:pPr>
              <w:rPr>
                <w:rFonts w:ascii="Arial" w:hAnsi="Arial" w:cs="Arial"/>
                <w:sz w:val="20"/>
                <w:szCs w:val="20"/>
              </w:rPr>
            </w:pPr>
            <w:r w:rsidRPr="00406EB4">
              <w:rPr>
                <w:rFonts w:ascii="Arial" w:hAnsi="Arial" w:cs="Arial"/>
                <w:sz w:val="20"/>
                <w:szCs w:val="20"/>
              </w:rPr>
              <w:t>Пожарная безопасность на территории муниципального образования «Тихоновка»</w:t>
            </w:r>
          </w:p>
        </w:tc>
        <w:tc>
          <w:tcPr>
            <w:tcW w:w="2434" w:type="dxa"/>
          </w:tcPr>
          <w:p w:rsidR="00406EB4" w:rsidRPr="00406EB4" w:rsidRDefault="00406EB4" w:rsidP="00406EB4">
            <w:pPr>
              <w:pStyle w:val="ConsPlusNormal"/>
              <w:rPr>
                <w:rFonts w:ascii="Arial" w:hAnsi="Arial" w:cs="Arial"/>
                <w:sz w:val="20"/>
              </w:rPr>
            </w:pPr>
            <w:r w:rsidRPr="00406EB4">
              <w:rPr>
                <w:rFonts w:ascii="Arial" w:hAnsi="Arial" w:cs="Arial"/>
                <w:sz w:val="20"/>
              </w:rPr>
              <w:t xml:space="preserve">2020-2024 </w:t>
            </w:r>
            <w:proofErr w:type="spellStart"/>
            <w:r w:rsidRPr="00406EB4">
              <w:rPr>
                <w:rFonts w:ascii="Arial" w:hAnsi="Arial" w:cs="Arial"/>
                <w:sz w:val="20"/>
              </w:rPr>
              <w:t>г.г</w:t>
            </w:r>
            <w:proofErr w:type="spellEnd"/>
            <w:r w:rsidRPr="00406EB4">
              <w:rPr>
                <w:rFonts w:ascii="Arial" w:hAnsi="Arial" w:cs="Arial"/>
                <w:sz w:val="20"/>
              </w:rPr>
              <w:t>.</w:t>
            </w:r>
          </w:p>
        </w:tc>
        <w:tc>
          <w:tcPr>
            <w:tcW w:w="2160" w:type="dxa"/>
          </w:tcPr>
          <w:p w:rsidR="00406EB4" w:rsidRPr="00406EB4" w:rsidRDefault="00406EB4" w:rsidP="00406EB4">
            <w:pPr>
              <w:pStyle w:val="ConsPlusNormal"/>
              <w:rPr>
                <w:rFonts w:ascii="Arial" w:hAnsi="Arial" w:cs="Arial"/>
                <w:sz w:val="20"/>
              </w:rPr>
            </w:pPr>
            <w:r w:rsidRPr="00406EB4">
              <w:rPr>
                <w:rFonts w:ascii="Arial" w:hAnsi="Arial" w:cs="Arial"/>
                <w:sz w:val="20"/>
              </w:rPr>
              <w:t>1927,0</w:t>
            </w:r>
          </w:p>
        </w:tc>
        <w:tc>
          <w:tcPr>
            <w:tcW w:w="3420" w:type="dxa"/>
          </w:tcPr>
          <w:p w:rsidR="00406EB4" w:rsidRPr="00406EB4" w:rsidRDefault="00406EB4" w:rsidP="00406EB4">
            <w:pPr>
              <w:pStyle w:val="ConsPlusNormal"/>
              <w:rPr>
                <w:rFonts w:ascii="Arial" w:hAnsi="Arial" w:cs="Arial"/>
                <w:sz w:val="20"/>
              </w:rPr>
            </w:pPr>
            <w:r w:rsidRPr="00406EB4">
              <w:rPr>
                <w:rFonts w:ascii="Arial" w:hAnsi="Arial" w:cs="Arial"/>
                <w:sz w:val="20"/>
              </w:rPr>
              <w:t>Администрация муниципального образования «Тихоновка»</w:t>
            </w:r>
          </w:p>
        </w:tc>
      </w:tr>
      <w:tr w:rsidR="00406EB4" w:rsidRPr="00406EB4" w:rsidTr="00406EB4">
        <w:tc>
          <w:tcPr>
            <w:tcW w:w="2128" w:type="dxa"/>
          </w:tcPr>
          <w:p w:rsidR="00406EB4" w:rsidRPr="00406EB4" w:rsidRDefault="00406EB4" w:rsidP="00406EB4">
            <w:pPr>
              <w:pStyle w:val="ConsTitle"/>
              <w:widowControl/>
              <w:jc w:val="center"/>
              <w:rPr>
                <w:b w:val="0"/>
              </w:rPr>
            </w:pPr>
            <w:r w:rsidRPr="00406EB4">
              <w:rPr>
                <w:b w:val="0"/>
              </w:rPr>
              <w:t>Энергосбережение и повышение энергетической эффективности в муниципальных учреждениях муниципального образования «Тихоновка» на 2017-2021 годы.</w:t>
            </w:r>
          </w:p>
          <w:p w:rsidR="00406EB4" w:rsidRPr="00406EB4" w:rsidRDefault="00406EB4" w:rsidP="00406EB4">
            <w:pPr>
              <w:jc w:val="center"/>
              <w:rPr>
                <w:rFonts w:ascii="Arial" w:hAnsi="Arial" w:cs="Arial"/>
                <w:sz w:val="20"/>
                <w:szCs w:val="20"/>
              </w:rPr>
            </w:pPr>
          </w:p>
        </w:tc>
        <w:tc>
          <w:tcPr>
            <w:tcW w:w="2434" w:type="dxa"/>
          </w:tcPr>
          <w:p w:rsidR="00406EB4" w:rsidRPr="00406EB4" w:rsidRDefault="00406EB4" w:rsidP="00406EB4">
            <w:pPr>
              <w:rPr>
                <w:rFonts w:ascii="Arial" w:hAnsi="Arial" w:cs="Arial"/>
                <w:sz w:val="20"/>
                <w:szCs w:val="20"/>
              </w:rPr>
            </w:pPr>
            <w:r w:rsidRPr="00406EB4">
              <w:rPr>
                <w:rFonts w:ascii="Arial" w:hAnsi="Arial" w:cs="Arial"/>
                <w:sz w:val="20"/>
                <w:szCs w:val="20"/>
              </w:rPr>
              <w:t xml:space="preserve">2022-2026 </w:t>
            </w:r>
            <w:proofErr w:type="spellStart"/>
            <w:r w:rsidRPr="00406EB4">
              <w:rPr>
                <w:rFonts w:ascii="Arial" w:hAnsi="Arial" w:cs="Arial"/>
                <w:sz w:val="20"/>
                <w:szCs w:val="20"/>
              </w:rPr>
              <w:t>г.г</w:t>
            </w:r>
            <w:proofErr w:type="spellEnd"/>
            <w:r w:rsidRPr="00406EB4">
              <w:rPr>
                <w:rFonts w:ascii="Arial" w:hAnsi="Arial" w:cs="Arial"/>
                <w:sz w:val="20"/>
                <w:szCs w:val="20"/>
              </w:rPr>
              <w:t>.</w:t>
            </w:r>
          </w:p>
        </w:tc>
        <w:tc>
          <w:tcPr>
            <w:tcW w:w="2160" w:type="dxa"/>
          </w:tcPr>
          <w:p w:rsidR="00406EB4" w:rsidRPr="00406EB4" w:rsidRDefault="00406EB4" w:rsidP="00406EB4">
            <w:pPr>
              <w:rPr>
                <w:rFonts w:ascii="Arial" w:hAnsi="Arial" w:cs="Arial"/>
                <w:sz w:val="20"/>
                <w:szCs w:val="20"/>
              </w:rPr>
            </w:pPr>
            <w:r w:rsidRPr="00406EB4">
              <w:rPr>
                <w:rFonts w:ascii="Arial" w:hAnsi="Arial" w:cs="Arial"/>
                <w:sz w:val="20"/>
                <w:szCs w:val="20"/>
              </w:rPr>
              <w:t>1490,0</w:t>
            </w:r>
          </w:p>
        </w:tc>
        <w:tc>
          <w:tcPr>
            <w:tcW w:w="3420" w:type="dxa"/>
          </w:tcPr>
          <w:p w:rsidR="00406EB4" w:rsidRPr="00406EB4" w:rsidRDefault="00406EB4" w:rsidP="00406EB4">
            <w:pPr>
              <w:pStyle w:val="ConsPlusNormal"/>
              <w:rPr>
                <w:rFonts w:ascii="Arial" w:hAnsi="Arial" w:cs="Arial"/>
                <w:sz w:val="20"/>
              </w:rPr>
            </w:pPr>
            <w:r w:rsidRPr="00406EB4">
              <w:rPr>
                <w:rFonts w:ascii="Arial" w:hAnsi="Arial" w:cs="Arial"/>
                <w:sz w:val="20"/>
              </w:rPr>
              <w:t>Администрация муниципального образования «Тихоновка»</w:t>
            </w:r>
          </w:p>
        </w:tc>
      </w:tr>
      <w:tr w:rsidR="00406EB4" w:rsidRPr="00406EB4" w:rsidTr="00406EB4">
        <w:tc>
          <w:tcPr>
            <w:tcW w:w="2128" w:type="dxa"/>
          </w:tcPr>
          <w:p w:rsidR="00406EB4" w:rsidRPr="00406EB4" w:rsidRDefault="00406EB4" w:rsidP="00406EB4">
            <w:pPr>
              <w:autoSpaceDE w:val="0"/>
              <w:autoSpaceDN w:val="0"/>
              <w:adjustRightInd w:val="0"/>
              <w:rPr>
                <w:rFonts w:ascii="Arial" w:hAnsi="Arial" w:cs="Arial"/>
                <w:sz w:val="20"/>
                <w:szCs w:val="20"/>
              </w:rPr>
            </w:pPr>
            <w:r w:rsidRPr="00406EB4">
              <w:rPr>
                <w:rFonts w:ascii="Arial" w:hAnsi="Arial" w:cs="Arial"/>
                <w:sz w:val="20"/>
                <w:szCs w:val="20"/>
              </w:rPr>
              <w:t>Программа комплексного развития транспортной инфраструктуры муниципального образования «Тихоновка» .</w:t>
            </w:r>
          </w:p>
        </w:tc>
        <w:tc>
          <w:tcPr>
            <w:tcW w:w="2434" w:type="dxa"/>
          </w:tcPr>
          <w:p w:rsidR="00406EB4" w:rsidRPr="00406EB4" w:rsidRDefault="00406EB4" w:rsidP="00406EB4">
            <w:pPr>
              <w:rPr>
                <w:rFonts w:ascii="Arial" w:hAnsi="Arial" w:cs="Arial"/>
                <w:sz w:val="20"/>
                <w:szCs w:val="20"/>
              </w:rPr>
            </w:pPr>
            <w:r w:rsidRPr="00406EB4">
              <w:rPr>
                <w:rFonts w:ascii="Arial" w:hAnsi="Arial" w:cs="Arial"/>
                <w:sz w:val="20"/>
                <w:szCs w:val="20"/>
              </w:rPr>
              <w:t xml:space="preserve">2016-2020 </w:t>
            </w:r>
            <w:proofErr w:type="spellStart"/>
            <w:r w:rsidRPr="00406EB4">
              <w:rPr>
                <w:rFonts w:ascii="Arial" w:hAnsi="Arial" w:cs="Arial"/>
                <w:sz w:val="20"/>
                <w:szCs w:val="20"/>
              </w:rPr>
              <w:t>г.г</w:t>
            </w:r>
            <w:proofErr w:type="spellEnd"/>
            <w:r w:rsidRPr="00406EB4">
              <w:rPr>
                <w:rFonts w:ascii="Arial" w:hAnsi="Arial" w:cs="Arial"/>
                <w:sz w:val="20"/>
                <w:szCs w:val="20"/>
              </w:rPr>
              <w:t>.</w:t>
            </w:r>
          </w:p>
        </w:tc>
        <w:tc>
          <w:tcPr>
            <w:tcW w:w="2160" w:type="dxa"/>
          </w:tcPr>
          <w:p w:rsidR="00406EB4" w:rsidRPr="00406EB4" w:rsidRDefault="00406EB4" w:rsidP="00406EB4">
            <w:pPr>
              <w:rPr>
                <w:rFonts w:ascii="Arial" w:hAnsi="Arial" w:cs="Arial"/>
                <w:sz w:val="20"/>
                <w:szCs w:val="20"/>
              </w:rPr>
            </w:pPr>
            <w:r w:rsidRPr="00406EB4">
              <w:rPr>
                <w:rFonts w:ascii="Arial" w:hAnsi="Arial" w:cs="Arial"/>
                <w:sz w:val="20"/>
                <w:szCs w:val="20"/>
              </w:rPr>
              <w:t>4000,0</w:t>
            </w:r>
          </w:p>
        </w:tc>
        <w:tc>
          <w:tcPr>
            <w:tcW w:w="3420" w:type="dxa"/>
          </w:tcPr>
          <w:p w:rsidR="00406EB4" w:rsidRPr="00406EB4" w:rsidRDefault="00406EB4" w:rsidP="00406EB4">
            <w:pPr>
              <w:pStyle w:val="ConsPlusNormal"/>
              <w:rPr>
                <w:rFonts w:ascii="Arial" w:hAnsi="Arial" w:cs="Arial"/>
                <w:sz w:val="20"/>
              </w:rPr>
            </w:pPr>
            <w:r w:rsidRPr="00406EB4">
              <w:rPr>
                <w:rFonts w:ascii="Arial" w:hAnsi="Arial" w:cs="Arial"/>
                <w:sz w:val="20"/>
              </w:rPr>
              <w:t>Администрация муниципального образования «Тихоновка»</w:t>
            </w:r>
          </w:p>
        </w:tc>
      </w:tr>
      <w:tr w:rsidR="00406EB4" w:rsidRPr="00406EB4" w:rsidTr="00406EB4">
        <w:tc>
          <w:tcPr>
            <w:tcW w:w="2128" w:type="dxa"/>
          </w:tcPr>
          <w:p w:rsidR="00406EB4" w:rsidRPr="00406EB4" w:rsidRDefault="00406EB4" w:rsidP="00406EB4">
            <w:pPr>
              <w:autoSpaceDE w:val="0"/>
              <w:autoSpaceDN w:val="0"/>
              <w:adjustRightInd w:val="0"/>
              <w:rPr>
                <w:rFonts w:ascii="Arial" w:hAnsi="Arial" w:cs="Arial"/>
                <w:sz w:val="20"/>
                <w:szCs w:val="20"/>
              </w:rPr>
            </w:pPr>
            <w:r w:rsidRPr="00406EB4">
              <w:rPr>
                <w:rFonts w:ascii="Arial" w:hAnsi="Arial" w:cs="Arial"/>
                <w:sz w:val="20"/>
                <w:szCs w:val="20"/>
              </w:rPr>
              <w:t>Программа комплексного развития социальной инфраструктуры муниципального образования «Тихоновка»</w:t>
            </w:r>
          </w:p>
        </w:tc>
        <w:tc>
          <w:tcPr>
            <w:tcW w:w="2434" w:type="dxa"/>
          </w:tcPr>
          <w:p w:rsidR="00406EB4" w:rsidRPr="00406EB4" w:rsidRDefault="00406EB4" w:rsidP="00406EB4">
            <w:pPr>
              <w:rPr>
                <w:rFonts w:ascii="Arial" w:hAnsi="Arial" w:cs="Arial"/>
                <w:sz w:val="20"/>
                <w:szCs w:val="20"/>
              </w:rPr>
            </w:pPr>
            <w:r w:rsidRPr="00406EB4">
              <w:rPr>
                <w:rFonts w:ascii="Arial" w:hAnsi="Arial" w:cs="Arial"/>
                <w:sz w:val="20"/>
                <w:szCs w:val="20"/>
              </w:rPr>
              <w:t>2016-2025</w:t>
            </w:r>
          </w:p>
        </w:tc>
        <w:tc>
          <w:tcPr>
            <w:tcW w:w="2160" w:type="dxa"/>
          </w:tcPr>
          <w:p w:rsidR="00406EB4" w:rsidRPr="00406EB4" w:rsidRDefault="00406EB4" w:rsidP="00406EB4">
            <w:pPr>
              <w:rPr>
                <w:rFonts w:ascii="Arial" w:hAnsi="Arial" w:cs="Arial"/>
                <w:sz w:val="20"/>
                <w:szCs w:val="20"/>
              </w:rPr>
            </w:pPr>
            <w:r w:rsidRPr="00406EB4">
              <w:rPr>
                <w:rFonts w:ascii="Arial" w:hAnsi="Arial" w:cs="Arial"/>
                <w:sz w:val="20"/>
                <w:szCs w:val="20"/>
              </w:rPr>
              <w:t>3800,0</w:t>
            </w:r>
          </w:p>
        </w:tc>
        <w:tc>
          <w:tcPr>
            <w:tcW w:w="3420" w:type="dxa"/>
          </w:tcPr>
          <w:p w:rsidR="00406EB4" w:rsidRPr="00406EB4" w:rsidRDefault="00406EB4" w:rsidP="00406EB4">
            <w:pPr>
              <w:pStyle w:val="ConsPlusNormal"/>
              <w:rPr>
                <w:rFonts w:ascii="Arial" w:hAnsi="Arial" w:cs="Arial"/>
                <w:sz w:val="20"/>
              </w:rPr>
            </w:pPr>
            <w:r w:rsidRPr="00406EB4">
              <w:rPr>
                <w:rFonts w:ascii="Arial" w:hAnsi="Arial" w:cs="Arial"/>
                <w:sz w:val="20"/>
              </w:rPr>
              <w:t>Администрация муниципального образования «Тихоновка»</w:t>
            </w:r>
          </w:p>
        </w:tc>
      </w:tr>
      <w:tr w:rsidR="00406EB4" w:rsidRPr="00406EB4" w:rsidTr="00406EB4">
        <w:tc>
          <w:tcPr>
            <w:tcW w:w="2128" w:type="dxa"/>
          </w:tcPr>
          <w:p w:rsidR="00406EB4" w:rsidRPr="00406EB4" w:rsidRDefault="00406EB4" w:rsidP="00406EB4">
            <w:pPr>
              <w:autoSpaceDE w:val="0"/>
              <w:autoSpaceDN w:val="0"/>
              <w:adjustRightInd w:val="0"/>
              <w:rPr>
                <w:rFonts w:ascii="Arial" w:hAnsi="Arial" w:cs="Arial"/>
                <w:sz w:val="20"/>
                <w:szCs w:val="20"/>
              </w:rPr>
            </w:pPr>
            <w:r w:rsidRPr="00406EB4">
              <w:rPr>
                <w:rFonts w:ascii="Arial" w:hAnsi="Arial" w:cs="Arial"/>
                <w:sz w:val="20"/>
                <w:szCs w:val="20"/>
              </w:rPr>
              <w:t xml:space="preserve">Программа комплексного развития системы  жилищно-коммунального хозяйства муниципального </w:t>
            </w:r>
            <w:r w:rsidRPr="00406EB4">
              <w:rPr>
                <w:rFonts w:ascii="Arial" w:hAnsi="Arial" w:cs="Arial"/>
                <w:sz w:val="20"/>
                <w:szCs w:val="20"/>
              </w:rPr>
              <w:lastRenderedPageBreak/>
              <w:t>образования «Тихоновка»</w:t>
            </w:r>
          </w:p>
        </w:tc>
        <w:tc>
          <w:tcPr>
            <w:tcW w:w="2434" w:type="dxa"/>
          </w:tcPr>
          <w:p w:rsidR="00406EB4" w:rsidRPr="00406EB4" w:rsidRDefault="00406EB4" w:rsidP="00406EB4">
            <w:pPr>
              <w:rPr>
                <w:rFonts w:ascii="Arial" w:hAnsi="Arial" w:cs="Arial"/>
                <w:sz w:val="20"/>
                <w:szCs w:val="20"/>
              </w:rPr>
            </w:pPr>
            <w:r w:rsidRPr="00406EB4">
              <w:rPr>
                <w:rFonts w:ascii="Arial" w:hAnsi="Arial" w:cs="Arial"/>
                <w:sz w:val="20"/>
                <w:szCs w:val="20"/>
              </w:rPr>
              <w:lastRenderedPageBreak/>
              <w:t>2022-2024</w:t>
            </w:r>
          </w:p>
        </w:tc>
        <w:tc>
          <w:tcPr>
            <w:tcW w:w="2160" w:type="dxa"/>
          </w:tcPr>
          <w:p w:rsidR="00406EB4" w:rsidRPr="00406EB4" w:rsidRDefault="00406EB4" w:rsidP="00406EB4">
            <w:pPr>
              <w:rPr>
                <w:rFonts w:ascii="Arial" w:hAnsi="Arial" w:cs="Arial"/>
                <w:sz w:val="20"/>
                <w:szCs w:val="20"/>
              </w:rPr>
            </w:pPr>
            <w:r w:rsidRPr="00406EB4">
              <w:rPr>
                <w:rFonts w:ascii="Arial" w:hAnsi="Arial" w:cs="Arial"/>
                <w:sz w:val="20"/>
                <w:szCs w:val="20"/>
              </w:rPr>
              <w:t>1650,0</w:t>
            </w:r>
          </w:p>
        </w:tc>
        <w:tc>
          <w:tcPr>
            <w:tcW w:w="3420" w:type="dxa"/>
          </w:tcPr>
          <w:p w:rsidR="00406EB4" w:rsidRPr="00406EB4" w:rsidRDefault="00406EB4" w:rsidP="00406EB4">
            <w:pPr>
              <w:pStyle w:val="ConsPlusNormal"/>
              <w:rPr>
                <w:rFonts w:ascii="Arial" w:hAnsi="Arial" w:cs="Arial"/>
                <w:sz w:val="20"/>
              </w:rPr>
            </w:pPr>
            <w:r w:rsidRPr="00406EB4">
              <w:rPr>
                <w:rFonts w:ascii="Arial" w:hAnsi="Arial" w:cs="Arial"/>
                <w:sz w:val="20"/>
              </w:rPr>
              <w:t>Администрация муниципального образования «Тихоновка»</w:t>
            </w:r>
          </w:p>
        </w:tc>
      </w:tr>
    </w:tbl>
    <w:p w:rsidR="00406EB4" w:rsidRPr="00406EB4" w:rsidRDefault="00406EB4" w:rsidP="00406EB4">
      <w:pPr>
        <w:autoSpaceDE w:val="0"/>
        <w:autoSpaceDN w:val="0"/>
        <w:adjustRightInd w:val="0"/>
        <w:jc w:val="both"/>
        <w:rPr>
          <w:rFonts w:ascii="Arial" w:hAnsi="Arial" w:cs="Arial"/>
          <w:sz w:val="20"/>
          <w:szCs w:val="20"/>
        </w:rPr>
      </w:pPr>
    </w:p>
    <w:p w:rsidR="00406EB4" w:rsidRPr="00406EB4" w:rsidRDefault="00406EB4" w:rsidP="00406EB4">
      <w:pPr>
        <w:autoSpaceDE w:val="0"/>
        <w:autoSpaceDN w:val="0"/>
        <w:adjustRightInd w:val="0"/>
        <w:jc w:val="both"/>
        <w:rPr>
          <w:rFonts w:ascii="Arial" w:hAnsi="Arial" w:cs="Arial"/>
          <w:sz w:val="20"/>
          <w:szCs w:val="20"/>
        </w:rPr>
      </w:pPr>
      <w:r w:rsidRPr="00406EB4">
        <w:rPr>
          <w:rFonts w:ascii="Arial" w:hAnsi="Arial" w:cs="Arial"/>
          <w:sz w:val="20"/>
          <w:szCs w:val="20"/>
        </w:rPr>
        <w:t>Из-за недостатка бюджетных средств в Администрация муниципального образования «Тихоновка» не могли быть реализованы другие программы.</w:t>
      </w:r>
    </w:p>
    <w:p w:rsidR="00406EB4" w:rsidRPr="00406EB4" w:rsidRDefault="00406EB4" w:rsidP="00406EB4">
      <w:pPr>
        <w:jc w:val="center"/>
        <w:rPr>
          <w:rFonts w:ascii="Arial" w:hAnsi="Arial" w:cs="Arial"/>
          <w:b/>
          <w:sz w:val="20"/>
          <w:szCs w:val="20"/>
        </w:rPr>
      </w:pPr>
      <w:r w:rsidRPr="00406EB4">
        <w:rPr>
          <w:rFonts w:ascii="Arial" w:hAnsi="Arial" w:cs="Arial"/>
          <w:b/>
          <w:sz w:val="20"/>
          <w:szCs w:val="20"/>
        </w:rPr>
        <w:t>5.Резервы социально-экономического развития</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Территория муниципального образования «Тихоновка» в границах муниципального образования составляет 17421,0 га. Наибольшую площадь территории муниципального образования занимают земли лесного фонда 10894,8га или 62,5% и земли сельскохозяйственного </w:t>
      </w:r>
      <w:proofErr w:type="gramStart"/>
      <w:r w:rsidRPr="00406EB4">
        <w:rPr>
          <w:rFonts w:ascii="Arial" w:hAnsi="Arial" w:cs="Arial"/>
          <w:sz w:val="20"/>
          <w:szCs w:val="20"/>
        </w:rPr>
        <w:t>назначения  5758</w:t>
      </w:r>
      <w:proofErr w:type="gramEnd"/>
      <w:r w:rsidRPr="00406EB4">
        <w:rPr>
          <w:rFonts w:ascii="Arial" w:hAnsi="Arial" w:cs="Arial"/>
          <w:sz w:val="20"/>
          <w:szCs w:val="20"/>
        </w:rPr>
        <w:t>,0 га или 33,1%. Общая площадь земель населенных пунктов в границах поселения составляет 752,2 га или 4,3%.</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Лесные массивы на территории поселения создают условия для лесоперерабатывающей промышленности и заготовки древесины.</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В </w:t>
      </w:r>
      <w:proofErr w:type="gramStart"/>
      <w:r w:rsidRPr="00406EB4">
        <w:rPr>
          <w:rFonts w:ascii="Arial" w:hAnsi="Arial" w:cs="Arial"/>
          <w:sz w:val="20"/>
          <w:szCs w:val="20"/>
        </w:rPr>
        <w:t>лесах  много</w:t>
      </w:r>
      <w:proofErr w:type="gramEnd"/>
      <w:r w:rsidRPr="00406EB4">
        <w:rPr>
          <w:rFonts w:ascii="Arial" w:hAnsi="Arial" w:cs="Arial"/>
          <w:sz w:val="20"/>
          <w:szCs w:val="20"/>
        </w:rPr>
        <w:t xml:space="preserve"> растет кедра, встречаются пихта, ель, лиственница, сосна. Важной особенностью </w:t>
      </w:r>
      <w:proofErr w:type="gramStart"/>
      <w:r w:rsidRPr="00406EB4">
        <w:rPr>
          <w:rFonts w:ascii="Arial" w:hAnsi="Arial" w:cs="Arial"/>
          <w:sz w:val="20"/>
          <w:szCs w:val="20"/>
        </w:rPr>
        <w:t>кедровников  представляется</w:t>
      </w:r>
      <w:proofErr w:type="gramEnd"/>
      <w:r w:rsidRPr="00406EB4">
        <w:rPr>
          <w:rFonts w:ascii="Arial" w:hAnsi="Arial" w:cs="Arial"/>
          <w:sz w:val="20"/>
          <w:szCs w:val="20"/>
        </w:rPr>
        <w:t xml:space="preserve"> развитие в них ягодных кустарников –брусники, черники, голубики. На болотных местах произрастает клюква.</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Животный мир муниципального образования </w:t>
      </w:r>
      <w:proofErr w:type="gramStart"/>
      <w:r w:rsidRPr="00406EB4">
        <w:rPr>
          <w:rFonts w:ascii="Arial" w:hAnsi="Arial" w:cs="Arial"/>
          <w:sz w:val="20"/>
          <w:szCs w:val="20"/>
        </w:rPr>
        <w:t>« Тихоновка</w:t>
      </w:r>
      <w:proofErr w:type="gramEnd"/>
      <w:r w:rsidRPr="00406EB4">
        <w:rPr>
          <w:rFonts w:ascii="Arial" w:hAnsi="Arial" w:cs="Arial"/>
          <w:sz w:val="20"/>
          <w:szCs w:val="20"/>
        </w:rPr>
        <w:t xml:space="preserve">» довольно разнообразен. </w:t>
      </w:r>
    </w:p>
    <w:p w:rsidR="00406EB4" w:rsidRPr="00406EB4" w:rsidRDefault="00406EB4" w:rsidP="00406EB4">
      <w:pPr>
        <w:jc w:val="both"/>
        <w:rPr>
          <w:rFonts w:ascii="Arial" w:hAnsi="Arial" w:cs="Arial"/>
          <w:sz w:val="20"/>
          <w:szCs w:val="20"/>
        </w:rPr>
      </w:pPr>
      <w:r w:rsidRPr="00406EB4">
        <w:rPr>
          <w:rFonts w:ascii="Arial" w:hAnsi="Arial" w:cs="Arial"/>
          <w:sz w:val="20"/>
          <w:szCs w:val="20"/>
        </w:rPr>
        <w:t>Здесь обитают тетерева, кряквы, филины, а также различные виды млекопитающих.</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На территории в </w:t>
      </w:r>
      <w:proofErr w:type="spellStart"/>
      <w:r w:rsidRPr="00406EB4">
        <w:rPr>
          <w:rFonts w:ascii="Arial" w:hAnsi="Arial" w:cs="Arial"/>
          <w:sz w:val="20"/>
          <w:szCs w:val="20"/>
        </w:rPr>
        <w:t>с.Тихоновка</w:t>
      </w:r>
      <w:proofErr w:type="spellEnd"/>
      <w:r w:rsidRPr="00406EB4">
        <w:rPr>
          <w:rFonts w:ascii="Arial" w:hAnsi="Arial" w:cs="Arial"/>
          <w:sz w:val="20"/>
          <w:szCs w:val="20"/>
        </w:rPr>
        <w:t xml:space="preserve"> имеется очень красивая река </w:t>
      </w:r>
      <w:proofErr w:type="spellStart"/>
      <w:r w:rsidRPr="00406EB4">
        <w:rPr>
          <w:rFonts w:ascii="Arial" w:hAnsi="Arial" w:cs="Arial"/>
          <w:sz w:val="20"/>
          <w:szCs w:val="20"/>
        </w:rPr>
        <w:t>Ида</w:t>
      </w:r>
      <w:proofErr w:type="spellEnd"/>
      <w:r w:rsidRPr="00406EB4">
        <w:rPr>
          <w:rFonts w:ascii="Arial" w:hAnsi="Arial" w:cs="Arial"/>
          <w:sz w:val="20"/>
          <w:szCs w:val="20"/>
        </w:rPr>
        <w:t>, но за последние годы очень обмелевшая, которая является излюбленным местом отдыха не только жителей поселении, но и приезжих горожан.</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Сельскохозяйственные угодья в количестве 5758,0 га с плодородной землей и разнотравьем создают условия для развития производства растениеводческой и животноводческой продукции. </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На территории муниципального образования </w:t>
      </w:r>
      <w:proofErr w:type="gramStart"/>
      <w:r w:rsidRPr="00406EB4">
        <w:rPr>
          <w:rFonts w:ascii="Arial" w:hAnsi="Arial" w:cs="Arial"/>
          <w:sz w:val="20"/>
          <w:szCs w:val="20"/>
        </w:rPr>
        <w:t>проживает  много</w:t>
      </w:r>
      <w:proofErr w:type="gramEnd"/>
      <w:r w:rsidRPr="00406EB4">
        <w:rPr>
          <w:rFonts w:ascii="Arial" w:hAnsi="Arial" w:cs="Arial"/>
          <w:sz w:val="20"/>
          <w:szCs w:val="20"/>
        </w:rPr>
        <w:t xml:space="preserve"> граждан без официального трудоустройства.</w:t>
      </w:r>
    </w:p>
    <w:p w:rsidR="00406EB4" w:rsidRPr="00406EB4" w:rsidRDefault="00406EB4" w:rsidP="00406EB4">
      <w:pPr>
        <w:jc w:val="both"/>
        <w:rPr>
          <w:rFonts w:ascii="Arial" w:hAnsi="Arial" w:cs="Arial"/>
          <w:sz w:val="20"/>
          <w:szCs w:val="20"/>
        </w:rPr>
      </w:pPr>
      <w:r w:rsidRPr="00406EB4">
        <w:rPr>
          <w:rFonts w:ascii="Arial" w:hAnsi="Arial" w:cs="Arial"/>
          <w:sz w:val="20"/>
          <w:szCs w:val="20"/>
        </w:rPr>
        <w:t>Все это в комплексе дает возможность для развития малого и среднего предпринимательства.</w:t>
      </w:r>
    </w:p>
    <w:p w:rsidR="00406EB4" w:rsidRPr="00406EB4" w:rsidRDefault="00406EB4" w:rsidP="00406EB4">
      <w:pPr>
        <w:rPr>
          <w:rFonts w:ascii="Arial" w:hAnsi="Arial" w:cs="Arial"/>
          <w:b/>
          <w:sz w:val="20"/>
          <w:szCs w:val="20"/>
        </w:rPr>
      </w:pPr>
      <w:r w:rsidRPr="00406EB4">
        <w:rPr>
          <w:rFonts w:ascii="Arial" w:hAnsi="Arial" w:cs="Arial"/>
          <w:b/>
          <w:sz w:val="20"/>
          <w:szCs w:val="20"/>
        </w:rPr>
        <w:t xml:space="preserve">6. Цели, задачи и система программных мероприятий, направленных на решение проблемных </w:t>
      </w:r>
      <w:proofErr w:type="gramStart"/>
      <w:r w:rsidRPr="00406EB4">
        <w:rPr>
          <w:rFonts w:ascii="Arial" w:hAnsi="Arial" w:cs="Arial"/>
          <w:b/>
          <w:sz w:val="20"/>
          <w:szCs w:val="20"/>
        </w:rPr>
        <w:t>вопросов  в</w:t>
      </w:r>
      <w:proofErr w:type="gramEnd"/>
      <w:r w:rsidRPr="00406EB4">
        <w:rPr>
          <w:rFonts w:ascii="Arial" w:hAnsi="Arial" w:cs="Arial"/>
          <w:b/>
          <w:sz w:val="20"/>
          <w:szCs w:val="20"/>
        </w:rPr>
        <w:t xml:space="preserve"> среднесрочной перспективе</w:t>
      </w:r>
    </w:p>
    <w:p w:rsidR="00406EB4" w:rsidRPr="00406EB4" w:rsidRDefault="00406EB4" w:rsidP="00406EB4">
      <w:pPr>
        <w:autoSpaceDE w:val="0"/>
        <w:ind w:left="9" w:firstLine="558"/>
        <w:jc w:val="both"/>
        <w:rPr>
          <w:rFonts w:ascii="Arial" w:hAnsi="Arial" w:cs="Arial"/>
          <w:b/>
          <w:sz w:val="20"/>
          <w:szCs w:val="20"/>
        </w:rPr>
      </w:pPr>
      <w:r w:rsidRPr="00406EB4">
        <w:rPr>
          <w:rFonts w:ascii="Arial" w:hAnsi="Arial" w:cs="Arial"/>
          <w:b/>
          <w:sz w:val="20"/>
          <w:szCs w:val="20"/>
        </w:rPr>
        <w:t xml:space="preserve">Стратегическими направлениями развития поселения должны </w:t>
      </w:r>
      <w:proofErr w:type="gramStart"/>
      <w:r w:rsidRPr="00406EB4">
        <w:rPr>
          <w:rFonts w:ascii="Arial" w:hAnsi="Arial" w:cs="Arial"/>
          <w:b/>
          <w:sz w:val="20"/>
          <w:szCs w:val="20"/>
        </w:rPr>
        <w:t>стать  следующие</w:t>
      </w:r>
      <w:proofErr w:type="gramEnd"/>
      <w:r w:rsidRPr="00406EB4">
        <w:rPr>
          <w:rFonts w:ascii="Arial" w:hAnsi="Arial" w:cs="Arial"/>
          <w:b/>
          <w:sz w:val="20"/>
          <w:szCs w:val="20"/>
        </w:rPr>
        <w:t xml:space="preserve"> действия:</w:t>
      </w:r>
    </w:p>
    <w:p w:rsidR="00406EB4" w:rsidRPr="00406EB4" w:rsidRDefault="00406EB4" w:rsidP="00406EB4">
      <w:pPr>
        <w:autoSpaceDE w:val="0"/>
        <w:ind w:left="9" w:firstLine="558"/>
        <w:rPr>
          <w:rFonts w:ascii="Arial" w:hAnsi="Arial" w:cs="Arial"/>
          <w:sz w:val="20"/>
          <w:szCs w:val="20"/>
        </w:rPr>
      </w:pPr>
      <w:r w:rsidRPr="00406EB4">
        <w:rPr>
          <w:rFonts w:ascii="Arial" w:hAnsi="Arial" w:cs="Arial"/>
          <w:sz w:val="20"/>
          <w:szCs w:val="20"/>
        </w:rPr>
        <w:t> </w:t>
      </w:r>
      <w:r w:rsidRPr="00406EB4">
        <w:rPr>
          <w:rFonts w:ascii="Arial" w:hAnsi="Arial" w:cs="Arial"/>
          <w:b/>
          <w:bCs/>
          <w:sz w:val="20"/>
          <w:szCs w:val="20"/>
        </w:rPr>
        <w:t>Экономические:</w:t>
      </w:r>
    </w:p>
    <w:p w:rsidR="00406EB4" w:rsidRPr="00406EB4" w:rsidRDefault="00406EB4" w:rsidP="00406EB4">
      <w:pPr>
        <w:autoSpaceDE w:val="0"/>
        <w:ind w:firstLine="567"/>
        <w:jc w:val="both"/>
        <w:rPr>
          <w:rFonts w:ascii="Arial" w:hAnsi="Arial" w:cs="Arial"/>
          <w:sz w:val="20"/>
          <w:szCs w:val="20"/>
        </w:rPr>
      </w:pPr>
      <w:r w:rsidRPr="00406EB4">
        <w:rPr>
          <w:rFonts w:ascii="Arial" w:hAnsi="Arial" w:cs="Arial"/>
          <w:sz w:val="20"/>
          <w:szCs w:val="20"/>
        </w:rPr>
        <w:t xml:space="preserve">1.    Содействие развитию крупному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   </w:t>
      </w:r>
    </w:p>
    <w:p w:rsidR="00406EB4" w:rsidRPr="00406EB4" w:rsidRDefault="00406EB4" w:rsidP="00406EB4">
      <w:pPr>
        <w:autoSpaceDE w:val="0"/>
        <w:ind w:firstLine="540"/>
        <w:jc w:val="both"/>
        <w:rPr>
          <w:rFonts w:ascii="Arial" w:hAnsi="Arial" w:cs="Arial"/>
          <w:sz w:val="20"/>
          <w:szCs w:val="20"/>
        </w:rPr>
      </w:pPr>
      <w:r w:rsidRPr="00406EB4">
        <w:rPr>
          <w:rFonts w:ascii="Arial" w:hAnsi="Arial" w:cs="Arial"/>
          <w:sz w:val="20"/>
          <w:szCs w:val="20"/>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406EB4">
        <w:rPr>
          <w:rFonts w:ascii="Arial" w:hAnsi="Arial" w:cs="Arial"/>
          <w:i/>
          <w:iCs/>
          <w:sz w:val="20"/>
          <w:szCs w:val="20"/>
        </w:rPr>
        <w:t>           </w:t>
      </w:r>
    </w:p>
    <w:p w:rsidR="00406EB4" w:rsidRPr="00406EB4" w:rsidRDefault="00406EB4" w:rsidP="00406EB4">
      <w:pPr>
        <w:rPr>
          <w:rFonts w:ascii="Arial" w:hAnsi="Arial" w:cs="Arial"/>
          <w:sz w:val="20"/>
          <w:szCs w:val="20"/>
        </w:rPr>
      </w:pPr>
      <w:r w:rsidRPr="00406EB4">
        <w:rPr>
          <w:rFonts w:ascii="Arial" w:hAnsi="Arial" w:cs="Arial"/>
          <w:i/>
          <w:iCs/>
          <w:sz w:val="20"/>
          <w:szCs w:val="20"/>
        </w:rPr>
        <w:t> </w:t>
      </w:r>
      <w:r w:rsidRPr="00406EB4">
        <w:rPr>
          <w:rFonts w:ascii="Arial" w:hAnsi="Arial" w:cs="Arial"/>
          <w:sz w:val="20"/>
          <w:szCs w:val="20"/>
        </w:rPr>
        <w:t xml:space="preserve">            </w:t>
      </w:r>
      <w:r w:rsidRPr="00406EB4">
        <w:rPr>
          <w:rFonts w:ascii="Arial" w:hAnsi="Arial" w:cs="Arial"/>
          <w:b/>
          <w:bCs/>
          <w:sz w:val="20"/>
          <w:szCs w:val="20"/>
        </w:rPr>
        <w:t>Социальные</w:t>
      </w:r>
      <w:r w:rsidRPr="00406EB4">
        <w:rPr>
          <w:rFonts w:ascii="Arial" w:hAnsi="Arial" w:cs="Arial"/>
          <w:sz w:val="20"/>
          <w:szCs w:val="20"/>
        </w:rPr>
        <w:t>:</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1.Развитие социальной инфраструктуры, образования, здравоохранения, культуры, физкультуры и спорта: </w:t>
      </w:r>
    </w:p>
    <w:p w:rsidR="00406EB4" w:rsidRPr="00406EB4" w:rsidRDefault="00406EB4" w:rsidP="00406EB4">
      <w:pPr>
        <w:ind w:firstLine="540"/>
        <w:jc w:val="both"/>
        <w:rPr>
          <w:rFonts w:ascii="Arial" w:hAnsi="Arial" w:cs="Arial"/>
          <w:sz w:val="20"/>
          <w:szCs w:val="20"/>
        </w:rPr>
      </w:pPr>
      <w:r w:rsidRPr="00406EB4">
        <w:rPr>
          <w:rFonts w:ascii="Arial" w:hAnsi="Arial" w:cs="Arial"/>
          <w:i/>
          <w:iCs/>
          <w:sz w:val="20"/>
          <w:szCs w:val="20"/>
        </w:rPr>
        <w:lastRenderedPageBreak/>
        <w:t xml:space="preserve">  </w:t>
      </w:r>
      <w:r w:rsidRPr="00406EB4">
        <w:rPr>
          <w:rFonts w:ascii="Arial" w:hAnsi="Arial" w:cs="Arial"/>
          <w:iCs/>
          <w:sz w:val="20"/>
          <w:szCs w:val="20"/>
        </w:rPr>
        <w:t xml:space="preserve">- участие в </w:t>
      </w:r>
      <w:proofErr w:type="gramStart"/>
      <w:r w:rsidRPr="00406EB4">
        <w:rPr>
          <w:rFonts w:ascii="Arial" w:hAnsi="Arial" w:cs="Arial"/>
          <w:iCs/>
          <w:sz w:val="20"/>
          <w:szCs w:val="20"/>
        </w:rPr>
        <w:t>отраслевых  районных</w:t>
      </w:r>
      <w:proofErr w:type="gramEnd"/>
      <w:r w:rsidRPr="00406EB4">
        <w:rPr>
          <w:rFonts w:ascii="Arial" w:hAnsi="Arial" w:cs="Arial"/>
          <w:iCs/>
          <w:sz w:val="20"/>
          <w:szCs w:val="20"/>
        </w:rPr>
        <w:t>, областных программах, Российских и международных грантах по развитию и укреплению данных отраслей;</w:t>
      </w:r>
    </w:p>
    <w:p w:rsidR="00406EB4" w:rsidRPr="00406EB4" w:rsidRDefault="00406EB4" w:rsidP="00406EB4">
      <w:pPr>
        <w:ind w:firstLine="540"/>
        <w:jc w:val="both"/>
        <w:rPr>
          <w:rFonts w:ascii="Arial" w:hAnsi="Arial" w:cs="Arial"/>
          <w:sz w:val="20"/>
          <w:szCs w:val="20"/>
        </w:rPr>
      </w:pPr>
      <w:r w:rsidRPr="00406EB4">
        <w:rPr>
          <w:rFonts w:ascii="Arial" w:hAnsi="Arial" w:cs="Arial"/>
          <w:iCs/>
          <w:sz w:val="20"/>
          <w:szCs w:val="20"/>
        </w:rPr>
        <w:t xml:space="preserve">-содействие предпринимательской инициативы по развитию данных направлений и всяческое ее </w:t>
      </w:r>
      <w:proofErr w:type="gramStart"/>
      <w:r w:rsidRPr="00406EB4">
        <w:rPr>
          <w:rFonts w:ascii="Arial" w:hAnsi="Arial" w:cs="Arial"/>
          <w:iCs/>
          <w:sz w:val="20"/>
          <w:szCs w:val="20"/>
        </w:rPr>
        <w:t>поощрение  (</w:t>
      </w:r>
      <w:proofErr w:type="gramEnd"/>
      <w:r w:rsidRPr="00406EB4">
        <w:rPr>
          <w:rFonts w:ascii="Arial" w:hAnsi="Arial" w:cs="Arial"/>
          <w:iCs/>
          <w:sz w:val="20"/>
          <w:szCs w:val="20"/>
        </w:rPr>
        <w:t xml:space="preserve">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406EB4" w:rsidRPr="00406EB4" w:rsidRDefault="00406EB4" w:rsidP="00406EB4">
      <w:pPr>
        <w:ind w:firstLine="540"/>
        <w:jc w:val="both"/>
        <w:rPr>
          <w:rFonts w:ascii="Arial" w:hAnsi="Arial" w:cs="Arial"/>
          <w:sz w:val="20"/>
          <w:szCs w:val="20"/>
        </w:rPr>
      </w:pPr>
      <w:r w:rsidRPr="00406EB4">
        <w:rPr>
          <w:rFonts w:ascii="Arial" w:hAnsi="Arial" w:cs="Arial"/>
          <w:sz w:val="20"/>
          <w:szCs w:val="20"/>
        </w:rPr>
        <w:t>2.    Развитие личного подворья граждан, как источника доходов населения.</w:t>
      </w:r>
    </w:p>
    <w:p w:rsidR="00406EB4" w:rsidRPr="00406EB4" w:rsidRDefault="00406EB4" w:rsidP="00406EB4">
      <w:pPr>
        <w:ind w:firstLine="708"/>
        <w:jc w:val="both"/>
        <w:rPr>
          <w:rFonts w:ascii="Arial" w:hAnsi="Arial" w:cs="Arial"/>
          <w:sz w:val="20"/>
          <w:szCs w:val="20"/>
        </w:rPr>
      </w:pPr>
      <w:r w:rsidRPr="00406EB4">
        <w:rPr>
          <w:rFonts w:ascii="Arial" w:hAnsi="Arial" w:cs="Arial"/>
          <w:iCs/>
          <w:sz w:val="20"/>
          <w:szCs w:val="20"/>
        </w:rPr>
        <w:t>- привлечение льготных кредитов из областного бюджета на развитие личных подсобных хозяйств;</w:t>
      </w:r>
    </w:p>
    <w:p w:rsidR="00406EB4" w:rsidRPr="00406EB4" w:rsidRDefault="00406EB4" w:rsidP="00406EB4">
      <w:pPr>
        <w:ind w:firstLine="708"/>
        <w:jc w:val="both"/>
        <w:rPr>
          <w:rFonts w:ascii="Arial" w:hAnsi="Arial" w:cs="Arial"/>
          <w:sz w:val="20"/>
          <w:szCs w:val="20"/>
        </w:rPr>
      </w:pPr>
      <w:r w:rsidRPr="00406EB4">
        <w:rPr>
          <w:rFonts w:ascii="Arial" w:hAnsi="Arial" w:cs="Arial"/>
          <w:iCs/>
          <w:sz w:val="20"/>
          <w:szCs w:val="20"/>
        </w:rPr>
        <w:t>- организация торговли населения продукцией с личных подворий;</w:t>
      </w:r>
    </w:p>
    <w:p w:rsidR="00406EB4" w:rsidRPr="00406EB4" w:rsidRDefault="00406EB4" w:rsidP="00406EB4">
      <w:pPr>
        <w:ind w:firstLine="708"/>
        <w:jc w:val="both"/>
        <w:rPr>
          <w:rFonts w:ascii="Arial" w:hAnsi="Arial" w:cs="Arial"/>
          <w:sz w:val="20"/>
          <w:szCs w:val="20"/>
        </w:rPr>
      </w:pPr>
      <w:r w:rsidRPr="00406EB4">
        <w:rPr>
          <w:rFonts w:ascii="Arial" w:hAnsi="Arial" w:cs="Arial"/>
          <w:iCs/>
          <w:sz w:val="20"/>
          <w:szCs w:val="20"/>
        </w:rPr>
        <w:t>-по максимуму привлечение населения к участию в сезонных ярмарках для торговли своей продукцией;</w:t>
      </w:r>
    </w:p>
    <w:p w:rsidR="00406EB4" w:rsidRPr="00406EB4" w:rsidRDefault="00406EB4" w:rsidP="00406EB4">
      <w:pPr>
        <w:ind w:firstLine="708"/>
        <w:jc w:val="both"/>
        <w:rPr>
          <w:rFonts w:ascii="Arial" w:hAnsi="Arial" w:cs="Arial"/>
          <w:sz w:val="20"/>
          <w:szCs w:val="20"/>
        </w:rPr>
      </w:pPr>
      <w:r w:rsidRPr="00406EB4">
        <w:rPr>
          <w:rFonts w:ascii="Arial" w:hAnsi="Arial" w:cs="Arial"/>
          <w:iCs/>
          <w:sz w:val="20"/>
          <w:szCs w:val="20"/>
        </w:rPr>
        <w:t xml:space="preserve">-привлечение средств из районного </w:t>
      </w:r>
      <w:proofErr w:type="gramStart"/>
      <w:r w:rsidRPr="00406EB4">
        <w:rPr>
          <w:rFonts w:ascii="Arial" w:hAnsi="Arial" w:cs="Arial"/>
          <w:iCs/>
          <w:sz w:val="20"/>
          <w:szCs w:val="20"/>
        </w:rPr>
        <w:t>бюджета  на</w:t>
      </w:r>
      <w:proofErr w:type="gramEnd"/>
      <w:r w:rsidRPr="00406EB4">
        <w:rPr>
          <w:rFonts w:ascii="Arial" w:hAnsi="Arial" w:cs="Arial"/>
          <w:iCs/>
          <w:sz w:val="20"/>
          <w:szCs w:val="20"/>
        </w:rPr>
        <w:t xml:space="preserve"> восстановление пастбищ;</w:t>
      </w:r>
    </w:p>
    <w:p w:rsidR="00406EB4" w:rsidRPr="00406EB4" w:rsidRDefault="00406EB4" w:rsidP="00406EB4">
      <w:pPr>
        <w:ind w:firstLine="708"/>
        <w:jc w:val="both"/>
        <w:rPr>
          <w:rFonts w:ascii="Arial" w:hAnsi="Arial" w:cs="Arial"/>
          <w:sz w:val="20"/>
          <w:szCs w:val="20"/>
        </w:rPr>
      </w:pPr>
      <w:r w:rsidRPr="00406EB4">
        <w:rPr>
          <w:rFonts w:ascii="Arial" w:hAnsi="Arial" w:cs="Arial"/>
          <w:iCs/>
          <w:sz w:val="20"/>
          <w:szCs w:val="20"/>
        </w:rPr>
        <w:t xml:space="preserve">-введение в практику </w:t>
      </w:r>
      <w:proofErr w:type="spellStart"/>
      <w:r w:rsidRPr="00406EB4">
        <w:rPr>
          <w:rFonts w:ascii="Arial" w:hAnsi="Arial" w:cs="Arial"/>
          <w:iCs/>
          <w:sz w:val="20"/>
          <w:szCs w:val="20"/>
        </w:rPr>
        <w:t>льготированной</w:t>
      </w:r>
      <w:proofErr w:type="spellEnd"/>
      <w:r w:rsidRPr="00406EB4">
        <w:rPr>
          <w:rFonts w:ascii="Arial" w:hAnsi="Arial" w:cs="Arial"/>
          <w:iCs/>
          <w:sz w:val="20"/>
          <w:szCs w:val="20"/>
        </w:rPr>
        <w:t xml:space="preserve"> оплаты за воду гражданам, имеющим крупнорогатый скот, сдающих молоко.</w:t>
      </w:r>
    </w:p>
    <w:p w:rsidR="00406EB4" w:rsidRPr="00406EB4" w:rsidRDefault="00406EB4" w:rsidP="00406EB4">
      <w:pPr>
        <w:ind w:firstLine="708"/>
        <w:jc w:val="both"/>
        <w:rPr>
          <w:rFonts w:ascii="Arial" w:hAnsi="Arial" w:cs="Arial"/>
          <w:sz w:val="20"/>
          <w:szCs w:val="20"/>
        </w:rPr>
      </w:pPr>
      <w:r w:rsidRPr="00406EB4">
        <w:rPr>
          <w:rFonts w:ascii="Arial" w:hAnsi="Arial" w:cs="Arial"/>
          <w:iCs/>
          <w:sz w:val="20"/>
          <w:szCs w:val="20"/>
        </w:rPr>
        <w:t>-помощь населению в реализации мяса с личных подсобных хозяйств;</w:t>
      </w:r>
    </w:p>
    <w:p w:rsidR="00406EB4" w:rsidRPr="00406EB4" w:rsidRDefault="00406EB4" w:rsidP="00406EB4">
      <w:pPr>
        <w:ind w:firstLine="708"/>
        <w:jc w:val="both"/>
        <w:rPr>
          <w:rFonts w:ascii="Arial" w:hAnsi="Arial" w:cs="Arial"/>
          <w:sz w:val="20"/>
          <w:szCs w:val="20"/>
        </w:rPr>
      </w:pPr>
      <w:r w:rsidRPr="00406EB4">
        <w:rPr>
          <w:rFonts w:ascii="Arial" w:hAnsi="Arial" w:cs="Arial"/>
          <w:iCs/>
          <w:sz w:val="20"/>
          <w:szCs w:val="20"/>
        </w:rPr>
        <w:t xml:space="preserve">-поддержка </w:t>
      </w:r>
      <w:proofErr w:type="gramStart"/>
      <w:r w:rsidRPr="00406EB4">
        <w:rPr>
          <w:rFonts w:ascii="Arial" w:hAnsi="Arial" w:cs="Arial"/>
          <w:iCs/>
          <w:sz w:val="20"/>
          <w:szCs w:val="20"/>
        </w:rPr>
        <w:t>предпринимателей</w:t>
      </w:r>
      <w:proofErr w:type="gramEnd"/>
      <w:r w:rsidRPr="00406EB4">
        <w:rPr>
          <w:rFonts w:ascii="Arial" w:hAnsi="Arial" w:cs="Arial"/>
          <w:iCs/>
          <w:sz w:val="20"/>
          <w:szCs w:val="20"/>
        </w:rPr>
        <w:t xml:space="preserve"> ведущих закуп продукции с личных подсобных хозяйств на выгодных для населения условиях;  </w:t>
      </w:r>
    </w:p>
    <w:p w:rsidR="00406EB4" w:rsidRPr="00406EB4" w:rsidRDefault="00406EB4" w:rsidP="00406EB4">
      <w:pPr>
        <w:ind w:firstLine="540"/>
        <w:jc w:val="both"/>
        <w:rPr>
          <w:rFonts w:ascii="Arial" w:hAnsi="Arial" w:cs="Arial"/>
          <w:sz w:val="20"/>
          <w:szCs w:val="20"/>
        </w:rPr>
      </w:pPr>
      <w:r w:rsidRPr="00406EB4">
        <w:rPr>
          <w:rFonts w:ascii="Arial" w:hAnsi="Arial" w:cs="Arial"/>
          <w:sz w:val="20"/>
          <w:szCs w:val="20"/>
        </w:rPr>
        <w:t>3.   Содействие в привлечении молодых специалистов в поселение (врачей, учителей, работников культуры, муниципальных служащих);</w:t>
      </w:r>
    </w:p>
    <w:p w:rsidR="00406EB4" w:rsidRPr="00406EB4" w:rsidRDefault="00406EB4" w:rsidP="00406EB4">
      <w:pPr>
        <w:ind w:firstLine="540"/>
        <w:jc w:val="both"/>
        <w:rPr>
          <w:rFonts w:ascii="Arial" w:hAnsi="Arial" w:cs="Arial"/>
          <w:sz w:val="20"/>
          <w:szCs w:val="20"/>
        </w:rPr>
      </w:pPr>
      <w:r w:rsidRPr="00406EB4">
        <w:rPr>
          <w:rFonts w:ascii="Arial" w:hAnsi="Arial" w:cs="Arial"/>
          <w:sz w:val="20"/>
          <w:szCs w:val="20"/>
        </w:rPr>
        <w:t> </w:t>
      </w:r>
      <w:r w:rsidRPr="00406EB4">
        <w:rPr>
          <w:rFonts w:ascii="Arial" w:hAnsi="Arial" w:cs="Arial"/>
          <w:iCs/>
          <w:sz w:val="20"/>
          <w:szCs w:val="20"/>
        </w:rPr>
        <w:t>-помощь членам их семей в устройстве на работу;</w:t>
      </w:r>
    </w:p>
    <w:p w:rsidR="00406EB4" w:rsidRPr="00406EB4" w:rsidRDefault="00406EB4" w:rsidP="00406EB4">
      <w:pPr>
        <w:ind w:firstLine="540"/>
        <w:jc w:val="both"/>
        <w:rPr>
          <w:rFonts w:ascii="Arial" w:hAnsi="Arial" w:cs="Arial"/>
          <w:sz w:val="20"/>
          <w:szCs w:val="20"/>
        </w:rPr>
      </w:pPr>
      <w:r w:rsidRPr="00406EB4">
        <w:rPr>
          <w:rFonts w:ascii="Arial" w:hAnsi="Arial" w:cs="Arial"/>
          <w:iCs/>
          <w:sz w:val="20"/>
          <w:szCs w:val="20"/>
        </w:rPr>
        <w:t xml:space="preserve"> -помощь в решении вопросов </w:t>
      </w:r>
      <w:proofErr w:type="gramStart"/>
      <w:r w:rsidRPr="00406EB4">
        <w:rPr>
          <w:rFonts w:ascii="Arial" w:hAnsi="Arial" w:cs="Arial"/>
          <w:iCs/>
          <w:sz w:val="20"/>
          <w:szCs w:val="20"/>
        </w:rPr>
        <w:t>по  приобретению</w:t>
      </w:r>
      <w:proofErr w:type="gramEnd"/>
      <w:r w:rsidRPr="00406EB4">
        <w:rPr>
          <w:rFonts w:ascii="Arial" w:hAnsi="Arial" w:cs="Arial"/>
          <w:iCs/>
          <w:sz w:val="20"/>
          <w:szCs w:val="20"/>
        </w:rPr>
        <w:t>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406EB4" w:rsidRPr="00406EB4" w:rsidRDefault="00406EB4" w:rsidP="00406EB4">
      <w:pPr>
        <w:ind w:firstLine="540"/>
        <w:jc w:val="both"/>
        <w:rPr>
          <w:rFonts w:ascii="Arial" w:hAnsi="Arial" w:cs="Arial"/>
          <w:sz w:val="20"/>
          <w:szCs w:val="20"/>
        </w:rPr>
      </w:pPr>
      <w:r w:rsidRPr="00406EB4">
        <w:rPr>
          <w:rFonts w:ascii="Arial" w:hAnsi="Arial" w:cs="Arial"/>
          <w:sz w:val="20"/>
          <w:szCs w:val="20"/>
        </w:rPr>
        <w:t>4.    Содействие в обеспечении социальной поддержки слабозащищенным слоям населения:</w:t>
      </w:r>
    </w:p>
    <w:p w:rsidR="00406EB4" w:rsidRPr="00406EB4" w:rsidRDefault="00406EB4" w:rsidP="00406EB4">
      <w:pPr>
        <w:ind w:firstLine="540"/>
        <w:jc w:val="both"/>
        <w:rPr>
          <w:rFonts w:ascii="Arial" w:hAnsi="Arial" w:cs="Arial"/>
          <w:iCs/>
          <w:sz w:val="20"/>
          <w:szCs w:val="20"/>
        </w:rPr>
      </w:pPr>
      <w:r w:rsidRPr="00406EB4">
        <w:rPr>
          <w:rFonts w:ascii="Arial" w:hAnsi="Arial" w:cs="Arial"/>
          <w:iCs/>
          <w:sz w:val="20"/>
          <w:szCs w:val="20"/>
        </w:rPr>
        <w:t>-консультирование, помощь в получении субсидий, пособий различных льготных выплат;</w:t>
      </w:r>
    </w:p>
    <w:p w:rsidR="00406EB4" w:rsidRPr="00406EB4" w:rsidRDefault="00406EB4" w:rsidP="00406EB4">
      <w:pPr>
        <w:ind w:firstLine="540"/>
        <w:jc w:val="both"/>
        <w:rPr>
          <w:rFonts w:ascii="Arial" w:hAnsi="Arial" w:cs="Arial"/>
          <w:sz w:val="20"/>
          <w:szCs w:val="20"/>
        </w:rPr>
      </w:pPr>
      <w:r w:rsidRPr="00406EB4">
        <w:rPr>
          <w:rFonts w:ascii="Arial" w:hAnsi="Arial" w:cs="Arial"/>
          <w:iCs/>
          <w:sz w:val="20"/>
          <w:szCs w:val="20"/>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w:t>
      </w:r>
      <w:proofErr w:type="gramStart"/>
      <w:r w:rsidRPr="00406EB4">
        <w:rPr>
          <w:rFonts w:ascii="Arial" w:hAnsi="Arial" w:cs="Arial"/>
          <w:iCs/>
          <w:sz w:val="20"/>
          <w:szCs w:val="20"/>
        </w:rPr>
        <w:t>жилья,  лечение</w:t>
      </w:r>
      <w:proofErr w:type="gramEnd"/>
      <w:r w:rsidRPr="00406EB4">
        <w:rPr>
          <w:rFonts w:ascii="Arial" w:hAnsi="Arial" w:cs="Arial"/>
          <w:iCs/>
          <w:sz w:val="20"/>
          <w:szCs w:val="20"/>
        </w:rPr>
        <w:t xml:space="preserve"> в учреждениях здравоохранения, льготное </w:t>
      </w:r>
      <w:proofErr w:type="spellStart"/>
      <w:r w:rsidRPr="00406EB4">
        <w:rPr>
          <w:rFonts w:ascii="Arial" w:hAnsi="Arial" w:cs="Arial"/>
          <w:iCs/>
          <w:sz w:val="20"/>
          <w:szCs w:val="20"/>
        </w:rPr>
        <w:t>санаторно</w:t>
      </w:r>
      <w:proofErr w:type="spellEnd"/>
      <w:r w:rsidRPr="00406EB4">
        <w:rPr>
          <w:rFonts w:ascii="Arial" w:hAnsi="Arial" w:cs="Arial"/>
          <w:iCs/>
          <w:sz w:val="20"/>
          <w:szCs w:val="20"/>
        </w:rPr>
        <w:t xml:space="preserve"> – курортное лечение);</w:t>
      </w:r>
    </w:p>
    <w:p w:rsidR="00406EB4" w:rsidRPr="00406EB4" w:rsidRDefault="00406EB4" w:rsidP="00406EB4">
      <w:pPr>
        <w:ind w:firstLine="540"/>
        <w:jc w:val="both"/>
        <w:rPr>
          <w:rFonts w:ascii="Arial" w:hAnsi="Arial" w:cs="Arial"/>
          <w:sz w:val="20"/>
          <w:szCs w:val="20"/>
        </w:rPr>
      </w:pPr>
      <w:r w:rsidRPr="00406EB4">
        <w:rPr>
          <w:rFonts w:ascii="Arial" w:hAnsi="Arial" w:cs="Arial"/>
          <w:sz w:val="20"/>
          <w:szCs w:val="20"/>
        </w:rPr>
        <w:t>5.   Привлечение средств из областного и федерального бюджетов на укрепление жилищно-коммунальной сферы:</w:t>
      </w:r>
    </w:p>
    <w:p w:rsidR="00406EB4" w:rsidRPr="00406EB4" w:rsidRDefault="00406EB4" w:rsidP="00406EB4">
      <w:pPr>
        <w:ind w:firstLine="540"/>
        <w:jc w:val="both"/>
        <w:rPr>
          <w:rFonts w:ascii="Arial" w:hAnsi="Arial" w:cs="Arial"/>
          <w:sz w:val="20"/>
          <w:szCs w:val="20"/>
        </w:rPr>
      </w:pPr>
      <w:r w:rsidRPr="00406EB4">
        <w:rPr>
          <w:rFonts w:ascii="Arial" w:hAnsi="Arial" w:cs="Arial"/>
          <w:iCs/>
          <w:sz w:val="20"/>
          <w:szCs w:val="20"/>
        </w:rPr>
        <w:t xml:space="preserve"> -по «Программе модернизации ЖКХ» на восстановление водопроводов; </w:t>
      </w:r>
    </w:p>
    <w:p w:rsidR="00406EB4" w:rsidRPr="00406EB4" w:rsidRDefault="00406EB4" w:rsidP="00406EB4">
      <w:pPr>
        <w:ind w:firstLine="540"/>
        <w:jc w:val="both"/>
        <w:rPr>
          <w:rFonts w:ascii="Arial" w:hAnsi="Arial" w:cs="Arial"/>
          <w:sz w:val="20"/>
          <w:szCs w:val="20"/>
        </w:rPr>
      </w:pPr>
      <w:r w:rsidRPr="00406EB4">
        <w:rPr>
          <w:rFonts w:ascii="Arial" w:hAnsi="Arial" w:cs="Arial"/>
          <w:iCs/>
          <w:sz w:val="20"/>
          <w:szCs w:val="20"/>
        </w:rPr>
        <w:t>- по «Программе ветхое жилье» для ремонта и строительства жилья;</w:t>
      </w:r>
    </w:p>
    <w:p w:rsidR="00406EB4" w:rsidRPr="00406EB4" w:rsidRDefault="00406EB4" w:rsidP="00406EB4">
      <w:pPr>
        <w:ind w:firstLine="540"/>
        <w:jc w:val="both"/>
        <w:rPr>
          <w:rFonts w:ascii="Arial" w:hAnsi="Arial" w:cs="Arial"/>
          <w:sz w:val="20"/>
          <w:szCs w:val="20"/>
        </w:rPr>
      </w:pPr>
      <w:r w:rsidRPr="00406EB4">
        <w:rPr>
          <w:rFonts w:ascii="Arial" w:hAnsi="Arial" w:cs="Arial"/>
          <w:iCs/>
          <w:sz w:val="20"/>
          <w:szCs w:val="20"/>
        </w:rPr>
        <w:t xml:space="preserve">-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w:t>
      </w:r>
      <w:proofErr w:type="gramStart"/>
      <w:r w:rsidRPr="00406EB4">
        <w:rPr>
          <w:rFonts w:ascii="Arial" w:hAnsi="Arial" w:cs="Arial"/>
          <w:iCs/>
          <w:sz w:val="20"/>
          <w:szCs w:val="20"/>
        </w:rPr>
        <w:t>поселения  в</w:t>
      </w:r>
      <w:proofErr w:type="gramEnd"/>
      <w:r w:rsidRPr="00406EB4">
        <w:rPr>
          <w:rFonts w:ascii="Arial" w:hAnsi="Arial" w:cs="Arial"/>
          <w:iCs/>
          <w:sz w:val="20"/>
          <w:szCs w:val="20"/>
        </w:rPr>
        <w:t xml:space="preserve"> поселении;</w:t>
      </w:r>
    </w:p>
    <w:p w:rsidR="00406EB4" w:rsidRPr="00406EB4" w:rsidRDefault="00406EB4" w:rsidP="00406EB4">
      <w:pPr>
        <w:ind w:firstLine="540"/>
        <w:jc w:val="both"/>
        <w:rPr>
          <w:rFonts w:ascii="Arial" w:hAnsi="Arial" w:cs="Arial"/>
          <w:sz w:val="20"/>
          <w:szCs w:val="20"/>
        </w:rPr>
      </w:pPr>
      <w:r w:rsidRPr="00406EB4">
        <w:rPr>
          <w:rFonts w:ascii="Arial" w:hAnsi="Arial" w:cs="Arial"/>
          <w:sz w:val="20"/>
          <w:szCs w:val="20"/>
        </w:rPr>
        <w:t>6.   Содействие в развитие систем телефонной и сотовой связи, охват сотовой связью удаленных и труднодоступных поселков поселения.</w:t>
      </w:r>
    </w:p>
    <w:p w:rsidR="00406EB4" w:rsidRPr="00406EB4" w:rsidRDefault="00406EB4" w:rsidP="00406EB4">
      <w:pPr>
        <w:ind w:firstLine="540"/>
        <w:jc w:val="both"/>
        <w:rPr>
          <w:rFonts w:ascii="Arial" w:hAnsi="Arial" w:cs="Arial"/>
          <w:sz w:val="20"/>
          <w:szCs w:val="20"/>
        </w:rPr>
      </w:pPr>
      <w:r w:rsidRPr="00406EB4">
        <w:rPr>
          <w:rFonts w:ascii="Arial" w:hAnsi="Arial" w:cs="Arial"/>
          <w:sz w:val="20"/>
          <w:szCs w:val="20"/>
        </w:rPr>
        <w:t>7.   Окончательное освещение населенных пунктов поселения.</w:t>
      </w:r>
    </w:p>
    <w:p w:rsidR="00406EB4" w:rsidRPr="00406EB4" w:rsidRDefault="00406EB4" w:rsidP="00406EB4">
      <w:pPr>
        <w:ind w:firstLine="540"/>
        <w:jc w:val="both"/>
        <w:rPr>
          <w:rFonts w:ascii="Arial" w:hAnsi="Arial" w:cs="Arial"/>
          <w:sz w:val="20"/>
          <w:szCs w:val="20"/>
        </w:rPr>
      </w:pPr>
      <w:r w:rsidRPr="00406EB4">
        <w:rPr>
          <w:rFonts w:ascii="Arial" w:hAnsi="Arial" w:cs="Arial"/>
          <w:sz w:val="20"/>
          <w:szCs w:val="20"/>
        </w:rPr>
        <w:t xml:space="preserve">8.   Привлечение </w:t>
      </w:r>
      <w:proofErr w:type="gramStart"/>
      <w:r w:rsidRPr="00406EB4">
        <w:rPr>
          <w:rFonts w:ascii="Arial" w:hAnsi="Arial" w:cs="Arial"/>
          <w:sz w:val="20"/>
          <w:szCs w:val="20"/>
        </w:rPr>
        <w:t>средств  из</w:t>
      </w:r>
      <w:proofErr w:type="gramEnd"/>
      <w:r w:rsidRPr="00406EB4">
        <w:rPr>
          <w:rFonts w:ascii="Arial" w:hAnsi="Arial" w:cs="Arial"/>
          <w:sz w:val="20"/>
          <w:szCs w:val="20"/>
        </w:rPr>
        <w:t xml:space="preserve"> областного и федерального бюджетов на строительство и ремонт внутри-поселковых дорог.</w:t>
      </w:r>
    </w:p>
    <w:p w:rsidR="00406EB4" w:rsidRPr="00406EB4" w:rsidRDefault="00406EB4" w:rsidP="00406EB4">
      <w:pPr>
        <w:ind w:firstLine="540"/>
        <w:jc w:val="both"/>
        <w:rPr>
          <w:rFonts w:ascii="Arial" w:hAnsi="Arial" w:cs="Arial"/>
          <w:sz w:val="20"/>
          <w:szCs w:val="20"/>
        </w:rPr>
      </w:pPr>
      <w:r w:rsidRPr="00406EB4">
        <w:rPr>
          <w:rFonts w:ascii="Arial" w:hAnsi="Arial" w:cs="Arial"/>
          <w:sz w:val="20"/>
          <w:szCs w:val="20"/>
        </w:rPr>
        <w:t>9.  Привлечение средств из бюджетов различных уровней для благоустройства сел поселения.</w:t>
      </w:r>
    </w:p>
    <w:p w:rsidR="00406EB4" w:rsidRPr="00406EB4" w:rsidRDefault="00406EB4" w:rsidP="00406EB4">
      <w:pPr>
        <w:rPr>
          <w:rFonts w:ascii="Arial" w:hAnsi="Arial" w:cs="Arial"/>
          <w:b/>
          <w:sz w:val="20"/>
          <w:szCs w:val="20"/>
        </w:rPr>
      </w:pPr>
    </w:p>
    <w:p w:rsidR="00406EB4" w:rsidRPr="00406EB4" w:rsidRDefault="00406EB4" w:rsidP="00406EB4">
      <w:pPr>
        <w:rPr>
          <w:rFonts w:ascii="Arial" w:hAnsi="Arial" w:cs="Arial"/>
          <w:b/>
          <w:sz w:val="20"/>
          <w:szCs w:val="20"/>
        </w:rPr>
        <w:sectPr w:rsidR="00406EB4" w:rsidRPr="00406EB4" w:rsidSect="00406EB4">
          <w:footerReference w:type="even" r:id="rId24"/>
          <w:footerReference w:type="default" r:id="rId25"/>
          <w:pgSz w:w="11906" w:h="16838"/>
          <w:pgMar w:top="1134" w:right="850" w:bottom="1134" w:left="1701" w:header="708" w:footer="708" w:gutter="0"/>
          <w:cols w:space="708"/>
          <w:docGrid w:linePitch="360"/>
        </w:sectPr>
      </w:pPr>
    </w:p>
    <w:p w:rsidR="00406EB4" w:rsidRPr="00406EB4" w:rsidRDefault="00406EB4" w:rsidP="00406EB4">
      <w:pPr>
        <w:pStyle w:val="ConsPlusNormal"/>
        <w:jc w:val="center"/>
        <w:rPr>
          <w:rFonts w:ascii="Arial" w:hAnsi="Arial" w:cs="Arial"/>
          <w:sz w:val="20"/>
        </w:rPr>
      </w:pPr>
      <w:r w:rsidRPr="00406EB4">
        <w:rPr>
          <w:rFonts w:ascii="Arial" w:hAnsi="Arial" w:cs="Arial"/>
          <w:sz w:val="20"/>
        </w:rPr>
        <w:lastRenderedPageBreak/>
        <w:t>ПЛАН</w:t>
      </w:r>
    </w:p>
    <w:p w:rsidR="00406EB4" w:rsidRPr="00406EB4" w:rsidRDefault="00406EB4" w:rsidP="00406EB4">
      <w:pPr>
        <w:pStyle w:val="ConsPlusNormal"/>
        <w:jc w:val="center"/>
        <w:rPr>
          <w:rFonts w:ascii="Arial" w:hAnsi="Arial" w:cs="Arial"/>
          <w:sz w:val="20"/>
        </w:rPr>
      </w:pPr>
      <w:r w:rsidRPr="00406EB4">
        <w:rPr>
          <w:rFonts w:ascii="Arial" w:hAnsi="Arial" w:cs="Arial"/>
          <w:sz w:val="20"/>
        </w:rPr>
        <w:t xml:space="preserve"> МЕРОПРИЯТИЙ ПО РЕАЛИЗАЦИИ ПРОГРАММЫ КОМПЛЕКСНОГО СОЦИАЛЬНО-ЭКОНОМИЧЕСКОГО РАЗВИТИЯ </w:t>
      </w:r>
    </w:p>
    <w:p w:rsidR="00406EB4" w:rsidRPr="00406EB4" w:rsidRDefault="00406EB4" w:rsidP="00406EB4">
      <w:pPr>
        <w:pStyle w:val="ConsPlusNormal"/>
        <w:jc w:val="center"/>
        <w:rPr>
          <w:rFonts w:ascii="Arial" w:hAnsi="Arial" w:cs="Arial"/>
          <w:sz w:val="20"/>
        </w:rPr>
      </w:pPr>
      <w:r w:rsidRPr="00406EB4">
        <w:rPr>
          <w:rFonts w:ascii="Arial" w:hAnsi="Arial" w:cs="Arial"/>
          <w:sz w:val="20"/>
        </w:rPr>
        <w:t>МУНИЦИПАЛЬНОГО ОБРАЗОВАНИЯ «ТИХОНОВКА»</w:t>
      </w:r>
    </w:p>
    <w:p w:rsidR="00406EB4" w:rsidRPr="00406EB4" w:rsidRDefault="00406EB4" w:rsidP="00406EB4">
      <w:pPr>
        <w:pStyle w:val="ConsPlusNormal"/>
        <w:jc w:val="both"/>
        <w:rPr>
          <w:rFonts w:ascii="Arial" w:hAnsi="Arial" w:cs="Arial"/>
          <w:sz w:val="20"/>
        </w:rPr>
      </w:pPr>
    </w:p>
    <w:tbl>
      <w:tblPr>
        <w:tblW w:w="5000" w:type="pct"/>
        <w:tblLook w:val="0000" w:firstRow="0" w:lastRow="0" w:firstColumn="0" w:lastColumn="0" w:noHBand="0" w:noVBand="0"/>
      </w:tblPr>
      <w:tblGrid>
        <w:gridCol w:w="489"/>
        <w:gridCol w:w="1669"/>
        <w:gridCol w:w="1810"/>
        <w:gridCol w:w="1320"/>
        <w:gridCol w:w="745"/>
        <w:gridCol w:w="624"/>
        <w:gridCol w:w="717"/>
        <w:gridCol w:w="717"/>
        <w:gridCol w:w="774"/>
        <w:gridCol w:w="624"/>
        <w:gridCol w:w="1233"/>
        <w:gridCol w:w="1176"/>
        <w:gridCol w:w="1149"/>
        <w:gridCol w:w="1513"/>
      </w:tblGrid>
      <w:tr w:rsidR="00406EB4" w:rsidRPr="00406EB4" w:rsidTr="00406EB4">
        <w:trPr>
          <w:trHeight w:val="303"/>
        </w:trPr>
        <w:tc>
          <w:tcPr>
            <w:tcW w:w="158"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w:t>
            </w:r>
            <w:r w:rsidRPr="00406EB4">
              <w:rPr>
                <w:rFonts w:ascii="Arial" w:hAnsi="Arial" w:cs="Arial"/>
                <w:bCs/>
                <w:sz w:val="20"/>
                <w:szCs w:val="20"/>
              </w:rPr>
              <w:br/>
              <w:t>п/п</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 xml:space="preserve">Наименование мероприятия и </w:t>
            </w:r>
            <w:proofErr w:type="spellStart"/>
            <w:r w:rsidRPr="00406EB4">
              <w:rPr>
                <w:rFonts w:ascii="Arial" w:hAnsi="Arial" w:cs="Arial"/>
                <w:bCs/>
                <w:sz w:val="20"/>
                <w:szCs w:val="20"/>
              </w:rPr>
              <w:t>инвестпроекта</w:t>
            </w:r>
            <w:proofErr w:type="spellEnd"/>
          </w:p>
        </w:tc>
        <w:tc>
          <w:tcPr>
            <w:tcW w:w="549"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 xml:space="preserve">Наименование МЦП, ОГЦП (ФЦП) и  других механизмов, через которые планируется финансирование мероприятия </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Срок реализации</w:t>
            </w:r>
          </w:p>
        </w:tc>
        <w:tc>
          <w:tcPr>
            <w:tcW w:w="2087" w:type="pct"/>
            <w:gridSpan w:val="7"/>
            <w:tcBorders>
              <w:top w:val="single" w:sz="4" w:space="0" w:color="auto"/>
              <w:left w:val="nil"/>
              <w:bottom w:val="single" w:sz="4" w:space="0" w:color="auto"/>
              <w:right w:val="single" w:sz="4" w:space="0" w:color="auto"/>
            </w:tcBorders>
            <w:shd w:val="clear" w:color="auto" w:fill="C0C0C0"/>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Объем финансирования, млн. руб.</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 xml:space="preserve">Мощность </w:t>
            </w:r>
            <w:r w:rsidRPr="00406EB4">
              <w:rPr>
                <w:rFonts w:ascii="Arial" w:hAnsi="Arial" w:cs="Arial"/>
                <w:bCs/>
                <w:sz w:val="20"/>
                <w:szCs w:val="20"/>
              </w:rPr>
              <w:br/>
              <w:t xml:space="preserve">(в </w:t>
            </w:r>
            <w:proofErr w:type="spellStart"/>
            <w:r w:rsidRPr="00406EB4">
              <w:rPr>
                <w:rFonts w:ascii="Arial" w:hAnsi="Arial" w:cs="Arial"/>
                <w:bCs/>
                <w:sz w:val="20"/>
                <w:szCs w:val="20"/>
              </w:rPr>
              <w:t>соответ-ствующих</w:t>
            </w:r>
            <w:proofErr w:type="spellEnd"/>
            <w:r w:rsidRPr="00406EB4">
              <w:rPr>
                <w:rFonts w:ascii="Arial" w:hAnsi="Arial" w:cs="Arial"/>
                <w:bCs/>
                <w:sz w:val="20"/>
                <w:szCs w:val="20"/>
              </w:rPr>
              <w:t xml:space="preserve"> единицах)</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406EB4" w:rsidRPr="00406EB4" w:rsidRDefault="00406EB4" w:rsidP="00406EB4">
            <w:pPr>
              <w:jc w:val="center"/>
              <w:rPr>
                <w:rFonts w:ascii="Arial" w:hAnsi="Arial" w:cs="Arial"/>
                <w:bCs/>
                <w:sz w:val="20"/>
                <w:szCs w:val="20"/>
              </w:rPr>
            </w:pPr>
            <w:proofErr w:type="spellStart"/>
            <w:r w:rsidRPr="00406EB4">
              <w:rPr>
                <w:rFonts w:ascii="Arial" w:hAnsi="Arial" w:cs="Arial"/>
                <w:bCs/>
                <w:sz w:val="20"/>
                <w:szCs w:val="20"/>
              </w:rPr>
              <w:t>Экономи-ческий</w:t>
            </w:r>
            <w:proofErr w:type="spellEnd"/>
            <w:r w:rsidRPr="00406EB4">
              <w:rPr>
                <w:rFonts w:ascii="Arial" w:hAnsi="Arial" w:cs="Arial"/>
                <w:bCs/>
                <w:sz w:val="20"/>
                <w:szCs w:val="20"/>
              </w:rPr>
              <w:t xml:space="preserve"> эффект (прибыль, </w:t>
            </w:r>
            <w:proofErr w:type="spellStart"/>
            <w:r w:rsidRPr="00406EB4">
              <w:rPr>
                <w:rFonts w:ascii="Arial" w:hAnsi="Arial" w:cs="Arial"/>
                <w:bCs/>
                <w:sz w:val="20"/>
                <w:szCs w:val="20"/>
              </w:rPr>
              <w:t>млн.руб</w:t>
            </w:r>
            <w:proofErr w:type="spellEnd"/>
            <w:r w:rsidRPr="00406EB4">
              <w:rPr>
                <w:rFonts w:ascii="Arial" w:hAnsi="Arial" w:cs="Arial"/>
                <w:bCs/>
                <w:sz w:val="20"/>
                <w:szCs w:val="20"/>
              </w:rPr>
              <w:t>.)</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Создаваемые рабочие места, ед.</w:t>
            </w:r>
          </w:p>
        </w:tc>
      </w:tr>
      <w:tr w:rsidR="00406EB4" w:rsidRPr="00406EB4" w:rsidTr="00406EB4">
        <w:trPr>
          <w:trHeight w:val="353"/>
        </w:trPr>
        <w:tc>
          <w:tcPr>
            <w:tcW w:w="158" w:type="pct"/>
            <w:vMerge/>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641" w:type="pct"/>
            <w:vMerge/>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246" w:type="pct"/>
            <w:vMerge w:val="restart"/>
            <w:tcBorders>
              <w:top w:val="single" w:sz="4" w:space="0" w:color="auto"/>
              <w:left w:val="nil"/>
              <w:right w:val="single" w:sz="4" w:space="0" w:color="auto"/>
            </w:tcBorders>
            <w:shd w:val="clear" w:color="auto" w:fill="C0C0C0"/>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Всего</w:t>
            </w:r>
          </w:p>
        </w:tc>
        <w:tc>
          <w:tcPr>
            <w:tcW w:w="220" w:type="pct"/>
            <w:vMerge w:val="restart"/>
            <w:tcBorders>
              <w:top w:val="single" w:sz="4" w:space="0" w:color="auto"/>
              <w:left w:val="nil"/>
              <w:right w:val="single" w:sz="4" w:space="0" w:color="auto"/>
            </w:tcBorders>
            <w:shd w:val="clear" w:color="auto" w:fill="C0C0C0"/>
            <w:textDirection w:val="btLr"/>
            <w:vAlign w:val="center"/>
          </w:tcPr>
          <w:p w:rsidR="00406EB4" w:rsidRPr="00406EB4" w:rsidRDefault="00406EB4" w:rsidP="00406EB4">
            <w:pPr>
              <w:ind w:left="113" w:right="113"/>
              <w:jc w:val="center"/>
              <w:rPr>
                <w:rFonts w:ascii="Arial" w:hAnsi="Arial" w:cs="Arial"/>
                <w:bCs/>
                <w:sz w:val="20"/>
                <w:szCs w:val="20"/>
              </w:rPr>
            </w:pPr>
            <w:r w:rsidRPr="00406EB4">
              <w:rPr>
                <w:rFonts w:ascii="Arial" w:hAnsi="Arial" w:cs="Arial"/>
                <w:sz w:val="20"/>
                <w:szCs w:val="20"/>
              </w:rPr>
              <w:t>Федеральный бюджет</w:t>
            </w:r>
          </w:p>
        </w:tc>
        <w:tc>
          <w:tcPr>
            <w:tcW w:w="226" w:type="pct"/>
            <w:vMerge w:val="restart"/>
            <w:tcBorders>
              <w:top w:val="single" w:sz="4" w:space="0" w:color="auto"/>
              <w:left w:val="nil"/>
              <w:right w:val="single" w:sz="4" w:space="0" w:color="auto"/>
            </w:tcBorders>
            <w:shd w:val="clear" w:color="auto" w:fill="C0C0C0"/>
            <w:textDirection w:val="btLr"/>
            <w:vAlign w:val="center"/>
          </w:tcPr>
          <w:p w:rsidR="00406EB4" w:rsidRPr="00406EB4" w:rsidRDefault="00406EB4" w:rsidP="00406EB4">
            <w:pPr>
              <w:ind w:left="113" w:right="113"/>
              <w:jc w:val="center"/>
              <w:rPr>
                <w:rFonts w:ascii="Arial" w:hAnsi="Arial" w:cs="Arial"/>
                <w:bCs/>
                <w:sz w:val="20"/>
                <w:szCs w:val="20"/>
              </w:rPr>
            </w:pPr>
            <w:r w:rsidRPr="00406EB4">
              <w:rPr>
                <w:rFonts w:ascii="Arial" w:hAnsi="Arial" w:cs="Arial"/>
                <w:sz w:val="20"/>
                <w:szCs w:val="20"/>
              </w:rPr>
              <w:t>Областной бюджет</w:t>
            </w:r>
          </w:p>
        </w:tc>
        <w:tc>
          <w:tcPr>
            <w:tcW w:w="226" w:type="pct"/>
            <w:vMerge w:val="restart"/>
            <w:tcBorders>
              <w:top w:val="single" w:sz="4" w:space="0" w:color="auto"/>
              <w:left w:val="nil"/>
              <w:right w:val="single" w:sz="4" w:space="0" w:color="auto"/>
            </w:tcBorders>
            <w:shd w:val="clear" w:color="auto" w:fill="C0C0C0"/>
            <w:textDirection w:val="btLr"/>
            <w:vAlign w:val="center"/>
          </w:tcPr>
          <w:p w:rsidR="00406EB4" w:rsidRPr="00406EB4" w:rsidRDefault="00406EB4" w:rsidP="00406EB4">
            <w:pPr>
              <w:ind w:left="113" w:right="113"/>
              <w:jc w:val="center"/>
              <w:rPr>
                <w:rFonts w:ascii="Arial" w:hAnsi="Arial" w:cs="Arial"/>
                <w:bCs/>
                <w:sz w:val="20"/>
                <w:szCs w:val="20"/>
              </w:rPr>
            </w:pPr>
            <w:r w:rsidRPr="00406EB4">
              <w:rPr>
                <w:rFonts w:ascii="Arial" w:hAnsi="Arial" w:cs="Arial"/>
                <w:sz w:val="20"/>
                <w:szCs w:val="20"/>
              </w:rPr>
              <w:t>Местный бюджет</w:t>
            </w:r>
          </w:p>
        </w:tc>
        <w:tc>
          <w:tcPr>
            <w:tcW w:w="1169" w:type="pct"/>
            <w:gridSpan w:val="3"/>
            <w:tcBorders>
              <w:top w:val="single" w:sz="4" w:space="0" w:color="auto"/>
              <w:left w:val="nil"/>
              <w:bottom w:val="single" w:sz="4" w:space="0" w:color="auto"/>
              <w:right w:val="single" w:sz="4" w:space="0" w:color="auto"/>
            </w:tcBorders>
            <w:shd w:val="clear" w:color="auto" w:fill="C0C0C0"/>
            <w:vAlign w:val="center"/>
          </w:tcPr>
          <w:p w:rsidR="00406EB4" w:rsidRPr="00406EB4" w:rsidRDefault="00406EB4" w:rsidP="00406EB4">
            <w:pPr>
              <w:jc w:val="center"/>
              <w:rPr>
                <w:rFonts w:ascii="Arial" w:hAnsi="Arial" w:cs="Arial"/>
                <w:bCs/>
                <w:sz w:val="20"/>
                <w:szCs w:val="20"/>
              </w:rPr>
            </w:pPr>
            <w:r w:rsidRPr="00406EB4">
              <w:rPr>
                <w:rFonts w:ascii="Arial" w:hAnsi="Arial" w:cs="Arial"/>
                <w:sz w:val="20"/>
                <w:szCs w:val="20"/>
              </w:rPr>
              <w:t>внебюджетные источники</w:t>
            </w:r>
          </w:p>
        </w:tc>
        <w:tc>
          <w:tcPr>
            <w:tcW w:w="391" w:type="pct"/>
            <w:vMerge/>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r>
      <w:tr w:rsidR="00406EB4" w:rsidRPr="00406EB4" w:rsidTr="00406EB4">
        <w:trPr>
          <w:cantSplit/>
          <w:trHeight w:val="938"/>
        </w:trPr>
        <w:tc>
          <w:tcPr>
            <w:tcW w:w="158" w:type="pct"/>
            <w:vMerge/>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641" w:type="pct"/>
            <w:vMerge/>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246" w:type="pct"/>
            <w:vMerge/>
            <w:tcBorders>
              <w:left w:val="nil"/>
              <w:bottom w:val="single" w:sz="4" w:space="0" w:color="auto"/>
              <w:right w:val="single" w:sz="4" w:space="0" w:color="auto"/>
            </w:tcBorders>
            <w:shd w:val="clear" w:color="auto" w:fill="C0C0C0"/>
            <w:vAlign w:val="center"/>
          </w:tcPr>
          <w:p w:rsidR="00406EB4" w:rsidRPr="00406EB4" w:rsidRDefault="00406EB4" w:rsidP="00406EB4">
            <w:pPr>
              <w:jc w:val="center"/>
              <w:rPr>
                <w:rFonts w:ascii="Arial" w:hAnsi="Arial" w:cs="Arial"/>
                <w:bCs/>
                <w:sz w:val="20"/>
                <w:szCs w:val="20"/>
              </w:rPr>
            </w:pPr>
          </w:p>
        </w:tc>
        <w:tc>
          <w:tcPr>
            <w:tcW w:w="220" w:type="pct"/>
            <w:vMerge/>
            <w:tcBorders>
              <w:left w:val="nil"/>
              <w:bottom w:val="single" w:sz="4" w:space="0" w:color="auto"/>
              <w:right w:val="single" w:sz="4" w:space="0" w:color="auto"/>
            </w:tcBorders>
            <w:shd w:val="clear" w:color="auto" w:fill="C0C0C0"/>
            <w:vAlign w:val="center"/>
          </w:tcPr>
          <w:p w:rsidR="00406EB4" w:rsidRPr="00406EB4" w:rsidRDefault="00406EB4" w:rsidP="00406EB4">
            <w:pPr>
              <w:jc w:val="center"/>
              <w:rPr>
                <w:rFonts w:ascii="Arial" w:hAnsi="Arial" w:cs="Arial"/>
                <w:bCs/>
                <w:sz w:val="20"/>
                <w:szCs w:val="20"/>
              </w:rPr>
            </w:pPr>
          </w:p>
        </w:tc>
        <w:tc>
          <w:tcPr>
            <w:tcW w:w="226" w:type="pct"/>
            <w:vMerge/>
            <w:tcBorders>
              <w:left w:val="nil"/>
              <w:bottom w:val="single" w:sz="4" w:space="0" w:color="auto"/>
              <w:right w:val="single" w:sz="4" w:space="0" w:color="auto"/>
            </w:tcBorders>
            <w:shd w:val="clear" w:color="auto" w:fill="C0C0C0"/>
            <w:vAlign w:val="center"/>
          </w:tcPr>
          <w:p w:rsidR="00406EB4" w:rsidRPr="00406EB4" w:rsidRDefault="00406EB4" w:rsidP="00406EB4">
            <w:pPr>
              <w:jc w:val="center"/>
              <w:rPr>
                <w:rFonts w:ascii="Arial" w:hAnsi="Arial" w:cs="Arial"/>
                <w:bCs/>
                <w:sz w:val="20"/>
                <w:szCs w:val="20"/>
              </w:rPr>
            </w:pPr>
          </w:p>
        </w:tc>
        <w:tc>
          <w:tcPr>
            <w:tcW w:w="226" w:type="pct"/>
            <w:vMerge/>
            <w:tcBorders>
              <w:left w:val="nil"/>
              <w:bottom w:val="single" w:sz="4" w:space="0" w:color="auto"/>
              <w:right w:val="single" w:sz="4" w:space="0" w:color="auto"/>
            </w:tcBorders>
            <w:shd w:val="clear" w:color="auto" w:fill="C0C0C0"/>
            <w:vAlign w:val="center"/>
          </w:tcPr>
          <w:p w:rsidR="00406EB4" w:rsidRPr="00406EB4" w:rsidRDefault="00406EB4" w:rsidP="00406EB4">
            <w:pPr>
              <w:jc w:val="center"/>
              <w:rPr>
                <w:rFonts w:ascii="Arial" w:hAnsi="Arial" w:cs="Arial"/>
                <w:bCs/>
                <w:sz w:val="20"/>
                <w:szCs w:val="20"/>
              </w:rPr>
            </w:pPr>
          </w:p>
        </w:tc>
        <w:tc>
          <w:tcPr>
            <w:tcW w:w="396" w:type="pct"/>
            <w:tcBorders>
              <w:top w:val="single" w:sz="4" w:space="0" w:color="auto"/>
              <w:left w:val="nil"/>
              <w:bottom w:val="single" w:sz="4" w:space="0" w:color="auto"/>
              <w:right w:val="single" w:sz="4" w:space="0" w:color="auto"/>
            </w:tcBorders>
            <w:shd w:val="clear" w:color="auto" w:fill="C0C0C0"/>
            <w:textDirection w:val="btLr"/>
            <w:vAlign w:val="center"/>
          </w:tcPr>
          <w:p w:rsidR="00406EB4" w:rsidRPr="00406EB4" w:rsidRDefault="00406EB4" w:rsidP="00406EB4">
            <w:pPr>
              <w:ind w:left="113" w:right="113"/>
              <w:jc w:val="center"/>
              <w:rPr>
                <w:rFonts w:ascii="Arial" w:hAnsi="Arial" w:cs="Arial"/>
                <w:bCs/>
                <w:sz w:val="20"/>
                <w:szCs w:val="20"/>
              </w:rPr>
            </w:pPr>
            <w:r w:rsidRPr="00406EB4">
              <w:rPr>
                <w:rFonts w:ascii="Arial" w:hAnsi="Arial" w:cs="Arial"/>
                <w:sz w:val="20"/>
                <w:szCs w:val="20"/>
              </w:rPr>
              <w:t>собственные средства предприятия</w:t>
            </w:r>
          </w:p>
        </w:tc>
        <w:tc>
          <w:tcPr>
            <w:tcW w:w="273" w:type="pct"/>
            <w:tcBorders>
              <w:top w:val="single" w:sz="4" w:space="0" w:color="auto"/>
              <w:left w:val="nil"/>
              <w:bottom w:val="single" w:sz="4" w:space="0" w:color="auto"/>
              <w:right w:val="single" w:sz="4" w:space="0" w:color="auto"/>
            </w:tcBorders>
            <w:shd w:val="clear" w:color="auto" w:fill="C0C0C0"/>
            <w:textDirection w:val="btLr"/>
            <w:vAlign w:val="center"/>
          </w:tcPr>
          <w:p w:rsidR="00406EB4" w:rsidRPr="00406EB4" w:rsidRDefault="00406EB4" w:rsidP="00406EB4">
            <w:pPr>
              <w:ind w:left="113" w:right="113"/>
              <w:jc w:val="center"/>
              <w:rPr>
                <w:rFonts w:ascii="Arial" w:hAnsi="Arial" w:cs="Arial"/>
                <w:bCs/>
                <w:sz w:val="20"/>
                <w:szCs w:val="20"/>
              </w:rPr>
            </w:pPr>
            <w:r w:rsidRPr="00406EB4">
              <w:rPr>
                <w:rFonts w:ascii="Arial" w:hAnsi="Arial" w:cs="Arial"/>
                <w:bCs/>
                <w:sz w:val="20"/>
                <w:szCs w:val="20"/>
              </w:rPr>
              <w:t xml:space="preserve">кредитные ресурсы </w:t>
            </w:r>
          </w:p>
        </w:tc>
        <w:tc>
          <w:tcPr>
            <w:tcW w:w="500" w:type="pct"/>
            <w:tcBorders>
              <w:top w:val="single" w:sz="4" w:space="0" w:color="auto"/>
              <w:left w:val="nil"/>
              <w:bottom w:val="single" w:sz="4" w:space="0" w:color="auto"/>
              <w:right w:val="single" w:sz="4" w:space="0" w:color="auto"/>
            </w:tcBorders>
            <w:shd w:val="clear" w:color="auto" w:fill="C0C0C0"/>
            <w:textDirection w:val="btLr"/>
            <w:vAlign w:val="center"/>
          </w:tcPr>
          <w:p w:rsidR="00406EB4" w:rsidRPr="00406EB4" w:rsidRDefault="00406EB4" w:rsidP="00406EB4">
            <w:pPr>
              <w:ind w:left="113" w:right="113"/>
              <w:jc w:val="center"/>
              <w:rPr>
                <w:rFonts w:ascii="Arial" w:hAnsi="Arial" w:cs="Arial"/>
                <w:bCs/>
                <w:sz w:val="20"/>
                <w:szCs w:val="20"/>
              </w:rPr>
            </w:pPr>
            <w:r w:rsidRPr="00406EB4">
              <w:rPr>
                <w:rFonts w:ascii="Arial" w:hAnsi="Arial" w:cs="Arial"/>
                <w:bCs/>
                <w:sz w:val="20"/>
                <w:szCs w:val="20"/>
              </w:rPr>
              <w:t>фонд содействия реформированию ЖКХ</w:t>
            </w:r>
          </w:p>
        </w:tc>
        <w:tc>
          <w:tcPr>
            <w:tcW w:w="391" w:type="pct"/>
            <w:vMerge/>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r>
      <w:tr w:rsidR="00406EB4" w:rsidRPr="00406EB4" w:rsidTr="00406EB4">
        <w:trPr>
          <w:trHeight w:hRule="exact" w:val="284"/>
        </w:trPr>
        <w:tc>
          <w:tcPr>
            <w:tcW w:w="158" w:type="pct"/>
            <w:vMerge w:val="restart"/>
            <w:tcBorders>
              <w:top w:val="nil"/>
              <w:left w:val="single" w:sz="4" w:space="0" w:color="auto"/>
              <w:bottom w:val="single" w:sz="4" w:space="0" w:color="auto"/>
              <w:right w:val="single" w:sz="4" w:space="0" w:color="auto"/>
            </w:tcBorders>
            <w:shd w:val="clear" w:color="auto" w:fill="FFCC99"/>
            <w:noWrap/>
            <w:vAlign w:val="center"/>
          </w:tcPr>
          <w:p w:rsidR="00406EB4" w:rsidRPr="00406EB4" w:rsidRDefault="00406EB4" w:rsidP="00406EB4">
            <w:pPr>
              <w:jc w:val="center"/>
              <w:rPr>
                <w:rFonts w:ascii="Arial" w:hAnsi="Arial" w:cs="Arial"/>
                <w:sz w:val="20"/>
                <w:szCs w:val="20"/>
              </w:rPr>
            </w:pPr>
            <w:r w:rsidRPr="00406EB4">
              <w:rPr>
                <w:rFonts w:ascii="Arial" w:hAnsi="Arial" w:cs="Arial"/>
                <w:sz w:val="20"/>
                <w:szCs w:val="20"/>
              </w:rPr>
              <w:t> </w:t>
            </w:r>
          </w:p>
        </w:tc>
        <w:tc>
          <w:tcPr>
            <w:tcW w:w="1190" w:type="pct"/>
            <w:gridSpan w:val="2"/>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ИТОГО ПО ПРОГРАММЕ</w:t>
            </w:r>
          </w:p>
        </w:tc>
        <w:tc>
          <w:tcPr>
            <w:tcW w:w="424"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2023</w:t>
            </w:r>
          </w:p>
        </w:tc>
        <w:tc>
          <w:tcPr>
            <w:tcW w:w="24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2,00</w:t>
            </w:r>
          </w:p>
        </w:tc>
        <w:tc>
          <w:tcPr>
            <w:tcW w:w="220"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22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0,35</w:t>
            </w:r>
          </w:p>
        </w:tc>
        <w:tc>
          <w:tcPr>
            <w:tcW w:w="22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1,65</w:t>
            </w:r>
          </w:p>
        </w:tc>
        <w:tc>
          <w:tcPr>
            <w:tcW w:w="39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273"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500"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391" w:type="pct"/>
            <w:vMerge w:val="restart"/>
            <w:tcBorders>
              <w:top w:val="nil"/>
              <w:left w:val="single" w:sz="4" w:space="0" w:color="auto"/>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335"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41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8" w:type="pct"/>
            <w:vMerge/>
            <w:tcBorders>
              <w:top w:val="nil"/>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90" w:type="pct"/>
            <w:gridSpan w:val="2"/>
            <w:vMerge/>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24"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2024</w:t>
            </w:r>
          </w:p>
        </w:tc>
        <w:tc>
          <w:tcPr>
            <w:tcW w:w="24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3,25</w:t>
            </w:r>
          </w:p>
        </w:tc>
        <w:tc>
          <w:tcPr>
            <w:tcW w:w="220"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22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1,20</w:t>
            </w:r>
          </w:p>
        </w:tc>
        <w:tc>
          <w:tcPr>
            <w:tcW w:w="22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2,05</w:t>
            </w:r>
          </w:p>
        </w:tc>
        <w:tc>
          <w:tcPr>
            <w:tcW w:w="39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273"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500"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391" w:type="pct"/>
            <w:vMerge/>
            <w:tcBorders>
              <w:top w:val="nil"/>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335"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41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8" w:type="pct"/>
            <w:vMerge/>
            <w:tcBorders>
              <w:top w:val="nil"/>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90" w:type="pct"/>
            <w:gridSpan w:val="2"/>
            <w:vMerge/>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24"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2025</w:t>
            </w:r>
          </w:p>
        </w:tc>
        <w:tc>
          <w:tcPr>
            <w:tcW w:w="24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8,35</w:t>
            </w:r>
          </w:p>
        </w:tc>
        <w:tc>
          <w:tcPr>
            <w:tcW w:w="220"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22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5,95</w:t>
            </w:r>
          </w:p>
        </w:tc>
        <w:tc>
          <w:tcPr>
            <w:tcW w:w="22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2,40</w:t>
            </w:r>
          </w:p>
        </w:tc>
        <w:tc>
          <w:tcPr>
            <w:tcW w:w="39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273"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500"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391" w:type="pct"/>
            <w:vMerge/>
            <w:tcBorders>
              <w:top w:val="nil"/>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335"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41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8" w:type="pct"/>
            <w:vMerge/>
            <w:tcBorders>
              <w:top w:val="nil"/>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90" w:type="pct"/>
            <w:gridSpan w:val="2"/>
            <w:vMerge/>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24"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2026</w:t>
            </w:r>
          </w:p>
        </w:tc>
        <w:tc>
          <w:tcPr>
            <w:tcW w:w="24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3,83</w:t>
            </w:r>
          </w:p>
        </w:tc>
        <w:tc>
          <w:tcPr>
            <w:tcW w:w="220"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22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1,68</w:t>
            </w:r>
          </w:p>
        </w:tc>
        <w:tc>
          <w:tcPr>
            <w:tcW w:w="22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2,15</w:t>
            </w:r>
          </w:p>
        </w:tc>
        <w:tc>
          <w:tcPr>
            <w:tcW w:w="39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273"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500"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391" w:type="pct"/>
            <w:vMerge/>
            <w:tcBorders>
              <w:top w:val="nil"/>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335"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41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8" w:type="pct"/>
            <w:vMerge/>
            <w:tcBorders>
              <w:top w:val="nil"/>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90" w:type="pct"/>
            <w:gridSpan w:val="2"/>
            <w:vMerge/>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24"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2027</w:t>
            </w:r>
          </w:p>
        </w:tc>
        <w:tc>
          <w:tcPr>
            <w:tcW w:w="24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10,93</w:t>
            </w:r>
          </w:p>
        </w:tc>
        <w:tc>
          <w:tcPr>
            <w:tcW w:w="220"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22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8,33</w:t>
            </w:r>
          </w:p>
        </w:tc>
        <w:tc>
          <w:tcPr>
            <w:tcW w:w="22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2,60</w:t>
            </w:r>
          </w:p>
        </w:tc>
        <w:tc>
          <w:tcPr>
            <w:tcW w:w="39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273"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500"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391" w:type="pct"/>
            <w:vMerge/>
            <w:tcBorders>
              <w:top w:val="nil"/>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335"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41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8" w:type="pct"/>
            <w:vMerge/>
            <w:tcBorders>
              <w:top w:val="nil"/>
              <w:left w:val="single" w:sz="4" w:space="0" w:color="auto"/>
              <w:bottom w:val="nil"/>
              <w:right w:val="single" w:sz="4" w:space="0" w:color="auto"/>
            </w:tcBorders>
            <w:vAlign w:val="center"/>
          </w:tcPr>
          <w:p w:rsidR="00406EB4" w:rsidRPr="00406EB4" w:rsidRDefault="00406EB4" w:rsidP="00406EB4">
            <w:pPr>
              <w:rPr>
                <w:rFonts w:ascii="Arial" w:hAnsi="Arial" w:cs="Arial"/>
                <w:sz w:val="20"/>
                <w:szCs w:val="20"/>
              </w:rPr>
            </w:pPr>
          </w:p>
        </w:tc>
        <w:tc>
          <w:tcPr>
            <w:tcW w:w="1190" w:type="pct"/>
            <w:gridSpan w:val="2"/>
            <w:vMerge/>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24" w:type="pct"/>
            <w:tcBorders>
              <w:top w:val="nil"/>
              <w:left w:val="nil"/>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Итого</w:t>
            </w:r>
          </w:p>
        </w:tc>
        <w:tc>
          <w:tcPr>
            <w:tcW w:w="246" w:type="pct"/>
            <w:tcBorders>
              <w:top w:val="nil"/>
              <w:left w:val="nil"/>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47,31</w:t>
            </w:r>
          </w:p>
        </w:tc>
        <w:tc>
          <w:tcPr>
            <w:tcW w:w="220" w:type="pct"/>
            <w:tcBorders>
              <w:top w:val="nil"/>
              <w:left w:val="nil"/>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226" w:type="pct"/>
            <w:tcBorders>
              <w:top w:val="nil"/>
              <w:left w:val="nil"/>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33,76</w:t>
            </w:r>
          </w:p>
        </w:tc>
        <w:tc>
          <w:tcPr>
            <w:tcW w:w="226" w:type="pct"/>
            <w:tcBorders>
              <w:top w:val="nil"/>
              <w:left w:val="nil"/>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13,55</w:t>
            </w:r>
          </w:p>
        </w:tc>
        <w:tc>
          <w:tcPr>
            <w:tcW w:w="396" w:type="pct"/>
            <w:tcBorders>
              <w:top w:val="nil"/>
              <w:left w:val="nil"/>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273" w:type="pct"/>
            <w:tcBorders>
              <w:top w:val="nil"/>
              <w:left w:val="nil"/>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500" w:type="pct"/>
            <w:tcBorders>
              <w:top w:val="nil"/>
              <w:left w:val="nil"/>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391" w:type="pct"/>
            <w:vMerge/>
            <w:tcBorders>
              <w:top w:val="nil"/>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335" w:type="pct"/>
            <w:tcBorders>
              <w:top w:val="nil"/>
              <w:left w:val="nil"/>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416" w:type="pct"/>
            <w:tcBorders>
              <w:top w:val="nil"/>
              <w:left w:val="nil"/>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w:t>
            </w:r>
          </w:p>
        </w:tc>
      </w:tr>
      <w:tr w:rsidR="00406EB4" w:rsidRPr="00406EB4" w:rsidTr="00406EB4">
        <w:trPr>
          <w:trHeight w:hRule="exact" w:val="284"/>
        </w:trPr>
        <w:tc>
          <w:tcPr>
            <w:tcW w:w="158" w:type="pct"/>
            <w:tcBorders>
              <w:top w:val="nil"/>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90" w:type="pct"/>
            <w:gridSpan w:val="2"/>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Cs/>
                <w:i/>
                <w:sz w:val="20"/>
                <w:szCs w:val="20"/>
              </w:rPr>
            </w:pPr>
            <w:r w:rsidRPr="00406EB4">
              <w:rPr>
                <w:rFonts w:ascii="Arial" w:hAnsi="Arial" w:cs="Arial"/>
                <w:bCs/>
                <w:i/>
                <w:sz w:val="20"/>
                <w:szCs w:val="20"/>
              </w:rPr>
              <w:t>в том числе:</w:t>
            </w:r>
          </w:p>
        </w:tc>
        <w:tc>
          <w:tcPr>
            <w:tcW w:w="3652" w:type="pct"/>
            <w:gridSpan w:val="11"/>
            <w:tcBorders>
              <w:top w:val="nil"/>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sz w:val="20"/>
                <w:szCs w:val="20"/>
              </w:rPr>
            </w:pPr>
          </w:p>
        </w:tc>
      </w:tr>
    </w:tbl>
    <w:p w:rsidR="00406EB4" w:rsidRPr="00406EB4" w:rsidRDefault="00406EB4" w:rsidP="00406EB4">
      <w:pPr>
        <w:pStyle w:val="ConsPlusNormal"/>
        <w:tabs>
          <w:tab w:val="left" w:pos="5100"/>
        </w:tabs>
        <w:jc w:val="both"/>
        <w:rPr>
          <w:rFonts w:ascii="Arial" w:hAnsi="Arial" w:cs="Arial"/>
          <w:sz w:val="20"/>
        </w:rPr>
      </w:pPr>
    </w:p>
    <w:tbl>
      <w:tblPr>
        <w:tblW w:w="5252" w:type="pct"/>
        <w:tblLook w:val="0000" w:firstRow="0" w:lastRow="0" w:firstColumn="0" w:lastColumn="0" w:noHBand="0" w:noVBand="0"/>
      </w:tblPr>
      <w:tblGrid>
        <w:gridCol w:w="469"/>
        <w:gridCol w:w="3500"/>
        <w:gridCol w:w="1249"/>
        <w:gridCol w:w="729"/>
        <w:gridCol w:w="730"/>
        <w:gridCol w:w="657"/>
        <w:gridCol w:w="717"/>
        <w:gridCol w:w="657"/>
        <w:gridCol w:w="1168"/>
        <w:gridCol w:w="810"/>
        <w:gridCol w:w="1317"/>
        <w:gridCol w:w="1317"/>
        <w:gridCol w:w="990"/>
        <w:gridCol w:w="984"/>
      </w:tblGrid>
      <w:tr w:rsidR="00406EB4" w:rsidRPr="00406EB4" w:rsidTr="00406EB4">
        <w:trPr>
          <w:trHeight w:hRule="exact" w:val="284"/>
        </w:trPr>
        <w:tc>
          <w:tcPr>
            <w:tcW w:w="155"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sz w:val="20"/>
                <w:szCs w:val="20"/>
              </w:rPr>
            </w:pPr>
            <w:r w:rsidRPr="00406EB4">
              <w:rPr>
                <w:rFonts w:ascii="Arial" w:hAnsi="Arial" w:cs="Arial"/>
                <w:sz w:val="20"/>
                <w:szCs w:val="20"/>
              </w:rPr>
              <w:t>3</w:t>
            </w:r>
          </w:p>
        </w:tc>
        <w:tc>
          <w:tcPr>
            <w:tcW w:w="1146" w:type="pct"/>
            <w:vMerge w:val="restart"/>
            <w:tcBorders>
              <w:top w:val="single" w:sz="4" w:space="0" w:color="auto"/>
              <w:left w:val="single" w:sz="4" w:space="0" w:color="auto"/>
              <w:right w:val="single" w:sz="4" w:space="0" w:color="auto"/>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КУЛЬТУРА И СПОРТ</w:t>
            </w: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2023</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2024</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2025</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2026</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0,55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0,55</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2027</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6,30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5,50</w:t>
            </w: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Итого</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15,40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12,50</w:t>
            </w: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2,90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10</w:t>
            </w:r>
          </w:p>
        </w:tc>
      </w:tr>
    </w:tbl>
    <w:p w:rsidR="00406EB4" w:rsidRPr="00406EB4" w:rsidRDefault="00406EB4" w:rsidP="00406EB4">
      <w:pPr>
        <w:pStyle w:val="ConsPlusNormal"/>
        <w:tabs>
          <w:tab w:val="left" w:pos="5100"/>
        </w:tabs>
        <w:jc w:val="both"/>
        <w:rPr>
          <w:rFonts w:ascii="Arial" w:hAnsi="Arial" w:cs="Arial"/>
          <w:sz w:val="20"/>
        </w:rPr>
      </w:pPr>
    </w:p>
    <w:tbl>
      <w:tblPr>
        <w:tblW w:w="5252" w:type="pct"/>
        <w:tblLook w:val="0000" w:firstRow="0" w:lastRow="0" w:firstColumn="0" w:lastColumn="0" w:noHBand="0" w:noVBand="0"/>
      </w:tblPr>
      <w:tblGrid>
        <w:gridCol w:w="495"/>
        <w:gridCol w:w="3503"/>
        <w:gridCol w:w="1252"/>
        <w:gridCol w:w="732"/>
        <w:gridCol w:w="732"/>
        <w:gridCol w:w="659"/>
        <w:gridCol w:w="659"/>
        <w:gridCol w:w="659"/>
        <w:gridCol w:w="1170"/>
        <w:gridCol w:w="813"/>
        <w:gridCol w:w="1320"/>
        <w:gridCol w:w="1320"/>
        <w:gridCol w:w="993"/>
        <w:gridCol w:w="987"/>
      </w:tblGrid>
      <w:tr w:rsidR="00406EB4" w:rsidRPr="00406EB4" w:rsidTr="00406EB4">
        <w:trPr>
          <w:trHeight w:hRule="exact" w:val="284"/>
        </w:trPr>
        <w:tc>
          <w:tcPr>
            <w:tcW w:w="155"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sz w:val="20"/>
                <w:szCs w:val="20"/>
              </w:rPr>
            </w:pPr>
            <w:r w:rsidRPr="00406EB4">
              <w:rPr>
                <w:rFonts w:ascii="Arial" w:hAnsi="Arial" w:cs="Arial"/>
                <w:sz w:val="20"/>
                <w:szCs w:val="20"/>
              </w:rPr>
              <w:t>3.1</w:t>
            </w:r>
          </w:p>
        </w:tc>
        <w:tc>
          <w:tcPr>
            <w:tcW w:w="1146"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bCs/>
                <w:sz w:val="20"/>
                <w:szCs w:val="20"/>
              </w:rPr>
            </w:pPr>
            <w:r w:rsidRPr="00406EB4">
              <w:rPr>
                <w:rFonts w:ascii="Arial" w:hAnsi="Arial" w:cs="Arial"/>
                <w:sz w:val="20"/>
                <w:szCs w:val="20"/>
              </w:rPr>
              <w:t>Оснащение   спортивным  инвентарем  культурно-спортивного комплекса с. Тихоновка</w:t>
            </w: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2023</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2024</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2025</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2026</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2027</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0,50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Итого</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rPr>
                <w:rFonts w:ascii="Arial" w:hAnsi="Arial" w:cs="Arial"/>
                <w:bCs/>
                <w:sz w:val="20"/>
                <w:szCs w:val="20"/>
              </w:rPr>
            </w:pPr>
            <w:r w:rsidRPr="00406EB4">
              <w:rPr>
                <w:rFonts w:ascii="Arial" w:hAnsi="Arial" w:cs="Arial"/>
                <w:bCs/>
                <w:sz w:val="20"/>
                <w:szCs w:val="20"/>
              </w:rPr>
              <w:t xml:space="preserve"> 1,50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Cs/>
                <w:sz w:val="20"/>
                <w:szCs w:val="20"/>
              </w:rPr>
            </w:pPr>
            <w:r w:rsidRPr="00406EB4">
              <w:rPr>
                <w:rFonts w:ascii="Arial" w:hAnsi="Arial" w:cs="Arial"/>
                <w:bCs/>
                <w:sz w:val="20"/>
                <w:szCs w:val="20"/>
              </w:rPr>
              <w:t xml:space="preserve"> 1,50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sz w:val="20"/>
                <w:szCs w:val="20"/>
              </w:rPr>
            </w:pPr>
            <w:r w:rsidRPr="00406EB4">
              <w:rPr>
                <w:rFonts w:ascii="Arial" w:hAnsi="Arial" w:cs="Arial"/>
                <w:sz w:val="20"/>
                <w:szCs w:val="20"/>
              </w:rPr>
              <w:t>3.2</w:t>
            </w:r>
          </w:p>
        </w:tc>
        <w:tc>
          <w:tcPr>
            <w:tcW w:w="1146"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sz w:val="20"/>
                <w:szCs w:val="20"/>
              </w:rPr>
            </w:pPr>
            <w:r w:rsidRPr="00406EB4">
              <w:rPr>
                <w:rFonts w:ascii="Arial" w:hAnsi="Arial" w:cs="Arial"/>
                <w:sz w:val="20"/>
                <w:szCs w:val="20"/>
              </w:rPr>
              <w:t xml:space="preserve">Создание </w:t>
            </w:r>
            <w:proofErr w:type="gramStart"/>
            <w:r w:rsidRPr="00406EB4">
              <w:rPr>
                <w:rFonts w:ascii="Arial" w:hAnsi="Arial" w:cs="Arial"/>
                <w:sz w:val="20"/>
                <w:szCs w:val="20"/>
              </w:rPr>
              <w:t>подростковых  клубов</w:t>
            </w:r>
            <w:proofErr w:type="gramEnd"/>
          </w:p>
          <w:p w:rsidR="00406EB4" w:rsidRPr="00406EB4" w:rsidRDefault="00406EB4" w:rsidP="00406EB4">
            <w:pPr>
              <w:rPr>
                <w:rFonts w:ascii="Arial" w:hAnsi="Arial" w:cs="Arial"/>
                <w:sz w:val="20"/>
                <w:szCs w:val="20"/>
              </w:rPr>
            </w:pPr>
            <w:r w:rsidRPr="00406EB4">
              <w:rPr>
                <w:rFonts w:ascii="Arial" w:hAnsi="Arial" w:cs="Arial"/>
                <w:sz w:val="20"/>
                <w:szCs w:val="20"/>
              </w:rPr>
              <w:t xml:space="preserve">по </w:t>
            </w:r>
            <w:proofErr w:type="gramStart"/>
            <w:r w:rsidRPr="00406EB4">
              <w:rPr>
                <w:rFonts w:ascii="Arial" w:hAnsi="Arial" w:cs="Arial"/>
                <w:sz w:val="20"/>
                <w:szCs w:val="20"/>
              </w:rPr>
              <w:t>месту  жительства</w:t>
            </w:r>
            <w:proofErr w:type="gramEnd"/>
          </w:p>
          <w:p w:rsidR="00406EB4" w:rsidRPr="00406EB4" w:rsidRDefault="00406EB4" w:rsidP="00406EB4">
            <w:pPr>
              <w:rPr>
                <w:rFonts w:ascii="Arial" w:hAnsi="Arial" w:cs="Arial"/>
                <w:b/>
                <w:bCs/>
                <w:sz w:val="20"/>
                <w:szCs w:val="20"/>
              </w:rPr>
            </w:pPr>
            <w:r w:rsidRPr="00406EB4">
              <w:rPr>
                <w:rFonts w:ascii="Arial" w:hAnsi="Arial" w:cs="Arial"/>
                <w:sz w:val="20"/>
                <w:szCs w:val="20"/>
              </w:rPr>
              <w:t xml:space="preserve">в с. Тихоновка  и </w:t>
            </w:r>
            <w:proofErr w:type="spellStart"/>
            <w:r w:rsidRPr="00406EB4">
              <w:rPr>
                <w:rFonts w:ascii="Arial" w:hAnsi="Arial" w:cs="Arial"/>
                <w:sz w:val="20"/>
                <w:szCs w:val="20"/>
              </w:rPr>
              <w:t>д.Чилим</w:t>
            </w:r>
            <w:proofErr w:type="spellEnd"/>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2023</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2024</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2025</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2026</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2027</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Итого</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1,40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50"/>
        </w:trPr>
        <w:tc>
          <w:tcPr>
            <w:tcW w:w="155" w:type="pct"/>
            <w:vMerge w:val="restart"/>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r w:rsidRPr="00406EB4">
              <w:rPr>
                <w:rFonts w:ascii="Arial" w:hAnsi="Arial" w:cs="Arial"/>
                <w:sz w:val="20"/>
                <w:szCs w:val="20"/>
              </w:rPr>
              <w:t>3.3</w:t>
            </w: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tc>
        <w:tc>
          <w:tcPr>
            <w:tcW w:w="1146" w:type="pct"/>
            <w:vMerge w:val="restart"/>
            <w:tcBorders>
              <w:left w:val="single" w:sz="4" w:space="0" w:color="auto"/>
              <w:right w:val="single" w:sz="4" w:space="0" w:color="auto"/>
            </w:tcBorders>
            <w:vAlign w:val="center"/>
          </w:tcPr>
          <w:p w:rsidR="00406EB4" w:rsidRPr="00406EB4" w:rsidRDefault="00406EB4" w:rsidP="00406EB4">
            <w:pPr>
              <w:pStyle w:val="ConsPlusNormal"/>
              <w:jc w:val="both"/>
              <w:rPr>
                <w:rFonts w:ascii="Arial" w:hAnsi="Arial" w:cs="Arial"/>
                <w:sz w:val="20"/>
              </w:rPr>
            </w:pPr>
            <w:r w:rsidRPr="00406EB4">
              <w:rPr>
                <w:rFonts w:ascii="Arial" w:hAnsi="Arial" w:cs="Arial"/>
                <w:sz w:val="20"/>
              </w:rPr>
              <w:t xml:space="preserve"> Приобретение:</w:t>
            </w:r>
          </w:p>
          <w:p w:rsidR="00406EB4" w:rsidRPr="00406EB4" w:rsidRDefault="00406EB4" w:rsidP="00406EB4">
            <w:pPr>
              <w:pStyle w:val="ConsPlusNormal"/>
              <w:jc w:val="both"/>
              <w:rPr>
                <w:rFonts w:ascii="Arial" w:hAnsi="Arial" w:cs="Arial"/>
                <w:sz w:val="20"/>
              </w:rPr>
            </w:pPr>
            <w:r w:rsidRPr="00406EB4">
              <w:rPr>
                <w:rFonts w:ascii="Arial" w:hAnsi="Arial" w:cs="Arial"/>
                <w:sz w:val="20"/>
              </w:rPr>
              <w:t>-оборудование для показа 3</w:t>
            </w:r>
            <w:proofErr w:type="gramStart"/>
            <w:r w:rsidRPr="00406EB4">
              <w:rPr>
                <w:rFonts w:ascii="Arial" w:hAnsi="Arial" w:cs="Arial"/>
                <w:sz w:val="20"/>
              </w:rPr>
              <w:t>D ,</w:t>
            </w:r>
            <w:proofErr w:type="gramEnd"/>
            <w:r w:rsidRPr="00406EB4">
              <w:rPr>
                <w:rFonts w:ascii="Arial" w:hAnsi="Arial" w:cs="Arial"/>
                <w:sz w:val="20"/>
              </w:rPr>
              <w:t xml:space="preserve"> киноустановки, кинопрожекторы;</w:t>
            </w:r>
          </w:p>
          <w:p w:rsidR="00406EB4" w:rsidRPr="00406EB4" w:rsidRDefault="00406EB4" w:rsidP="00406EB4">
            <w:pPr>
              <w:pStyle w:val="ConsPlusNormal"/>
              <w:jc w:val="both"/>
              <w:rPr>
                <w:rFonts w:ascii="Arial" w:hAnsi="Arial" w:cs="Arial"/>
                <w:sz w:val="20"/>
              </w:rPr>
            </w:pPr>
            <w:r w:rsidRPr="00406EB4">
              <w:rPr>
                <w:rFonts w:ascii="Arial" w:hAnsi="Arial" w:cs="Arial"/>
                <w:sz w:val="20"/>
              </w:rPr>
              <w:t>- видео-и цифровая техника, мультимедийное и проекционное оборудование, принадлежности для крепления и хранения;</w:t>
            </w:r>
          </w:p>
          <w:p w:rsidR="00406EB4" w:rsidRPr="00406EB4" w:rsidRDefault="00406EB4" w:rsidP="00406EB4">
            <w:pPr>
              <w:pStyle w:val="ConsPlusNormal"/>
              <w:jc w:val="both"/>
              <w:rPr>
                <w:rFonts w:ascii="Arial" w:hAnsi="Arial" w:cs="Arial"/>
                <w:sz w:val="20"/>
              </w:rPr>
            </w:pPr>
            <w:r w:rsidRPr="00406EB4">
              <w:rPr>
                <w:rFonts w:ascii="Arial" w:hAnsi="Arial" w:cs="Arial"/>
                <w:sz w:val="20"/>
              </w:rPr>
              <w:t>-музыкальные инструменты,</w:t>
            </w:r>
          </w:p>
          <w:p w:rsidR="00406EB4" w:rsidRPr="00406EB4" w:rsidRDefault="00406EB4" w:rsidP="00406EB4">
            <w:pPr>
              <w:pStyle w:val="ConsPlusNormal"/>
              <w:jc w:val="both"/>
              <w:rPr>
                <w:rFonts w:ascii="Arial" w:hAnsi="Arial" w:cs="Arial"/>
                <w:sz w:val="20"/>
              </w:rPr>
            </w:pPr>
            <w:r w:rsidRPr="00406EB4">
              <w:rPr>
                <w:rFonts w:ascii="Arial" w:hAnsi="Arial" w:cs="Arial"/>
                <w:sz w:val="20"/>
              </w:rPr>
              <w:t xml:space="preserve"> принадлежности для установки и хранения;</w:t>
            </w:r>
          </w:p>
          <w:p w:rsidR="00406EB4" w:rsidRPr="00406EB4" w:rsidRDefault="00406EB4" w:rsidP="00406EB4">
            <w:pPr>
              <w:pStyle w:val="ConsPlusNormal"/>
              <w:jc w:val="both"/>
              <w:rPr>
                <w:rFonts w:ascii="Arial" w:hAnsi="Arial" w:cs="Arial"/>
                <w:sz w:val="20"/>
              </w:rPr>
            </w:pPr>
            <w:r w:rsidRPr="00406EB4">
              <w:rPr>
                <w:rFonts w:ascii="Arial" w:hAnsi="Arial" w:cs="Arial"/>
                <w:sz w:val="20"/>
              </w:rPr>
              <w:t>- мебель разного назначения и предметы интерьера;</w:t>
            </w:r>
          </w:p>
          <w:p w:rsidR="00406EB4" w:rsidRPr="00406EB4" w:rsidRDefault="00406EB4" w:rsidP="00406EB4">
            <w:pPr>
              <w:pStyle w:val="ConsPlusNormal"/>
              <w:jc w:val="both"/>
              <w:rPr>
                <w:rFonts w:ascii="Arial" w:hAnsi="Arial" w:cs="Arial"/>
                <w:sz w:val="20"/>
              </w:rPr>
            </w:pPr>
            <w:r w:rsidRPr="00406EB4">
              <w:rPr>
                <w:rFonts w:ascii="Arial" w:hAnsi="Arial" w:cs="Arial"/>
                <w:sz w:val="20"/>
              </w:rPr>
              <w:t>-вычислительная техника и оргтехника, принадлежности для работы и хранения;</w:t>
            </w:r>
          </w:p>
          <w:p w:rsidR="00406EB4" w:rsidRPr="00406EB4" w:rsidRDefault="00406EB4" w:rsidP="00406EB4">
            <w:pPr>
              <w:pStyle w:val="ConsPlusNormal"/>
              <w:jc w:val="both"/>
              <w:rPr>
                <w:rFonts w:ascii="Arial" w:hAnsi="Arial" w:cs="Arial"/>
                <w:sz w:val="20"/>
              </w:rPr>
            </w:pPr>
            <w:r w:rsidRPr="00406EB4">
              <w:rPr>
                <w:rFonts w:ascii="Arial" w:hAnsi="Arial" w:cs="Arial"/>
                <w:sz w:val="20"/>
              </w:rPr>
              <w:t>-сценические костюмы, ростовые куклы, обувь, головные уборы;</w:t>
            </w:r>
          </w:p>
          <w:p w:rsidR="00406EB4" w:rsidRPr="00406EB4" w:rsidRDefault="00406EB4" w:rsidP="00406EB4">
            <w:pPr>
              <w:pStyle w:val="ConsPlusNormal"/>
              <w:jc w:val="both"/>
              <w:rPr>
                <w:rFonts w:ascii="Arial" w:hAnsi="Arial" w:cs="Arial"/>
                <w:sz w:val="20"/>
              </w:rPr>
            </w:pPr>
            <w:r w:rsidRPr="00406EB4">
              <w:rPr>
                <w:rFonts w:ascii="Arial" w:hAnsi="Arial" w:cs="Arial"/>
                <w:sz w:val="20"/>
              </w:rPr>
              <w:t>-бытовая и радиотехника;</w:t>
            </w:r>
          </w:p>
          <w:p w:rsidR="00406EB4" w:rsidRPr="00406EB4" w:rsidRDefault="00406EB4" w:rsidP="00406EB4">
            <w:pPr>
              <w:pStyle w:val="ConsPlusNormal"/>
              <w:jc w:val="both"/>
              <w:rPr>
                <w:rFonts w:ascii="Arial" w:hAnsi="Arial" w:cs="Arial"/>
                <w:sz w:val="20"/>
              </w:rPr>
            </w:pPr>
            <w:r w:rsidRPr="00406EB4">
              <w:rPr>
                <w:rFonts w:ascii="Arial" w:hAnsi="Arial" w:cs="Arial"/>
                <w:sz w:val="20"/>
              </w:rPr>
              <w:t xml:space="preserve">-декорации и </w:t>
            </w:r>
            <w:proofErr w:type="spellStart"/>
            <w:r w:rsidRPr="00406EB4">
              <w:rPr>
                <w:rFonts w:ascii="Arial" w:hAnsi="Arial" w:cs="Arial"/>
                <w:sz w:val="20"/>
              </w:rPr>
              <w:t>сценическо</w:t>
            </w:r>
            <w:proofErr w:type="spellEnd"/>
            <w:r w:rsidRPr="00406EB4">
              <w:rPr>
                <w:rFonts w:ascii="Arial" w:hAnsi="Arial" w:cs="Arial"/>
                <w:sz w:val="20"/>
              </w:rPr>
              <w:t xml:space="preserve"> - постановочные средства;</w:t>
            </w:r>
          </w:p>
          <w:p w:rsidR="00406EB4" w:rsidRPr="00406EB4" w:rsidRDefault="00406EB4" w:rsidP="00406EB4">
            <w:pPr>
              <w:pStyle w:val="ConsPlusNormal"/>
              <w:jc w:val="both"/>
              <w:rPr>
                <w:rFonts w:ascii="Arial" w:hAnsi="Arial" w:cs="Arial"/>
                <w:sz w:val="20"/>
              </w:rPr>
            </w:pPr>
            <w:r w:rsidRPr="00406EB4">
              <w:rPr>
                <w:rFonts w:ascii="Arial" w:hAnsi="Arial" w:cs="Arial"/>
                <w:sz w:val="20"/>
              </w:rPr>
              <w:t>-сценическое оборудование;</w:t>
            </w:r>
          </w:p>
          <w:p w:rsidR="00406EB4" w:rsidRPr="00406EB4" w:rsidRDefault="00406EB4" w:rsidP="00406EB4">
            <w:pPr>
              <w:pStyle w:val="ConsPlusNormal"/>
              <w:jc w:val="both"/>
              <w:rPr>
                <w:rFonts w:ascii="Arial" w:hAnsi="Arial" w:cs="Arial"/>
                <w:sz w:val="20"/>
              </w:rPr>
            </w:pPr>
            <w:r w:rsidRPr="00406EB4">
              <w:rPr>
                <w:rFonts w:ascii="Arial" w:hAnsi="Arial" w:cs="Arial"/>
                <w:sz w:val="20"/>
              </w:rPr>
              <w:t>-инвентарь для детских комнат и детских площадок;</w:t>
            </w:r>
          </w:p>
          <w:p w:rsidR="00406EB4" w:rsidRPr="00406EB4" w:rsidRDefault="00406EB4" w:rsidP="00406EB4">
            <w:pPr>
              <w:pStyle w:val="ConsPlusNormal"/>
              <w:jc w:val="both"/>
              <w:rPr>
                <w:rFonts w:ascii="Arial" w:hAnsi="Arial" w:cs="Arial"/>
                <w:sz w:val="20"/>
              </w:rPr>
            </w:pPr>
            <w:r w:rsidRPr="00406EB4">
              <w:rPr>
                <w:rFonts w:ascii="Arial" w:hAnsi="Arial" w:cs="Arial"/>
                <w:sz w:val="20"/>
              </w:rPr>
              <w:t>-спортивный инвентарь;</w:t>
            </w:r>
          </w:p>
          <w:p w:rsidR="00406EB4" w:rsidRPr="00406EB4" w:rsidRDefault="00406EB4" w:rsidP="00406EB4">
            <w:pPr>
              <w:pStyle w:val="ConsPlusNormal"/>
              <w:jc w:val="both"/>
              <w:rPr>
                <w:rFonts w:ascii="Arial" w:hAnsi="Arial" w:cs="Arial"/>
                <w:sz w:val="20"/>
              </w:rPr>
            </w:pPr>
            <w:r w:rsidRPr="00406EB4">
              <w:rPr>
                <w:rFonts w:ascii="Arial" w:hAnsi="Arial" w:cs="Arial"/>
                <w:sz w:val="20"/>
              </w:rPr>
              <w:t>-прочий инвентарь и принадлежности для установки и хранения.</w:t>
            </w:r>
          </w:p>
          <w:p w:rsidR="00406EB4" w:rsidRPr="00406EB4" w:rsidRDefault="00406EB4" w:rsidP="00406EB4">
            <w:pPr>
              <w:pStyle w:val="ConsPlusNormal"/>
              <w:jc w:val="both"/>
              <w:rPr>
                <w:rFonts w:ascii="Arial" w:hAnsi="Arial" w:cs="Arial"/>
                <w:sz w:val="20"/>
              </w:rPr>
            </w:pPr>
          </w:p>
          <w:p w:rsidR="00406EB4" w:rsidRPr="00406EB4" w:rsidRDefault="00406EB4" w:rsidP="00406EB4">
            <w:pPr>
              <w:pStyle w:val="ConsPlusNormal"/>
              <w:jc w:val="both"/>
              <w:rPr>
                <w:rFonts w:ascii="Arial" w:hAnsi="Arial" w:cs="Arial"/>
                <w:sz w:val="20"/>
              </w:rPr>
            </w:pPr>
          </w:p>
          <w:p w:rsidR="00406EB4" w:rsidRPr="00406EB4" w:rsidRDefault="00406EB4" w:rsidP="00406EB4">
            <w:pPr>
              <w:pStyle w:val="ConsPlusNormal"/>
              <w:jc w:val="both"/>
              <w:rPr>
                <w:rFonts w:ascii="Arial" w:hAnsi="Arial" w:cs="Arial"/>
                <w:sz w:val="20"/>
              </w:rPr>
            </w:pPr>
          </w:p>
          <w:p w:rsidR="00406EB4" w:rsidRPr="00406EB4" w:rsidRDefault="00406EB4" w:rsidP="00406EB4">
            <w:pPr>
              <w:pStyle w:val="ConsPlusNormal"/>
              <w:jc w:val="both"/>
              <w:rPr>
                <w:rFonts w:ascii="Arial" w:hAnsi="Arial" w:cs="Arial"/>
                <w:sz w:val="20"/>
              </w:rPr>
            </w:pPr>
          </w:p>
          <w:p w:rsidR="00406EB4" w:rsidRPr="00406EB4" w:rsidRDefault="00406EB4" w:rsidP="00406EB4">
            <w:pPr>
              <w:pStyle w:val="ConsPlusNormal"/>
              <w:jc w:val="both"/>
              <w:rPr>
                <w:rFonts w:ascii="Arial" w:hAnsi="Arial" w:cs="Arial"/>
                <w:sz w:val="20"/>
              </w:rPr>
            </w:pPr>
          </w:p>
          <w:p w:rsidR="00406EB4" w:rsidRPr="00406EB4" w:rsidRDefault="00406EB4" w:rsidP="00406EB4">
            <w:pPr>
              <w:pStyle w:val="ConsPlusNormal"/>
              <w:jc w:val="both"/>
              <w:rPr>
                <w:rFonts w:ascii="Arial" w:hAnsi="Arial" w:cs="Arial"/>
                <w:sz w:val="20"/>
              </w:rPr>
            </w:pPr>
          </w:p>
          <w:p w:rsidR="00406EB4" w:rsidRPr="00406EB4" w:rsidRDefault="00406EB4" w:rsidP="00406EB4">
            <w:pPr>
              <w:pStyle w:val="ConsPlusNormal"/>
              <w:jc w:val="both"/>
              <w:rPr>
                <w:rFonts w:ascii="Arial" w:hAnsi="Arial" w:cs="Arial"/>
                <w:sz w:val="20"/>
              </w:rPr>
            </w:pPr>
          </w:p>
          <w:p w:rsidR="00406EB4" w:rsidRPr="00406EB4" w:rsidRDefault="00406EB4" w:rsidP="00406EB4">
            <w:pPr>
              <w:pStyle w:val="ConsPlusNormal"/>
              <w:jc w:val="both"/>
              <w:rPr>
                <w:rFonts w:ascii="Arial" w:hAnsi="Arial" w:cs="Arial"/>
                <w:sz w:val="20"/>
              </w:rPr>
            </w:pPr>
          </w:p>
          <w:p w:rsidR="00406EB4" w:rsidRPr="00406EB4" w:rsidRDefault="00406EB4" w:rsidP="00406EB4">
            <w:pPr>
              <w:pStyle w:val="ConsPlusNormal"/>
              <w:jc w:val="both"/>
              <w:rPr>
                <w:rFonts w:ascii="Arial" w:hAnsi="Arial" w:cs="Arial"/>
                <w:sz w:val="20"/>
              </w:rPr>
            </w:pPr>
          </w:p>
          <w:p w:rsidR="00406EB4" w:rsidRPr="00406EB4" w:rsidRDefault="00406EB4" w:rsidP="00406EB4">
            <w:pPr>
              <w:pStyle w:val="ConsPlusNormal"/>
              <w:jc w:val="both"/>
              <w:rPr>
                <w:rFonts w:ascii="Arial" w:hAnsi="Arial" w:cs="Arial"/>
                <w:sz w:val="20"/>
              </w:rPr>
            </w:pPr>
          </w:p>
          <w:p w:rsidR="00406EB4" w:rsidRPr="00406EB4" w:rsidRDefault="00406EB4" w:rsidP="00406EB4">
            <w:pPr>
              <w:pStyle w:val="ConsPlusNormal"/>
              <w:jc w:val="both"/>
              <w:rPr>
                <w:rFonts w:ascii="Arial" w:hAnsi="Arial" w:cs="Arial"/>
                <w:sz w:val="20"/>
              </w:rPr>
            </w:pPr>
          </w:p>
          <w:p w:rsidR="00406EB4" w:rsidRPr="00406EB4" w:rsidRDefault="00406EB4" w:rsidP="00406EB4">
            <w:pPr>
              <w:pStyle w:val="ConsPlusNormal"/>
              <w:jc w:val="both"/>
              <w:rPr>
                <w:rFonts w:ascii="Arial" w:hAnsi="Arial" w:cs="Arial"/>
                <w:sz w:val="20"/>
              </w:rPr>
            </w:pPr>
          </w:p>
          <w:p w:rsidR="00406EB4" w:rsidRPr="00406EB4" w:rsidRDefault="00406EB4" w:rsidP="00406EB4">
            <w:pPr>
              <w:pStyle w:val="ConsPlusNormal"/>
              <w:jc w:val="both"/>
              <w:rPr>
                <w:rFonts w:ascii="Arial" w:hAnsi="Arial" w:cs="Arial"/>
                <w:sz w:val="20"/>
              </w:rPr>
            </w:pPr>
          </w:p>
          <w:p w:rsidR="00406EB4" w:rsidRPr="00406EB4" w:rsidRDefault="00406EB4" w:rsidP="00406EB4">
            <w:pPr>
              <w:pStyle w:val="ConsPlusNormal"/>
              <w:jc w:val="both"/>
              <w:rPr>
                <w:rFonts w:ascii="Arial" w:hAnsi="Arial" w:cs="Arial"/>
                <w:sz w:val="20"/>
              </w:rPr>
            </w:pPr>
          </w:p>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2023</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r w:rsidRPr="00406EB4">
              <w:rPr>
                <w:rFonts w:ascii="Arial" w:hAnsi="Arial" w:cs="Arial"/>
                <w:b/>
                <w:bCs/>
                <w:sz w:val="20"/>
                <w:szCs w:val="20"/>
              </w:rPr>
              <w:t>0,4</w:t>
            </w: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pStyle w:val="ConsPlusNormal"/>
              <w:jc w:val="both"/>
              <w:rPr>
                <w:rFonts w:ascii="Arial" w:hAnsi="Arial" w:cs="Arial"/>
                <w:sz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2024</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r w:rsidRPr="00406EB4">
              <w:rPr>
                <w:rFonts w:ascii="Arial" w:hAnsi="Arial" w:cs="Arial"/>
                <w:b/>
                <w:bCs/>
                <w:sz w:val="20"/>
                <w:szCs w:val="20"/>
              </w:rPr>
              <w:t>0,4</w:t>
            </w: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pStyle w:val="ConsPlusNormal"/>
              <w:jc w:val="both"/>
              <w:rPr>
                <w:rFonts w:ascii="Arial" w:hAnsi="Arial" w:cs="Arial"/>
                <w:sz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2025</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r w:rsidRPr="00406EB4">
              <w:rPr>
                <w:rFonts w:ascii="Arial" w:hAnsi="Arial" w:cs="Arial"/>
                <w:b/>
                <w:bCs/>
                <w:sz w:val="20"/>
                <w:szCs w:val="20"/>
              </w:rPr>
              <w:t>0,4</w:t>
            </w: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pStyle w:val="ConsPlusNormal"/>
              <w:jc w:val="both"/>
              <w:rPr>
                <w:rFonts w:ascii="Arial" w:hAnsi="Arial" w:cs="Arial"/>
                <w:sz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2026</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r w:rsidRPr="00406EB4">
              <w:rPr>
                <w:rFonts w:ascii="Arial" w:hAnsi="Arial" w:cs="Arial"/>
                <w:b/>
                <w:bCs/>
                <w:sz w:val="20"/>
                <w:szCs w:val="20"/>
              </w:rPr>
              <w:t>0,4</w:t>
            </w: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3256"/>
        </w:trPr>
        <w:tc>
          <w:tcPr>
            <w:tcW w:w="155"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bottom w:val="single" w:sz="4" w:space="0" w:color="auto"/>
              <w:right w:val="single" w:sz="4" w:space="0" w:color="auto"/>
            </w:tcBorders>
            <w:vAlign w:val="center"/>
          </w:tcPr>
          <w:p w:rsidR="00406EB4" w:rsidRPr="00406EB4" w:rsidRDefault="00406EB4" w:rsidP="00406EB4">
            <w:pPr>
              <w:pStyle w:val="ConsPlusNormal"/>
              <w:jc w:val="both"/>
              <w:rPr>
                <w:rFonts w:ascii="Arial" w:hAnsi="Arial" w:cs="Arial"/>
                <w:sz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Итого</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r w:rsidRPr="00406EB4">
              <w:rPr>
                <w:rFonts w:ascii="Arial" w:hAnsi="Arial" w:cs="Arial"/>
                <w:b/>
                <w:bCs/>
                <w:sz w:val="20"/>
                <w:szCs w:val="20"/>
              </w:rPr>
              <w:t>1,6</w:t>
            </w: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0,4</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992"/>
        </w:trPr>
        <w:tc>
          <w:tcPr>
            <w:tcW w:w="155" w:type="pct"/>
            <w:vMerge w:val="restart"/>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r w:rsidRPr="00406EB4">
              <w:rPr>
                <w:rFonts w:ascii="Arial" w:hAnsi="Arial" w:cs="Arial"/>
                <w:sz w:val="20"/>
                <w:szCs w:val="20"/>
              </w:rPr>
              <w:lastRenderedPageBreak/>
              <w:t>3.4</w:t>
            </w:r>
          </w:p>
        </w:tc>
        <w:tc>
          <w:tcPr>
            <w:tcW w:w="1146" w:type="pct"/>
            <w:vMerge w:val="restart"/>
            <w:tcBorders>
              <w:left w:val="single" w:sz="4" w:space="0" w:color="auto"/>
              <w:right w:val="single" w:sz="4" w:space="0" w:color="auto"/>
            </w:tcBorders>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 xml:space="preserve">Содержание и ремонт зданий Дома культуры, библиотеки. </w:t>
            </w:r>
            <w:proofErr w:type="spellStart"/>
            <w:r w:rsidRPr="00406EB4">
              <w:rPr>
                <w:rFonts w:ascii="Arial" w:hAnsi="Arial" w:cs="Arial"/>
                <w:sz w:val="20"/>
              </w:rPr>
              <w:t>Софинансирование</w:t>
            </w:r>
            <w:proofErr w:type="spellEnd"/>
            <w:r w:rsidRPr="00406EB4">
              <w:rPr>
                <w:rFonts w:ascii="Arial" w:hAnsi="Arial" w:cs="Arial"/>
                <w:sz w:val="20"/>
              </w:rPr>
              <w:t xml:space="preserve"> по программам</w:t>
            </w: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sz w:val="20"/>
                <w:szCs w:val="20"/>
              </w:rPr>
            </w:pPr>
            <w:r w:rsidRPr="00406EB4">
              <w:rPr>
                <w:rFonts w:ascii="Arial" w:hAnsi="Arial" w:cs="Arial"/>
                <w:b/>
                <w:sz w:val="20"/>
                <w:szCs w:val="20"/>
              </w:rPr>
              <w:t>2023</w:t>
            </w:r>
          </w:p>
        </w:tc>
        <w:tc>
          <w:tcPr>
            <w:tcW w:w="240" w:type="pct"/>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sz w:val="20"/>
                <w:szCs w:val="20"/>
              </w:rPr>
            </w:pPr>
            <w:r w:rsidRPr="00406EB4">
              <w:rPr>
                <w:rFonts w:ascii="Arial" w:hAnsi="Arial" w:cs="Arial"/>
                <w:b/>
                <w:sz w:val="20"/>
                <w:szCs w:val="20"/>
              </w:rPr>
              <w:t>0,8</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r w:rsidRPr="00406EB4">
              <w:rPr>
                <w:rFonts w:ascii="Arial" w:hAnsi="Arial" w:cs="Arial"/>
                <w:b/>
                <w:sz w:val="20"/>
                <w:szCs w:val="20"/>
              </w:rPr>
              <w:t>0,5</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r w:rsidRPr="00406EB4">
              <w:rPr>
                <w:rFonts w:ascii="Arial" w:hAnsi="Arial" w:cs="Arial"/>
                <w:b/>
                <w:sz w:val="20"/>
                <w:szCs w:val="20"/>
              </w:rPr>
              <w:t>0,3</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r>
      <w:tr w:rsidR="00406EB4" w:rsidRPr="00406EB4" w:rsidTr="00406EB4">
        <w:trPr>
          <w:trHeight w:hRule="exact" w:val="298"/>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pStyle w:val="ConsPlusNormal"/>
              <w:jc w:val="center"/>
              <w:rPr>
                <w:rFonts w:ascii="Arial" w:hAnsi="Arial" w:cs="Arial"/>
                <w:sz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sz w:val="20"/>
                <w:szCs w:val="20"/>
              </w:rPr>
            </w:pPr>
            <w:r w:rsidRPr="00406EB4">
              <w:rPr>
                <w:rFonts w:ascii="Arial" w:hAnsi="Arial" w:cs="Arial"/>
                <w:b/>
                <w:sz w:val="20"/>
                <w:szCs w:val="20"/>
              </w:rPr>
              <w:t>2024</w:t>
            </w:r>
          </w:p>
        </w:tc>
        <w:tc>
          <w:tcPr>
            <w:tcW w:w="240" w:type="pct"/>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sz w:val="20"/>
                <w:szCs w:val="20"/>
              </w:rPr>
            </w:pPr>
            <w:r w:rsidRPr="00406EB4">
              <w:rPr>
                <w:rFonts w:ascii="Arial" w:hAnsi="Arial" w:cs="Arial"/>
                <w:b/>
                <w:sz w:val="20"/>
                <w:szCs w:val="20"/>
              </w:rPr>
              <w:t>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r w:rsidRPr="00406EB4">
              <w:rPr>
                <w:rFonts w:ascii="Arial" w:hAnsi="Arial" w:cs="Arial"/>
                <w:b/>
                <w:sz w:val="20"/>
                <w:szCs w:val="20"/>
              </w:rPr>
              <w:t>0,7</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r w:rsidRPr="00406EB4">
              <w:rPr>
                <w:rFonts w:ascii="Arial" w:hAnsi="Arial" w:cs="Arial"/>
                <w:b/>
                <w:sz w:val="20"/>
                <w:szCs w:val="20"/>
              </w:rPr>
              <w:t>0,3</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r>
      <w:tr w:rsidR="00406EB4" w:rsidRPr="00406EB4" w:rsidTr="00406EB4">
        <w:trPr>
          <w:trHeight w:hRule="exact" w:val="298"/>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pStyle w:val="ConsPlusNormal"/>
              <w:jc w:val="center"/>
              <w:rPr>
                <w:rFonts w:ascii="Arial" w:hAnsi="Arial" w:cs="Arial"/>
                <w:sz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sz w:val="20"/>
                <w:szCs w:val="20"/>
              </w:rPr>
            </w:pPr>
            <w:r w:rsidRPr="00406EB4">
              <w:rPr>
                <w:rFonts w:ascii="Arial" w:hAnsi="Arial" w:cs="Arial"/>
                <w:b/>
                <w:sz w:val="20"/>
                <w:szCs w:val="20"/>
              </w:rPr>
              <w:t>2025</w:t>
            </w:r>
          </w:p>
        </w:tc>
        <w:tc>
          <w:tcPr>
            <w:tcW w:w="240" w:type="pct"/>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sz w:val="20"/>
                <w:szCs w:val="20"/>
              </w:rPr>
            </w:pPr>
            <w:r w:rsidRPr="00406EB4">
              <w:rPr>
                <w:rFonts w:ascii="Arial" w:hAnsi="Arial" w:cs="Arial"/>
                <w:b/>
                <w:sz w:val="20"/>
                <w:szCs w:val="20"/>
              </w:rPr>
              <w:t>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r w:rsidRPr="00406EB4">
              <w:rPr>
                <w:rFonts w:ascii="Arial" w:hAnsi="Arial" w:cs="Arial"/>
                <w:b/>
                <w:sz w:val="20"/>
                <w:szCs w:val="20"/>
              </w:rPr>
              <w:t>0,7</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r w:rsidRPr="00406EB4">
              <w:rPr>
                <w:rFonts w:ascii="Arial" w:hAnsi="Arial" w:cs="Arial"/>
                <w:b/>
                <w:sz w:val="20"/>
                <w:szCs w:val="20"/>
              </w:rPr>
              <w:t>0,3</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r>
      <w:tr w:rsidR="00406EB4" w:rsidRPr="00406EB4" w:rsidTr="00406EB4">
        <w:trPr>
          <w:trHeight w:hRule="exact" w:val="298"/>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bottom w:val="single" w:sz="4" w:space="0" w:color="auto"/>
              <w:right w:val="single" w:sz="4" w:space="0" w:color="auto"/>
            </w:tcBorders>
            <w:vAlign w:val="center"/>
          </w:tcPr>
          <w:p w:rsidR="00406EB4" w:rsidRPr="00406EB4" w:rsidRDefault="00406EB4" w:rsidP="00406EB4">
            <w:pPr>
              <w:pStyle w:val="ConsPlusNormal"/>
              <w:jc w:val="center"/>
              <w:rPr>
                <w:rFonts w:ascii="Arial" w:hAnsi="Arial" w:cs="Arial"/>
                <w:sz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sz w:val="20"/>
                <w:szCs w:val="20"/>
              </w:rPr>
            </w:pPr>
            <w:r w:rsidRPr="00406EB4">
              <w:rPr>
                <w:rFonts w:ascii="Arial" w:hAnsi="Arial" w:cs="Arial"/>
                <w:b/>
                <w:sz w:val="20"/>
                <w:szCs w:val="20"/>
              </w:rPr>
              <w:t>2026</w:t>
            </w:r>
          </w:p>
        </w:tc>
        <w:tc>
          <w:tcPr>
            <w:tcW w:w="240" w:type="pct"/>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sz w:val="20"/>
                <w:szCs w:val="20"/>
              </w:rPr>
            </w:pPr>
            <w:r w:rsidRPr="00406EB4">
              <w:rPr>
                <w:rFonts w:ascii="Arial" w:hAnsi="Arial" w:cs="Arial"/>
                <w:b/>
                <w:sz w:val="20"/>
                <w:szCs w:val="20"/>
              </w:rPr>
              <w:t>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r w:rsidRPr="00406EB4">
              <w:rPr>
                <w:rFonts w:ascii="Arial" w:hAnsi="Arial" w:cs="Arial"/>
                <w:b/>
                <w:sz w:val="20"/>
                <w:szCs w:val="20"/>
              </w:rPr>
              <w:t>0,7</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r w:rsidRPr="00406EB4">
              <w:rPr>
                <w:rFonts w:ascii="Arial" w:hAnsi="Arial" w:cs="Arial"/>
                <w:b/>
                <w:sz w:val="20"/>
                <w:szCs w:val="20"/>
              </w:rPr>
              <w:t>0,3</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r>
      <w:tr w:rsidR="00406EB4" w:rsidRPr="00406EB4" w:rsidTr="00406EB4">
        <w:trPr>
          <w:trHeight w:hRule="exact" w:val="298"/>
        </w:trPr>
        <w:tc>
          <w:tcPr>
            <w:tcW w:w="155"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tcBorders>
              <w:left w:val="single" w:sz="4" w:space="0" w:color="auto"/>
              <w:bottom w:val="single" w:sz="4" w:space="0" w:color="auto"/>
              <w:right w:val="single" w:sz="4" w:space="0" w:color="auto"/>
            </w:tcBorders>
            <w:vAlign w:val="center"/>
          </w:tcPr>
          <w:p w:rsidR="00406EB4" w:rsidRPr="00406EB4" w:rsidRDefault="00406EB4" w:rsidP="00406EB4">
            <w:pPr>
              <w:pStyle w:val="ConsPlusNormal"/>
              <w:jc w:val="both"/>
              <w:rPr>
                <w:rFonts w:ascii="Arial" w:hAnsi="Arial" w:cs="Arial"/>
                <w:sz w:val="20"/>
              </w:rPr>
            </w:pPr>
            <w:r w:rsidRPr="00406EB4">
              <w:rPr>
                <w:rFonts w:ascii="Arial" w:hAnsi="Arial" w:cs="Arial"/>
                <w:sz w:val="20"/>
              </w:rPr>
              <w:t xml:space="preserve">Итого </w:t>
            </w: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sz w:val="20"/>
                <w:szCs w:val="20"/>
              </w:rPr>
            </w:pPr>
            <w:r w:rsidRPr="00406EB4">
              <w:rPr>
                <w:rFonts w:ascii="Arial" w:hAnsi="Arial" w:cs="Arial"/>
                <w:b/>
                <w:sz w:val="20"/>
                <w:szCs w:val="20"/>
              </w:rPr>
              <w:t>3,8</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r w:rsidRPr="00406EB4">
              <w:rPr>
                <w:rFonts w:ascii="Arial" w:hAnsi="Arial" w:cs="Arial"/>
                <w:b/>
                <w:sz w:val="20"/>
                <w:szCs w:val="20"/>
              </w:rPr>
              <w:t>2,6</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r w:rsidRPr="00406EB4">
              <w:rPr>
                <w:rFonts w:ascii="Arial" w:hAnsi="Arial" w:cs="Arial"/>
                <w:b/>
                <w:sz w:val="20"/>
                <w:szCs w:val="20"/>
              </w:rPr>
              <w:t>1,2</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sz w:val="20"/>
                <w:szCs w:val="20"/>
              </w:rPr>
            </w:pPr>
          </w:p>
        </w:tc>
      </w:tr>
      <w:tr w:rsidR="00406EB4" w:rsidRPr="00406EB4" w:rsidTr="00406EB4">
        <w:trPr>
          <w:trHeight w:hRule="exact" w:val="284"/>
        </w:trPr>
        <w:tc>
          <w:tcPr>
            <w:tcW w:w="155"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sz w:val="20"/>
                <w:szCs w:val="20"/>
              </w:rPr>
            </w:pPr>
            <w:r w:rsidRPr="00406EB4">
              <w:rPr>
                <w:rFonts w:ascii="Arial" w:hAnsi="Arial" w:cs="Arial"/>
                <w:sz w:val="20"/>
                <w:szCs w:val="20"/>
              </w:rPr>
              <w:t>4</w:t>
            </w:r>
          </w:p>
        </w:tc>
        <w:tc>
          <w:tcPr>
            <w:tcW w:w="1146"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r w:rsidRPr="00406EB4">
              <w:rPr>
                <w:rFonts w:ascii="Arial" w:hAnsi="Arial" w:cs="Arial"/>
                <w:b/>
                <w:bCs/>
                <w:sz w:val="20"/>
                <w:szCs w:val="20"/>
              </w:rPr>
              <w:t>СЕЛЬСКОЕ ХОЗЯЙСТВО</w:t>
            </w: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2023</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2024</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2025</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2026</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2027</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Итого</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sz w:val="20"/>
                <w:szCs w:val="20"/>
              </w:rPr>
            </w:pPr>
            <w:r w:rsidRPr="00406EB4">
              <w:rPr>
                <w:rFonts w:ascii="Arial" w:hAnsi="Arial" w:cs="Arial"/>
                <w:sz w:val="20"/>
                <w:szCs w:val="20"/>
              </w:rPr>
              <w:t>4.1</w:t>
            </w:r>
          </w:p>
        </w:tc>
        <w:tc>
          <w:tcPr>
            <w:tcW w:w="1146"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r w:rsidRPr="00406EB4">
              <w:rPr>
                <w:rFonts w:ascii="Arial" w:hAnsi="Arial" w:cs="Arial"/>
                <w:sz w:val="20"/>
                <w:szCs w:val="20"/>
              </w:rPr>
              <w:t xml:space="preserve">Формирование условий для развития КФХ, сельских подворий и личных подсобных хозяйств, содействие в оказании реализации </w:t>
            </w:r>
            <w:proofErr w:type="spellStart"/>
            <w:r w:rsidRPr="00406EB4">
              <w:rPr>
                <w:rFonts w:ascii="Arial" w:hAnsi="Arial" w:cs="Arial"/>
                <w:sz w:val="20"/>
                <w:szCs w:val="20"/>
              </w:rPr>
              <w:t>сельхоз.продукции</w:t>
            </w:r>
            <w:proofErr w:type="spellEnd"/>
            <w:r w:rsidRPr="00406EB4">
              <w:rPr>
                <w:rFonts w:ascii="Arial" w:hAnsi="Arial" w:cs="Arial"/>
                <w:sz w:val="20"/>
                <w:szCs w:val="20"/>
              </w:rPr>
              <w:t> </w:t>
            </w: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2023</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2024</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2025</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2026</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2027</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Итого</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bl>
    <w:p w:rsidR="00406EB4" w:rsidRPr="00406EB4" w:rsidRDefault="00406EB4" w:rsidP="00406EB4">
      <w:pPr>
        <w:pStyle w:val="ConsPlusNormal"/>
        <w:tabs>
          <w:tab w:val="left" w:pos="5100"/>
        </w:tabs>
        <w:jc w:val="both"/>
        <w:rPr>
          <w:rFonts w:ascii="Arial" w:hAnsi="Arial" w:cs="Arial"/>
          <w:sz w:val="20"/>
        </w:rPr>
      </w:pPr>
    </w:p>
    <w:tbl>
      <w:tblPr>
        <w:tblW w:w="5252" w:type="pct"/>
        <w:tblLook w:val="0000" w:firstRow="0" w:lastRow="0" w:firstColumn="0" w:lastColumn="0" w:noHBand="0" w:noVBand="0"/>
      </w:tblPr>
      <w:tblGrid>
        <w:gridCol w:w="495"/>
        <w:gridCol w:w="3503"/>
        <w:gridCol w:w="1252"/>
        <w:gridCol w:w="732"/>
        <w:gridCol w:w="732"/>
        <w:gridCol w:w="659"/>
        <w:gridCol w:w="659"/>
        <w:gridCol w:w="659"/>
        <w:gridCol w:w="1170"/>
        <w:gridCol w:w="813"/>
        <w:gridCol w:w="1320"/>
        <w:gridCol w:w="1320"/>
        <w:gridCol w:w="993"/>
        <w:gridCol w:w="987"/>
      </w:tblGrid>
      <w:tr w:rsidR="00406EB4" w:rsidRPr="00406EB4" w:rsidTr="00406EB4">
        <w:trPr>
          <w:trHeight w:hRule="exact" w:val="284"/>
        </w:trPr>
        <w:tc>
          <w:tcPr>
            <w:tcW w:w="155"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sz w:val="20"/>
                <w:szCs w:val="20"/>
              </w:rPr>
            </w:pPr>
            <w:r w:rsidRPr="00406EB4">
              <w:rPr>
                <w:rFonts w:ascii="Arial" w:hAnsi="Arial" w:cs="Arial"/>
                <w:sz w:val="20"/>
                <w:szCs w:val="20"/>
              </w:rPr>
              <w:t>5</w:t>
            </w:r>
          </w:p>
        </w:tc>
        <w:tc>
          <w:tcPr>
            <w:tcW w:w="1146" w:type="pct"/>
            <w:vMerge w:val="restart"/>
            <w:tcBorders>
              <w:top w:val="single" w:sz="4" w:space="0" w:color="auto"/>
              <w:left w:val="single" w:sz="4" w:space="0" w:color="auto"/>
              <w:right w:val="single" w:sz="4" w:space="0" w:color="auto"/>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БЛАГОУСТРОЙСТВО</w:t>
            </w: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2023</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2024</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1,20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2025</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3,90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2026</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2027</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0,85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0,85</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Итого</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8,35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r w:rsidRPr="00406EB4">
              <w:rPr>
                <w:rFonts w:ascii="Arial" w:hAnsi="Arial" w:cs="Arial"/>
                <w:b/>
                <w:bCs/>
                <w:sz w:val="20"/>
                <w:szCs w:val="20"/>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r w:rsidRPr="00406EB4">
              <w:rPr>
                <w:rFonts w:ascii="Arial" w:hAnsi="Arial" w:cs="Arial"/>
                <w:b/>
                <w:bCs/>
                <w:sz w:val="20"/>
                <w:szCs w:val="20"/>
              </w:rPr>
              <w:t>5,85</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sz w:val="20"/>
                <w:szCs w:val="20"/>
              </w:rPr>
            </w:pPr>
            <w:r w:rsidRPr="00406EB4">
              <w:rPr>
                <w:rFonts w:ascii="Arial" w:hAnsi="Arial" w:cs="Arial"/>
                <w:sz w:val="20"/>
                <w:szCs w:val="20"/>
              </w:rPr>
              <w:t>5.1</w:t>
            </w:r>
          </w:p>
        </w:tc>
        <w:tc>
          <w:tcPr>
            <w:tcW w:w="1146"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r w:rsidRPr="00406EB4">
              <w:rPr>
                <w:rFonts w:ascii="Arial" w:hAnsi="Arial" w:cs="Arial"/>
                <w:sz w:val="20"/>
                <w:szCs w:val="20"/>
              </w:rPr>
              <w:t>Ремонт дорог в границах сёл, поддержание дорожного полотна в работоспособном состоянии</w:t>
            </w: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2023</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2024</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0,65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0,65</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2025</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2026</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2027</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0,75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0,75</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Итого</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4,20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4,20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sz w:val="20"/>
                <w:szCs w:val="20"/>
              </w:rPr>
            </w:pPr>
            <w:r w:rsidRPr="00406EB4">
              <w:rPr>
                <w:rFonts w:ascii="Arial" w:hAnsi="Arial" w:cs="Arial"/>
                <w:sz w:val="20"/>
                <w:szCs w:val="20"/>
              </w:rPr>
              <w:lastRenderedPageBreak/>
              <w:t>5.2</w:t>
            </w:r>
          </w:p>
        </w:tc>
        <w:tc>
          <w:tcPr>
            <w:tcW w:w="1146"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r w:rsidRPr="00406EB4">
              <w:rPr>
                <w:rFonts w:ascii="Arial" w:hAnsi="Arial" w:cs="Arial"/>
                <w:sz w:val="20"/>
                <w:szCs w:val="20"/>
              </w:rPr>
              <w:t>Изготовление тротуаров на территории поселения</w:t>
            </w: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2023</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2024</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2025</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2026</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2027</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Итого</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sz w:val="20"/>
                <w:szCs w:val="20"/>
              </w:rPr>
            </w:pPr>
            <w:r w:rsidRPr="00406EB4">
              <w:rPr>
                <w:rFonts w:ascii="Arial" w:hAnsi="Arial" w:cs="Arial"/>
                <w:sz w:val="20"/>
                <w:szCs w:val="20"/>
              </w:rPr>
              <w:t>5.3</w:t>
            </w:r>
          </w:p>
        </w:tc>
        <w:tc>
          <w:tcPr>
            <w:tcW w:w="1146"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bCs/>
                <w:sz w:val="20"/>
                <w:szCs w:val="20"/>
              </w:rPr>
            </w:pPr>
            <w:r w:rsidRPr="00406EB4">
              <w:rPr>
                <w:rFonts w:ascii="Arial" w:hAnsi="Arial" w:cs="Arial"/>
                <w:bCs/>
                <w:sz w:val="20"/>
                <w:szCs w:val="20"/>
              </w:rPr>
              <w:t xml:space="preserve">Строительство новой водонапорной башни в </w:t>
            </w:r>
            <w:proofErr w:type="spellStart"/>
            <w:r w:rsidRPr="00406EB4">
              <w:rPr>
                <w:rFonts w:ascii="Arial" w:hAnsi="Arial" w:cs="Arial"/>
                <w:bCs/>
                <w:sz w:val="20"/>
                <w:szCs w:val="20"/>
              </w:rPr>
              <w:t>с.Тихоновка</w:t>
            </w:r>
            <w:proofErr w:type="spellEnd"/>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2023</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2024</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2025</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2026</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2027</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Итого</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bl>
    <w:p w:rsidR="00406EB4" w:rsidRPr="00406EB4" w:rsidRDefault="00406EB4" w:rsidP="00406EB4">
      <w:pPr>
        <w:pStyle w:val="ConsPlusNormal"/>
        <w:tabs>
          <w:tab w:val="left" w:pos="5100"/>
        </w:tabs>
        <w:jc w:val="both"/>
        <w:rPr>
          <w:rFonts w:ascii="Arial" w:hAnsi="Arial" w:cs="Arial"/>
          <w:sz w:val="20"/>
        </w:rPr>
      </w:pPr>
    </w:p>
    <w:p w:rsidR="00406EB4" w:rsidRPr="00406EB4" w:rsidRDefault="00406EB4" w:rsidP="00406EB4">
      <w:pPr>
        <w:pStyle w:val="ConsPlusNormal"/>
        <w:tabs>
          <w:tab w:val="left" w:pos="5100"/>
        </w:tabs>
        <w:jc w:val="both"/>
        <w:rPr>
          <w:rFonts w:ascii="Arial" w:hAnsi="Arial" w:cs="Arial"/>
          <w:sz w:val="20"/>
        </w:rPr>
      </w:pPr>
    </w:p>
    <w:tbl>
      <w:tblPr>
        <w:tblW w:w="5252" w:type="pct"/>
        <w:tblLook w:val="0000" w:firstRow="0" w:lastRow="0" w:firstColumn="0" w:lastColumn="0" w:noHBand="0" w:noVBand="0"/>
      </w:tblPr>
      <w:tblGrid>
        <w:gridCol w:w="550"/>
        <w:gridCol w:w="3487"/>
        <w:gridCol w:w="1236"/>
        <w:gridCol w:w="717"/>
        <w:gridCol w:w="716"/>
        <w:gridCol w:w="644"/>
        <w:gridCol w:w="717"/>
        <w:gridCol w:w="717"/>
        <w:gridCol w:w="1154"/>
        <w:gridCol w:w="797"/>
        <w:gridCol w:w="1304"/>
        <w:gridCol w:w="1304"/>
        <w:gridCol w:w="980"/>
        <w:gridCol w:w="971"/>
      </w:tblGrid>
      <w:tr w:rsidR="00406EB4" w:rsidRPr="00406EB4" w:rsidTr="00406EB4">
        <w:trPr>
          <w:trHeight w:hRule="exact" w:val="284"/>
        </w:trPr>
        <w:tc>
          <w:tcPr>
            <w:tcW w:w="167"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sz w:val="20"/>
                <w:szCs w:val="20"/>
              </w:rPr>
            </w:pPr>
            <w:r w:rsidRPr="00406EB4">
              <w:rPr>
                <w:rFonts w:ascii="Arial" w:hAnsi="Arial" w:cs="Arial"/>
                <w:sz w:val="20"/>
                <w:szCs w:val="20"/>
              </w:rPr>
              <w:t>5.4</w:t>
            </w:r>
          </w:p>
        </w:tc>
        <w:tc>
          <w:tcPr>
            <w:tcW w:w="1145"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bCs/>
                <w:sz w:val="20"/>
                <w:szCs w:val="20"/>
              </w:rPr>
            </w:pPr>
            <w:r w:rsidRPr="00406EB4">
              <w:rPr>
                <w:rFonts w:ascii="Arial" w:hAnsi="Arial" w:cs="Arial"/>
                <w:sz w:val="20"/>
                <w:szCs w:val="20"/>
              </w:rPr>
              <w:t xml:space="preserve"> Уличное освещение улиц территории поселения</w:t>
            </w:r>
          </w:p>
        </w:tc>
        <w:tc>
          <w:tcPr>
            <w:tcW w:w="40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2023</w:t>
            </w:r>
          </w:p>
        </w:tc>
        <w:tc>
          <w:tcPr>
            <w:tcW w:w="239"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23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38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67"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5"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2024</w:t>
            </w:r>
          </w:p>
        </w:tc>
        <w:tc>
          <w:tcPr>
            <w:tcW w:w="239"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23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38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67"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5"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2025</w:t>
            </w:r>
          </w:p>
        </w:tc>
        <w:tc>
          <w:tcPr>
            <w:tcW w:w="239"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23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38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67"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5"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2026</w:t>
            </w:r>
          </w:p>
        </w:tc>
        <w:tc>
          <w:tcPr>
            <w:tcW w:w="239"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23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38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67"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5"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2027</w:t>
            </w:r>
          </w:p>
        </w:tc>
        <w:tc>
          <w:tcPr>
            <w:tcW w:w="239"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23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38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67"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5"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Итого</w:t>
            </w:r>
          </w:p>
        </w:tc>
        <w:tc>
          <w:tcPr>
            <w:tcW w:w="239"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0,60</w:t>
            </w:r>
          </w:p>
        </w:tc>
        <w:tc>
          <w:tcPr>
            <w:tcW w:w="23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0,60</w:t>
            </w:r>
          </w:p>
        </w:tc>
        <w:tc>
          <w:tcPr>
            <w:tcW w:w="38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67" w:type="pct"/>
            <w:vMerge w:val="restart"/>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r w:rsidRPr="00406EB4">
              <w:rPr>
                <w:rFonts w:ascii="Arial" w:hAnsi="Arial" w:cs="Arial"/>
                <w:sz w:val="20"/>
                <w:szCs w:val="20"/>
              </w:rPr>
              <w:t>5.5.</w:t>
            </w:r>
          </w:p>
        </w:tc>
        <w:tc>
          <w:tcPr>
            <w:tcW w:w="1145" w:type="pct"/>
            <w:vMerge w:val="restart"/>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r w:rsidRPr="00406EB4">
              <w:rPr>
                <w:rFonts w:ascii="Arial" w:hAnsi="Arial" w:cs="Arial"/>
                <w:b/>
                <w:bCs/>
                <w:sz w:val="20"/>
                <w:szCs w:val="20"/>
              </w:rPr>
              <w:t xml:space="preserve"> </w:t>
            </w:r>
          </w:p>
          <w:p w:rsidR="00406EB4" w:rsidRPr="00406EB4" w:rsidRDefault="00406EB4" w:rsidP="00406EB4">
            <w:pPr>
              <w:rPr>
                <w:rFonts w:ascii="Arial" w:hAnsi="Arial" w:cs="Arial"/>
                <w:bCs/>
                <w:sz w:val="20"/>
                <w:szCs w:val="20"/>
              </w:rPr>
            </w:pPr>
            <w:r w:rsidRPr="00406EB4">
              <w:rPr>
                <w:rFonts w:ascii="Arial" w:hAnsi="Arial" w:cs="Arial"/>
                <w:bCs/>
                <w:sz w:val="20"/>
                <w:szCs w:val="20"/>
              </w:rPr>
              <w:t>Благоустройство обелисков, памятников, находящихся на территории сельского поселения</w:t>
            </w:r>
          </w:p>
          <w:p w:rsidR="00406EB4" w:rsidRPr="00406EB4" w:rsidRDefault="00406EB4" w:rsidP="00406EB4">
            <w:pPr>
              <w:rPr>
                <w:rFonts w:ascii="Arial" w:hAnsi="Arial" w:cs="Arial"/>
                <w:bCs/>
                <w:sz w:val="20"/>
                <w:szCs w:val="20"/>
              </w:rPr>
            </w:pPr>
          </w:p>
          <w:p w:rsidR="00406EB4" w:rsidRPr="00406EB4" w:rsidRDefault="00406EB4" w:rsidP="00406EB4">
            <w:pPr>
              <w:rPr>
                <w:rFonts w:ascii="Arial" w:hAnsi="Arial" w:cs="Arial"/>
                <w:b/>
                <w:bCs/>
                <w:sz w:val="20"/>
                <w:szCs w:val="20"/>
              </w:rPr>
            </w:pPr>
          </w:p>
          <w:p w:rsidR="00406EB4" w:rsidRPr="00406EB4" w:rsidRDefault="00406EB4" w:rsidP="00406EB4">
            <w:pPr>
              <w:rPr>
                <w:rFonts w:ascii="Arial" w:hAnsi="Arial" w:cs="Arial"/>
                <w:b/>
                <w:bCs/>
                <w:sz w:val="20"/>
                <w:szCs w:val="20"/>
              </w:rPr>
            </w:pPr>
          </w:p>
          <w:p w:rsidR="00406EB4" w:rsidRPr="00406EB4" w:rsidRDefault="00406EB4" w:rsidP="00406EB4">
            <w:pPr>
              <w:rPr>
                <w:rFonts w:ascii="Arial" w:hAnsi="Arial" w:cs="Arial"/>
                <w:b/>
                <w:bCs/>
                <w:sz w:val="20"/>
                <w:szCs w:val="20"/>
              </w:rPr>
            </w:pPr>
          </w:p>
          <w:p w:rsidR="00406EB4" w:rsidRPr="00406EB4" w:rsidRDefault="00406EB4" w:rsidP="00406EB4">
            <w:pPr>
              <w:rPr>
                <w:rFonts w:ascii="Arial" w:hAnsi="Arial" w:cs="Arial"/>
                <w:b/>
                <w:bCs/>
                <w:sz w:val="20"/>
                <w:szCs w:val="20"/>
              </w:rPr>
            </w:pPr>
          </w:p>
          <w:p w:rsidR="00406EB4" w:rsidRPr="00406EB4" w:rsidRDefault="00406EB4" w:rsidP="00406EB4">
            <w:pPr>
              <w:rPr>
                <w:rFonts w:ascii="Arial" w:hAnsi="Arial" w:cs="Arial"/>
                <w:b/>
                <w:bCs/>
                <w:sz w:val="20"/>
                <w:szCs w:val="20"/>
              </w:rPr>
            </w:pPr>
          </w:p>
          <w:p w:rsidR="00406EB4" w:rsidRPr="00406EB4" w:rsidRDefault="00406EB4" w:rsidP="00406EB4">
            <w:pPr>
              <w:rPr>
                <w:rFonts w:ascii="Arial" w:hAnsi="Arial" w:cs="Arial"/>
                <w:b/>
                <w:bCs/>
                <w:sz w:val="20"/>
                <w:szCs w:val="20"/>
              </w:rPr>
            </w:pPr>
            <w:r w:rsidRPr="00406EB4">
              <w:rPr>
                <w:rFonts w:ascii="Arial" w:hAnsi="Arial" w:cs="Arial"/>
                <w:b/>
                <w:bCs/>
                <w:sz w:val="20"/>
                <w:szCs w:val="20"/>
              </w:rPr>
              <w:t xml:space="preserve"> </w:t>
            </w:r>
          </w:p>
        </w:tc>
        <w:tc>
          <w:tcPr>
            <w:tcW w:w="40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2025</w:t>
            </w:r>
          </w:p>
        </w:tc>
        <w:tc>
          <w:tcPr>
            <w:tcW w:w="239"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0,04</w:t>
            </w:r>
          </w:p>
        </w:tc>
        <w:tc>
          <w:tcPr>
            <w:tcW w:w="23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0,036</w:t>
            </w: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0,004</w:t>
            </w:r>
          </w:p>
        </w:tc>
        <w:tc>
          <w:tcPr>
            <w:tcW w:w="38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67"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5"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2026</w:t>
            </w:r>
          </w:p>
        </w:tc>
        <w:tc>
          <w:tcPr>
            <w:tcW w:w="239"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0,04</w:t>
            </w:r>
          </w:p>
        </w:tc>
        <w:tc>
          <w:tcPr>
            <w:tcW w:w="23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0,036</w:t>
            </w: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0,004</w:t>
            </w:r>
          </w:p>
        </w:tc>
        <w:tc>
          <w:tcPr>
            <w:tcW w:w="38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67"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5"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2027</w:t>
            </w:r>
          </w:p>
        </w:tc>
        <w:tc>
          <w:tcPr>
            <w:tcW w:w="239"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0,04</w:t>
            </w:r>
          </w:p>
        </w:tc>
        <w:tc>
          <w:tcPr>
            <w:tcW w:w="23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0,03</w:t>
            </w: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0,01</w:t>
            </w:r>
          </w:p>
        </w:tc>
        <w:tc>
          <w:tcPr>
            <w:tcW w:w="38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67"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5"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Итого</w:t>
            </w:r>
          </w:p>
        </w:tc>
        <w:tc>
          <w:tcPr>
            <w:tcW w:w="239"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1,2</w:t>
            </w:r>
          </w:p>
        </w:tc>
        <w:tc>
          <w:tcPr>
            <w:tcW w:w="23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1,12</w:t>
            </w: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0,018</w:t>
            </w:r>
          </w:p>
        </w:tc>
        <w:tc>
          <w:tcPr>
            <w:tcW w:w="38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67"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sz w:val="20"/>
                <w:szCs w:val="20"/>
              </w:rPr>
            </w:pPr>
            <w:r w:rsidRPr="00406EB4">
              <w:rPr>
                <w:rFonts w:ascii="Arial" w:hAnsi="Arial" w:cs="Arial"/>
                <w:sz w:val="20"/>
                <w:szCs w:val="20"/>
              </w:rPr>
              <w:t>6.</w:t>
            </w:r>
          </w:p>
        </w:tc>
        <w:tc>
          <w:tcPr>
            <w:tcW w:w="1145"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r w:rsidRPr="00406EB4">
              <w:rPr>
                <w:rFonts w:ascii="Arial" w:hAnsi="Arial" w:cs="Arial"/>
                <w:b/>
                <w:bCs/>
                <w:sz w:val="20"/>
                <w:szCs w:val="20"/>
              </w:rPr>
              <w:t>ЖИЛИЩНОЕ ХОЗЯЙСТВО</w:t>
            </w:r>
          </w:p>
        </w:tc>
        <w:tc>
          <w:tcPr>
            <w:tcW w:w="40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2023</w:t>
            </w:r>
          </w:p>
        </w:tc>
        <w:tc>
          <w:tcPr>
            <w:tcW w:w="239"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67"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5"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2024</w:t>
            </w:r>
          </w:p>
        </w:tc>
        <w:tc>
          <w:tcPr>
            <w:tcW w:w="239"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67"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5"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2025</w:t>
            </w:r>
          </w:p>
        </w:tc>
        <w:tc>
          <w:tcPr>
            <w:tcW w:w="239"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67"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5"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2026</w:t>
            </w:r>
          </w:p>
        </w:tc>
        <w:tc>
          <w:tcPr>
            <w:tcW w:w="239"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67"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5"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2027</w:t>
            </w:r>
          </w:p>
        </w:tc>
        <w:tc>
          <w:tcPr>
            <w:tcW w:w="239"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67"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5"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Итого</w:t>
            </w:r>
          </w:p>
        </w:tc>
        <w:tc>
          <w:tcPr>
            <w:tcW w:w="239"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5,00</w:t>
            </w:r>
          </w:p>
        </w:tc>
        <w:tc>
          <w:tcPr>
            <w:tcW w:w="23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5,00</w:t>
            </w: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67"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sz w:val="20"/>
                <w:szCs w:val="20"/>
              </w:rPr>
            </w:pPr>
            <w:r w:rsidRPr="00406EB4">
              <w:rPr>
                <w:rFonts w:ascii="Arial" w:hAnsi="Arial" w:cs="Arial"/>
                <w:sz w:val="20"/>
                <w:szCs w:val="20"/>
              </w:rPr>
              <w:t>6.1.</w:t>
            </w:r>
          </w:p>
        </w:tc>
        <w:tc>
          <w:tcPr>
            <w:tcW w:w="1145"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bCs/>
                <w:sz w:val="20"/>
                <w:szCs w:val="20"/>
              </w:rPr>
            </w:pPr>
            <w:r w:rsidRPr="00406EB4">
              <w:rPr>
                <w:rFonts w:ascii="Arial" w:hAnsi="Arial" w:cs="Arial"/>
                <w:sz w:val="20"/>
                <w:szCs w:val="20"/>
              </w:rPr>
              <w:t>Строительство жилья по областным и федеральным программам</w:t>
            </w:r>
          </w:p>
        </w:tc>
        <w:tc>
          <w:tcPr>
            <w:tcW w:w="40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2023</w:t>
            </w:r>
          </w:p>
        </w:tc>
        <w:tc>
          <w:tcPr>
            <w:tcW w:w="239"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67"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5"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2024</w:t>
            </w:r>
          </w:p>
        </w:tc>
        <w:tc>
          <w:tcPr>
            <w:tcW w:w="239"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67"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5"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2025</w:t>
            </w:r>
          </w:p>
        </w:tc>
        <w:tc>
          <w:tcPr>
            <w:tcW w:w="239"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67"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5"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2026</w:t>
            </w:r>
          </w:p>
        </w:tc>
        <w:tc>
          <w:tcPr>
            <w:tcW w:w="239" w:type="pct"/>
            <w:tcBorders>
              <w:top w:val="single" w:sz="4" w:space="0" w:color="auto"/>
              <w:left w:val="nil"/>
              <w:bottom w:val="single" w:sz="4" w:space="0" w:color="auto"/>
              <w:right w:val="nil"/>
            </w:tcBorders>
            <w:vAlign w:val="center"/>
          </w:tcPr>
          <w:p w:rsidR="00406EB4" w:rsidRPr="00406EB4" w:rsidRDefault="00406EB4" w:rsidP="00406EB4">
            <w:pPr>
              <w:rPr>
                <w:rFonts w:ascii="Arial" w:hAnsi="Arial" w:cs="Arial"/>
                <w:bCs/>
                <w:sz w:val="20"/>
                <w:szCs w:val="20"/>
              </w:rPr>
            </w:pPr>
            <w:r w:rsidRPr="00406EB4">
              <w:rPr>
                <w:rFonts w:ascii="Arial" w:hAnsi="Arial" w:cs="Arial"/>
                <w:bCs/>
                <w:sz w:val="20"/>
                <w:szCs w:val="20"/>
              </w:rPr>
              <w:t xml:space="preserve">  2,50</w:t>
            </w:r>
          </w:p>
        </w:tc>
        <w:tc>
          <w:tcPr>
            <w:tcW w:w="23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67"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5"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2027</w:t>
            </w:r>
          </w:p>
        </w:tc>
        <w:tc>
          <w:tcPr>
            <w:tcW w:w="239"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67"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5"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Итого</w:t>
            </w:r>
          </w:p>
        </w:tc>
        <w:tc>
          <w:tcPr>
            <w:tcW w:w="239"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10,00</w:t>
            </w:r>
          </w:p>
        </w:tc>
        <w:tc>
          <w:tcPr>
            <w:tcW w:w="239"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10,00</w:t>
            </w:r>
          </w:p>
        </w:tc>
        <w:tc>
          <w:tcPr>
            <w:tcW w:w="21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bl>
    <w:p w:rsidR="00406EB4" w:rsidRPr="00406EB4" w:rsidRDefault="00406EB4" w:rsidP="00406EB4">
      <w:pPr>
        <w:pStyle w:val="ConsPlusNormal"/>
        <w:tabs>
          <w:tab w:val="left" w:pos="5100"/>
        </w:tabs>
        <w:jc w:val="both"/>
        <w:rPr>
          <w:rFonts w:ascii="Arial" w:hAnsi="Arial" w:cs="Arial"/>
          <w:sz w:val="20"/>
        </w:rPr>
      </w:pPr>
    </w:p>
    <w:p w:rsidR="00406EB4" w:rsidRPr="00406EB4" w:rsidRDefault="00406EB4" w:rsidP="00406EB4">
      <w:pPr>
        <w:pStyle w:val="ConsPlusNormal"/>
        <w:tabs>
          <w:tab w:val="left" w:pos="5100"/>
        </w:tabs>
        <w:jc w:val="both"/>
        <w:rPr>
          <w:rFonts w:ascii="Arial" w:hAnsi="Arial" w:cs="Arial"/>
          <w:sz w:val="20"/>
        </w:rPr>
      </w:pPr>
    </w:p>
    <w:p w:rsidR="00406EB4" w:rsidRPr="00406EB4" w:rsidRDefault="00406EB4" w:rsidP="00406EB4">
      <w:pPr>
        <w:pStyle w:val="ConsPlusNormal"/>
        <w:tabs>
          <w:tab w:val="left" w:pos="5100"/>
        </w:tabs>
        <w:jc w:val="both"/>
        <w:rPr>
          <w:rFonts w:ascii="Arial" w:hAnsi="Arial" w:cs="Arial"/>
          <w:sz w:val="20"/>
        </w:rPr>
      </w:pPr>
    </w:p>
    <w:p w:rsidR="00406EB4" w:rsidRPr="00406EB4" w:rsidRDefault="00406EB4" w:rsidP="00406EB4">
      <w:pPr>
        <w:pStyle w:val="ConsPlusNormal"/>
        <w:tabs>
          <w:tab w:val="left" w:pos="5100"/>
        </w:tabs>
        <w:jc w:val="both"/>
        <w:rPr>
          <w:rFonts w:ascii="Arial" w:hAnsi="Arial" w:cs="Arial"/>
          <w:sz w:val="20"/>
        </w:rPr>
      </w:pPr>
    </w:p>
    <w:p w:rsidR="00406EB4" w:rsidRPr="00406EB4" w:rsidRDefault="00406EB4" w:rsidP="00406EB4">
      <w:pPr>
        <w:pStyle w:val="ConsPlusNormal"/>
        <w:tabs>
          <w:tab w:val="left" w:pos="5100"/>
        </w:tabs>
        <w:jc w:val="both"/>
        <w:rPr>
          <w:rFonts w:ascii="Arial" w:hAnsi="Arial" w:cs="Arial"/>
          <w:sz w:val="20"/>
        </w:rPr>
      </w:pPr>
    </w:p>
    <w:p w:rsidR="00406EB4" w:rsidRPr="00406EB4" w:rsidRDefault="00406EB4" w:rsidP="00406EB4">
      <w:pPr>
        <w:pStyle w:val="ConsPlusNormal"/>
        <w:tabs>
          <w:tab w:val="left" w:pos="5100"/>
        </w:tabs>
        <w:jc w:val="both"/>
        <w:rPr>
          <w:rFonts w:ascii="Arial" w:hAnsi="Arial" w:cs="Arial"/>
          <w:sz w:val="20"/>
        </w:rPr>
      </w:pPr>
    </w:p>
    <w:tbl>
      <w:tblPr>
        <w:tblW w:w="5252" w:type="pct"/>
        <w:tblLook w:val="0000" w:firstRow="0" w:lastRow="0" w:firstColumn="0" w:lastColumn="0" w:noHBand="0" w:noVBand="0"/>
      </w:tblPr>
      <w:tblGrid>
        <w:gridCol w:w="495"/>
        <w:gridCol w:w="3503"/>
        <w:gridCol w:w="1252"/>
        <w:gridCol w:w="732"/>
        <w:gridCol w:w="732"/>
        <w:gridCol w:w="659"/>
        <w:gridCol w:w="659"/>
        <w:gridCol w:w="659"/>
        <w:gridCol w:w="1170"/>
        <w:gridCol w:w="813"/>
        <w:gridCol w:w="1320"/>
        <w:gridCol w:w="1320"/>
        <w:gridCol w:w="993"/>
        <w:gridCol w:w="987"/>
      </w:tblGrid>
      <w:tr w:rsidR="00406EB4" w:rsidRPr="00406EB4" w:rsidTr="00406EB4">
        <w:trPr>
          <w:trHeight w:hRule="exact" w:val="284"/>
        </w:trPr>
        <w:tc>
          <w:tcPr>
            <w:tcW w:w="155"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sz w:val="20"/>
                <w:szCs w:val="20"/>
              </w:rPr>
            </w:pPr>
            <w:r w:rsidRPr="00406EB4">
              <w:rPr>
                <w:rFonts w:ascii="Arial" w:hAnsi="Arial" w:cs="Arial"/>
                <w:sz w:val="20"/>
                <w:szCs w:val="20"/>
              </w:rPr>
              <w:t>7</w:t>
            </w:r>
          </w:p>
        </w:tc>
        <w:tc>
          <w:tcPr>
            <w:tcW w:w="1146"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r w:rsidRPr="00406EB4">
              <w:rPr>
                <w:rFonts w:ascii="Arial" w:hAnsi="Arial" w:cs="Arial"/>
                <w:b/>
                <w:sz w:val="20"/>
                <w:szCs w:val="20"/>
              </w:rPr>
              <w:t>СОЦИАЛЬНАЯ ПОЛИТИКА</w:t>
            </w: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2023</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2024</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2025</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2026</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2027</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Итого</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sz w:val="20"/>
                <w:szCs w:val="20"/>
              </w:rPr>
            </w:pPr>
            <w:r w:rsidRPr="00406EB4">
              <w:rPr>
                <w:rFonts w:ascii="Arial" w:hAnsi="Arial" w:cs="Arial"/>
                <w:sz w:val="20"/>
                <w:szCs w:val="20"/>
              </w:rPr>
              <w:t>7.1</w:t>
            </w:r>
          </w:p>
        </w:tc>
        <w:tc>
          <w:tcPr>
            <w:tcW w:w="1146"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bCs/>
                <w:sz w:val="20"/>
                <w:szCs w:val="20"/>
              </w:rPr>
            </w:pPr>
            <w:r w:rsidRPr="00406EB4">
              <w:rPr>
                <w:rFonts w:ascii="Arial" w:hAnsi="Arial" w:cs="Arial"/>
                <w:sz w:val="20"/>
                <w:szCs w:val="20"/>
              </w:rPr>
              <w:t>Оказание адресной социальной  помощи участникам ВОВ, вдовам ВОВ и малообеспеченным семьям</w:t>
            </w: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2023</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2024</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2025</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2026</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2027</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Итого</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sz w:val="20"/>
                <w:szCs w:val="20"/>
              </w:rPr>
            </w:pPr>
            <w:r w:rsidRPr="00406EB4">
              <w:rPr>
                <w:rFonts w:ascii="Arial" w:hAnsi="Arial" w:cs="Arial"/>
                <w:sz w:val="20"/>
                <w:szCs w:val="20"/>
              </w:rPr>
              <w:t>8</w:t>
            </w:r>
          </w:p>
        </w:tc>
        <w:tc>
          <w:tcPr>
            <w:tcW w:w="1146" w:type="pct"/>
            <w:vMerge w:val="restart"/>
            <w:tcBorders>
              <w:top w:val="single" w:sz="4" w:space="0" w:color="auto"/>
              <w:left w:val="single" w:sz="4" w:space="0" w:color="auto"/>
              <w:right w:val="single" w:sz="4" w:space="0" w:color="auto"/>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БЕЗОПАСНОСТЬ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2023</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0,45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0,45</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2024</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0,45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0,45</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2025</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0,55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0,55</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2026</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2027</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Итого</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3,50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3,50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sz w:val="20"/>
                <w:szCs w:val="20"/>
              </w:rPr>
            </w:pPr>
            <w:r w:rsidRPr="00406EB4">
              <w:rPr>
                <w:rFonts w:ascii="Arial" w:hAnsi="Arial" w:cs="Arial"/>
                <w:sz w:val="20"/>
                <w:szCs w:val="20"/>
              </w:rPr>
              <w:t>8.1</w:t>
            </w:r>
          </w:p>
        </w:tc>
        <w:tc>
          <w:tcPr>
            <w:tcW w:w="1146"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bCs/>
                <w:sz w:val="20"/>
                <w:szCs w:val="20"/>
              </w:rPr>
            </w:pPr>
            <w:r w:rsidRPr="00406EB4">
              <w:rPr>
                <w:rFonts w:ascii="Arial" w:hAnsi="Arial" w:cs="Arial"/>
                <w:bCs/>
                <w:sz w:val="20"/>
                <w:szCs w:val="20"/>
              </w:rPr>
              <w:t>Пожарная безопасность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2023</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2024</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2025</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2026</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2027</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Итого</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1,40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sz w:val="20"/>
                <w:szCs w:val="20"/>
              </w:rPr>
            </w:pPr>
            <w:r w:rsidRPr="00406EB4">
              <w:rPr>
                <w:rFonts w:ascii="Arial" w:hAnsi="Arial" w:cs="Arial"/>
                <w:sz w:val="20"/>
                <w:szCs w:val="20"/>
              </w:rPr>
              <w:t>8.2</w:t>
            </w:r>
          </w:p>
        </w:tc>
        <w:tc>
          <w:tcPr>
            <w:tcW w:w="1146"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bCs/>
                <w:sz w:val="20"/>
                <w:szCs w:val="20"/>
              </w:rPr>
            </w:pPr>
            <w:proofErr w:type="spellStart"/>
            <w:r w:rsidRPr="00406EB4">
              <w:rPr>
                <w:rFonts w:ascii="Arial" w:hAnsi="Arial" w:cs="Arial"/>
                <w:bCs/>
                <w:sz w:val="20"/>
                <w:szCs w:val="20"/>
              </w:rPr>
              <w:t>Антитеррорестическая</w:t>
            </w:r>
            <w:proofErr w:type="spellEnd"/>
            <w:r w:rsidRPr="00406EB4">
              <w:rPr>
                <w:rFonts w:ascii="Arial" w:hAnsi="Arial" w:cs="Arial"/>
                <w:bCs/>
                <w:sz w:val="20"/>
                <w:szCs w:val="20"/>
              </w:rPr>
              <w:t xml:space="preserve"> защищенность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2023</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2024</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2025</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2026</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2027</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Итого</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0,90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0,90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sz w:val="20"/>
                <w:szCs w:val="20"/>
              </w:rPr>
            </w:pPr>
            <w:r w:rsidRPr="00406EB4">
              <w:rPr>
                <w:rFonts w:ascii="Arial" w:hAnsi="Arial" w:cs="Arial"/>
                <w:sz w:val="20"/>
                <w:szCs w:val="20"/>
              </w:rPr>
              <w:t>8.3</w:t>
            </w:r>
          </w:p>
        </w:tc>
        <w:tc>
          <w:tcPr>
            <w:tcW w:w="1146" w:type="pct"/>
            <w:vMerge w:val="restart"/>
            <w:tcBorders>
              <w:top w:val="single" w:sz="4" w:space="0" w:color="auto"/>
              <w:left w:val="single" w:sz="4" w:space="0" w:color="auto"/>
              <w:right w:val="single" w:sz="4" w:space="0" w:color="auto"/>
            </w:tcBorders>
            <w:vAlign w:val="center"/>
          </w:tcPr>
          <w:p w:rsidR="00406EB4" w:rsidRPr="00406EB4" w:rsidRDefault="00406EB4" w:rsidP="00406EB4">
            <w:pPr>
              <w:rPr>
                <w:rFonts w:ascii="Arial" w:hAnsi="Arial" w:cs="Arial"/>
                <w:bCs/>
                <w:sz w:val="20"/>
                <w:szCs w:val="20"/>
              </w:rPr>
            </w:pPr>
            <w:r w:rsidRPr="00406EB4">
              <w:rPr>
                <w:rFonts w:ascii="Arial" w:hAnsi="Arial" w:cs="Arial"/>
                <w:bCs/>
                <w:sz w:val="20"/>
                <w:szCs w:val="20"/>
              </w:rPr>
              <w:t>Осуществление мероприятий по гражданской обороне, защита населения и территории поселения от ЧС природного и техногенного характера</w:t>
            </w: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2023</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2024</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2025</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2026</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right w:val="single" w:sz="4" w:space="0" w:color="auto"/>
            </w:tcBorders>
            <w:vAlign w:val="center"/>
          </w:tcPr>
          <w:p w:rsidR="00406EB4" w:rsidRPr="00406EB4" w:rsidRDefault="00406EB4" w:rsidP="00406EB4">
            <w:pPr>
              <w:rPr>
                <w:rFonts w:ascii="Arial" w:hAnsi="Arial" w:cs="Arial"/>
                <w:sz w:val="20"/>
                <w:szCs w:val="20"/>
              </w:rPr>
            </w:pPr>
          </w:p>
        </w:tc>
        <w:tc>
          <w:tcPr>
            <w:tcW w:w="1146" w:type="pct"/>
            <w:vMerge/>
            <w:tcBorders>
              <w:left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2027</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155"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sz w:val="20"/>
                <w:szCs w:val="20"/>
              </w:rPr>
            </w:pPr>
          </w:p>
        </w:tc>
        <w:tc>
          <w:tcPr>
            <w:tcW w:w="1146" w:type="pct"/>
            <w:vMerge/>
            <w:tcBorders>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Итого</w:t>
            </w:r>
          </w:p>
        </w:tc>
        <w:tc>
          <w:tcPr>
            <w:tcW w:w="240" w:type="pct"/>
            <w:tcBorders>
              <w:top w:val="single" w:sz="4" w:space="0" w:color="auto"/>
              <w:left w:val="nil"/>
              <w:bottom w:val="single" w:sz="4" w:space="0" w:color="auto"/>
              <w:right w:val="nil"/>
            </w:tcBorders>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1,20</w:t>
            </w:r>
          </w:p>
        </w:tc>
        <w:tc>
          <w:tcPr>
            <w:tcW w:w="38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rPr>
                <w:rFonts w:ascii="Arial" w:hAnsi="Arial" w:cs="Arial"/>
                <w:b/>
                <w:bCs/>
                <w:sz w:val="20"/>
                <w:szCs w:val="20"/>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406EB4" w:rsidRPr="00406EB4" w:rsidRDefault="00406EB4" w:rsidP="00406EB4">
            <w:pPr>
              <w:jc w:val="center"/>
              <w:rPr>
                <w:rFonts w:ascii="Arial" w:hAnsi="Arial" w:cs="Arial"/>
                <w:b/>
                <w:bCs/>
                <w:sz w:val="20"/>
                <w:szCs w:val="20"/>
              </w:rPr>
            </w:pPr>
          </w:p>
        </w:tc>
      </w:tr>
    </w:tbl>
    <w:p w:rsidR="00406EB4" w:rsidRPr="00406EB4" w:rsidRDefault="00406EB4" w:rsidP="00406EB4">
      <w:pPr>
        <w:pStyle w:val="ConsPlusNormal"/>
        <w:tabs>
          <w:tab w:val="left" w:pos="5100"/>
        </w:tabs>
        <w:jc w:val="both"/>
        <w:rPr>
          <w:rFonts w:ascii="Arial" w:hAnsi="Arial" w:cs="Arial"/>
          <w:b/>
          <w:sz w:val="20"/>
        </w:rPr>
      </w:pPr>
    </w:p>
    <w:p w:rsidR="00406EB4" w:rsidRPr="00406EB4" w:rsidRDefault="00406EB4" w:rsidP="00406EB4">
      <w:pPr>
        <w:pStyle w:val="ConsPlusNormal"/>
        <w:tabs>
          <w:tab w:val="left" w:pos="5100"/>
        </w:tabs>
        <w:jc w:val="both"/>
        <w:rPr>
          <w:rFonts w:ascii="Arial" w:hAnsi="Arial" w:cs="Arial"/>
          <w:sz w:val="20"/>
        </w:rPr>
        <w:sectPr w:rsidR="00406EB4" w:rsidRPr="00406EB4" w:rsidSect="00406EB4">
          <w:pgSz w:w="16838" w:h="11906" w:orient="landscape"/>
          <w:pgMar w:top="1701" w:right="1134" w:bottom="851" w:left="1134" w:header="709" w:footer="709" w:gutter="0"/>
          <w:cols w:space="708"/>
          <w:docGrid w:linePitch="360"/>
        </w:sectPr>
      </w:pPr>
    </w:p>
    <w:p w:rsidR="00406EB4" w:rsidRPr="00406EB4" w:rsidRDefault="00406EB4" w:rsidP="00406EB4">
      <w:pPr>
        <w:pStyle w:val="ConsPlusNormal"/>
        <w:tabs>
          <w:tab w:val="left" w:pos="5100"/>
        </w:tabs>
        <w:jc w:val="center"/>
        <w:rPr>
          <w:rFonts w:ascii="Arial" w:hAnsi="Arial" w:cs="Arial"/>
          <w:b/>
          <w:sz w:val="20"/>
        </w:rPr>
      </w:pPr>
      <w:r w:rsidRPr="00406EB4">
        <w:rPr>
          <w:rFonts w:ascii="Arial" w:hAnsi="Arial" w:cs="Arial"/>
          <w:b/>
          <w:sz w:val="20"/>
        </w:rPr>
        <w:lastRenderedPageBreak/>
        <w:t>7.Механизм реализации программы</w:t>
      </w:r>
    </w:p>
    <w:p w:rsidR="00406EB4" w:rsidRPr="00406EB4" w:rsidRDefault="00406EB4" w:rsidP="00406EB4">
      <w:pPr>
        <w:pStyle w:val="ConsPlusNormal"/>
        <w:tabs>
          <w:tab w:val="left" w:pos="5100"/>
        </w:tabs>
        <w:jc w:val="center"/>
        <w:rPr>
          <w:rFonts w:ascii="Arial" w:hAnsi="Arial" w:cs="Arial"/>
          <w:b/>
          <w:sz w:val="20"/>
        </w:rPr>
      </w:pP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Оперативные функции по реализации Программы осуществляют штатные сотрудники Администрации сельского поселения под руководством </w:t>
      </w:r>
      <w:proofErr w:type="gramStart"/>
      <w:r w:rsidRPr="00406EB4">
        <w:rPr>
          <w:rFonts w:ascii="Arial" w:hAnsi="Arial" w:cs="Arial"/>
          <w:sz w:val="20"/>
          <w:szCs w:val="20"/>
        </w:rPr>
        <w:t>Главы  сельского</w:t>
      </w:r>
      <w:proofErr w:type="gramEnd"/>
      <w:r w:rsidRPr="00406EB4">
        <w:rPr>
          <w:rFonts w:ascii="Arial" w:hAnsi="Arial" w:cs="Arial"/>
          <w:sz w:val="20"/>
          <w:szCs w:val="20"/>
        </w:rPr>
        <w:t xml:space="preserve"> поселения. </w:t>
      </w:r>
    </w:p>
    <w:p w:rsidR="00406EB4" w:rsidRPr="00406EB4" w:rsidRDefault="00406EB4" w:rsidP="00406EB4">
      <w:pPr>
        <w:jc w:val="both"/>
        <w:rPr>
          <w:rFonts w:ascii="Arial" w:hAnsi="Arial" w:cs="Arial"/>
          <w:sz w:val="20"/>
          <w:szCs w:val="20"/>
        </w:rPr>
      </w:pPr>
      <w:r w:rsidRPr="00406EB4">
        <w:rPr>
          <w:rFonts w:ascii="Arial" w:hAnsi="Arial" w:cs="Arial"/>
          <w:sz w:val="20"/>
          <w:szCs w:val="20"/>
        </w:rPr>
        <w:t>Глава сельского поселения осуществляет следующие действия:</w:t>
      </w:r>
    </w:p>
    <w:p w:rsidR="00406EB4" w:rsidRPr="00406EB4" w:rsidRDefault="00406EB4" w:rsidP="00406EB4">
      <w:pPr>
        <w:jc w:val="both"/>
        <w:rPr>
          <w:rFonts w:ascii="Arial" w:hAnsi="Arial" w:cs="Arial"/>
          <w:sz w:val="20"/>
          <w:szCs w:val="20"/>
        </w:rPr>
      </w:pPr>
      <w:r w:rsidRPr="00406EB4">
        <w:rPr>
          <w:rFonts w:ascii="Arial" w:hAnsi="Arial" w:cs="Arial"/>
          <w:sz w:val="20"/>
          <w:szCs w:val="20"/>
        </w:rPr>
        <w:t>            - рассматривает и утверждает план мероприятий, объемы их финансирования и сроки реализации;</w:t>
      </w:r>
    </w:p>
    <w:p w:rsidR="00406EB4" w:rsidRPr="00406EB4" w:rsidRDefault="00406EB4" w:rsidP="00406EB4">
      <w:pPr>
        <w:jc w:val="both"/>
        <w:rPr>
          <w:rFonts w:ascii="Arial" w:hAnsi="Arial" w:cs="Arial"/>
          <w:sz w:val="20"/>
          <w:szCs w:val="20"/>
        </w:rPr>
      </w:pPr>
      <w:r w:rsidRPr="00406EB4">
        <w:rPr>
          <w:rFonts w:ascii="Arial" w:hAnsi="Arial" w:cs="Arial"/>
          <w:sz w:val="20"/>
          <w:szCs w:val="20"/>
        </w:rPr>
        <w:t>            - выносит заключения о ходе выполнения Программы, рассматривает предложения по внесению изменений по приоритетности отдельных программных направлений и мероприятий.</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 взаимодействует с районными и областными органами исполнительной власти по включению предложений муниципального образования </w:t>
      </w:r>
      <w:proofErr w:type="gramStart"/>
      <w:r w:rsidRPr="00406EB4">
        <w:rPr>
          <w:rFonts w:ascii="Arial" w:hAnsi="Arial" w:cs="Arial"/>
          <w:sz w:val="20"/>
          <w:szCs w:val="20"/>
        </w:rPr>
        <w:t>« Тихоновка</w:t>
      </w:r>
      <w:proofErr w:type="gramEnd"/>
      <w:r w:rsidRPr="00406EB4">
        <w:rPr>
          <w:rFonts w:ascii="Arial" w:hAnsi="Arial" w:cs="Arial"/>
          <w:sz w:val="20"/>
          <w:szCs w:val="20"/>
        </w:rPr>
        <w:t>» в районные и областные целевые программы;</w:t>
      </w:r>
    </w:p>
    <w:p w:rsidR="00406EB4" w:rsidRPr="00406EB4" w:rsidRDefault="00406EB4" w:rsidP="00406EB4">
      <w:pPr>
        <w:jc w:val="both"/>
        <w:rPr>
          <w:rFonts w:ascii="Arial" w:hAnsi="Arial" w:cs="Arial"/>
          <w:sz w:val="20"/>
          <w:szCs w:val="20"/>
        </w:rPr>
      </w:pPr>
      <w:r w:rsidRPr="00406EB4">
        <w:rPr>
          <w:rFonts w:ascii="Arial" w:hAnsi="Arial" w:cs="Arial"/>
          <w:sz w:val="20"/>
          <w:szCs w:val="20"/>
        </w:rPr>
        <w:t>-контроль за выполнением годового плана действий и подготовка отчетов о его выполнении;</w:t>
      </w:r>
    </w:p>
    <w:p w:rsidR="00406EB4" w:rsidRPr="00406EB4" w:rsidRDefault="00406EB4" w:rsidP="00406EB4">
      <w:pPr>
        <w:jc w:val="both"/>
        <w:rPr>
          <w:rFonts w:ascii="Arial" w:hAnsi="Arial" w:cs="Arial"/>
          <w:sz w:val="20"/>
          <w:szCs w:val="20"/>
        </w:rPr>
      </w:pPr>
      <w:r w:rsidRPr="00406EB4">
        <w:rPr>
          <w:rFonts w:ascii="Arial" w:hAnsi="Arial" w:cs="Arial"/>
          <w:sz w:val="20"/>
          <w:szCs w:val="20"/>
        </w:rPr>
        <w:t> -осуществляет руководство по:</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 подготовке перечня муниципальных целевых программ поселения, предлагаемых  </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к финансированию из районного и областного бюджета на очередной финансовый год;</w:t>
      </w:r>
    </w:p>
    <w:p w:rsidR="00406EB4" w:rsidRPr="00406EB4" w:rsidRDefault="00406EB4" w:rsidP="00406EB4">
      <w:pPr>
        <w:jc w:val="both"/>
        <w:rPr>
          <w:rFonts w:ascii="Arial" w:hAnsi="Arial" w:cs="Arial"/>
          <w:sz w:val="20"/>
          <w:szCs w:val="20"/>
        </w:rPr>
      </w:pPr>
      <w:r w:rsidRPr="00406EB4">
        <w:rPr>
          <w:rFonts w:ascii="Arial" w:hAnsi="Arial" w:cs="Arial"/>
          <w:sz w:val="20"/>
          <w:szCs w:val="20"/>
        </w:rPr>
        <w:t>            - составлению ежегодного плана действий по реализации Программы;</w:t>
      </w:r>
    </w:p>
    <w:p w:rsidR="00406EB4" w:rsidRPr="00406EB4" w:rsidRDefault="00406EB4" w:rsidP="00406EB4">
      <w:pPr>
        <w:jc w:val="both"/>
        <w:rPr>
          <w:rFonts w:ascii="Arial" w:hAnsi="Arial" w:cs="Arial"/>
          <w:sz w:val="20"/>
          <w:szCs w:val="20"/>
        </w:rPr>
      </w:pPr>
      <w:r w:rsidRPr="00406EB4">
        <w:rPr>
          <w:rFonts w:ascii="Arial" w:hAnsi="Arial" w:cs="Arial"/>
          <w:sz w:val="20"/>
          <w:szCs w:val="20"/>
        </w:rPr>
        <w:t>            - реализации мероприятий Программы поселения.</w:t>
      </w:r>
    </w:p>
    <w:p w:rsidR="00406EB4" w:rsidRPr="00406EB4" w:rsidRDefault="00406EB4" w:rsidP="00406EB4">
      <w:pPr>
        <w:jc w:val="both"/>
        <w:rPr>
          <w:rFonts w:ascii="Arial" w:hAnsi="Arial" w:cs="Arial"/>
          <w:sz w:val="20"/>
          <w:szCs w:val="20"/>
        </w:rPr>
      </w:pPr>
      <w:r w:rsidRPr="00406EB4">
        <w:rPr>
          <w:rFonts w:ascii="Arial" w:hAnsi="Arial" w:cs="Arial"/>
          <w:sz w:val="20"/>
          <w:szCs w:val="20"/>
        </w:rPr>
        <w:t>             Специалист Администрации поселения (финансист) осуществляет следующие функции (финансист):</w:t>
      </w:r>
    </w:p>
    <w:p w:rsidR="00406EB4" w:rsidRPr="00406EB4" w:rsidRDefault="00406EB4" w:rsidP="00406EB4">
      <w:pPr>
        <w:jc w:val="both"/>
        <w:rPr>
          <w:rFonts w:ascii="Arial" w:hAnsi="Arial" w:cs="Arial"/>
          <w:sz w:val="20"/>
          <w:szCs w:val="20"/>
        </w:rPr>
      </w:pPr>
      <w:r w:rsidRPr="00406EB4">
        <w:rPr>
          <w:rFonts w:ascii="Arial" w:hAnsi="Arial" w:cs="Arial"/>
          <w:sz w:val="20"/>
          <w:szCs w:val="20"/>
        </w:rPr>
        <w:t>            -подготовка проектов нормативных правовых актов по подведомственной сфере по соответствующим разделам Программы;</w:t>
      </w:r>
    </w:p>
    <w:p w:rsidR="00406EB4" w:rsidRPr="00406EB4" w:rsidRDefault="00406EB4" w:rsidP="00406EB4">
      <w:pPr>
        <w:jc w:val="both"/>
        <w:rPr>
          <w:rFonts w:ascii="Arial" w:hAnsi="Arial" w:cs="Arial"/>
          <w:sz w:val="20"/>
          <w:szCs w:val="20"/>
        </w:rPr>
      </w:pPr>
      <w:r w:rsidRPr="00406EB4">
        <w:rPr>
          <w:rFonts w:ascii="Arial" w:hAnsi="Arial" w:cs="Arial"/>
          <w:sz w:val="20"/>
          <w:szCs w:val="20"/>
        </w:rPr>
        <w:t>            -подготовка проектов программ поселения по приоритетным направлениям Программы;</w:t>
      </w:r>
    </w:p>
    <w:p w:rsidR="00406EB4" w:rsidRPr="00406EB4" w:rsidRDefault="00406EB4" w:rsidP="00406EB4">
      <w:pPr>
        <w:jc w:val="both"/>
        <w:rPr>
          <w:rFonts w:ascii="Arial" w:hAnsi="Arial" w:cs="Arial"/>
          <w:sz w:val="20"/>
          <w:szCs w:val="20"/>
        </w:rPr>
      </w:pPr>
      <w:r w:rsidRPr="00406EB4">
        <w:rPr>
          <w:rFonts w:ascii="Arial" w:hAnsi="Arial" w:cs="Arial"/>
          <w:sz w:val="20"/>
          <w:szCs w:val="20"/>
        </w:rPr>
        <w:t xml:space="preserve">            -формирование бюджетных заявок на выделение средств из муниципального бюджета поселения; </w:t>
      </w:r>
    </w:p>
    <w:p w:rsidR="00406EB4" w:rsidRPr="00406EB4" w:rsidRDefault="00406EB4" w:rsidP="00406EB4">
      <w:pPr>
        <w:jc w:val="both"/>
        <w:rPr>
          <w:rFonts w:ascii="Arial" w:hAnsi="Arial" w:cs="Arial"/>
          <w:sz w:val="20"/>
          <w:szCs w:val="20"/>
        </w:rPr>
      </w:pPr>
      <w:r w:rsidRPr="00406EB4">
        <w:rPr>
          <w:rFonts w:ascii="Arial" w:hAnsi="Arial" w:cs="Arial"/>
          <w:sz w:val="20"/>
          <w:szCs w:val="20"/>
        </w:rPr>
        <w:t>            -подготовка предложений, связанных с корректировкой сроков, исполнителей и объемов ресурсов по мероприятиям Программы;</w:t>
      </w:r>
    </w:p>
    <w:p w:rsidR="00406EB4" w:rsidRPr="00406EB4" w:rsidRDefault="00406EB4" w:rsidP="00406EB4">
      <w:pPr>
        <w:jc w:val="both"/>
        <w:rPr>
          <w:rFonts w:ascii="Arial" w:hAnsi="Arial" w:cs="Arial"/>
          <w:sz w:val="20"/>
          <w:szCs w:val="20"/>
        </w:rPr>
      </w:pPr>
      <w:r w:rsidRPr="00406EB4">
        <w:rPr>
          <w:rFonts w:ascii="Arial" w:hAnsi="Arial" w:cs="Arial"/>
          <w:sz w:val="20"/>
          <w:szCs w:val="20"/>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406EB4" w:rsidRPr="00406EB4" w:rsidRDefault="00406EB4" w:rsidP="00406EB4">
      <w:pPr>
        <w:jc w:val="both"/>
        <w:rPr>
          <w:rFonts w:ascii="Arial" w:hAnsi="Arial" w:cs="Arial"/>
          <w:sz w:val="20"/>
          <w:szCs w:val="20"/>
        </w:rPr>
      </w:pPr>
      <w:r w:rsidRPr="00406EB4">
        <w:rPr>
          <w:rFonts w:ascii="Arial" w:hAnsi="Arial" w:cs="Arial"/>
          <w:sz w:val="20"/>
          <w:szCs w:val="20"/>
        </w:rPr>
        <w:t>            -предварительное рассмотрение предложений и бизнес-</w:t>
      </w:r>
      <w:proofErr w:type="gramStart"/>
      <w:r w:rsidRPr="00406EB4">
        <w:rPr>
          <w:rFonts w:ascii="Arial" w:hAnsi="Arial" w:cs="Arial"/>
          <w:sz w:val="20"/>
          <w:szCs w:val="20"/>
        </w:rPr>
        <w:t>планов,  представленных</w:t>
      </w:r>
      <w:proofErr w:type="gramEnd"/>
      <w:r w:rsidRPr="00406EB4">
        <w:rPr>
          <w:rFonts w:ascii="Arial" w:hAnsi="Arial" w:cs="Arial"/>
          <w:sz w:val="20"/>
          <w:szCs w:val="20"/>
        </w:rPr>
        <w:t xml:space="preserve"> участниками Программы для получения поддержки, на предмет экономической и социальной значимости.</w:t>
      </w:r>
    </w:p>
    <w:p w:rsidR="00406EB4" w:rsidRPr="00406EB4" w:rsidRDefault="00406EB4" w:rsidP="00406EB4">
      <w:pPr>
        <w:jc w:val="both"/>
        <w:rPr>
          <w:rFonts w:ascii="Arial" w:hAnsi="Arial" w:cs="Arial"/>
          <w:sz w:val="20"/>
          <w:szCs w:val="20"/>
        </w:rPr>
      </w:pPr>
    </w:p>
    <w:p w:rsidR="00406EB4" w:rsidRPr="00406EB4" w:rsidRDefault="00406EB4" w:rsidP="00406EB4">
      <w:pPr>
        <w:pStyle w:val="report"/>
        <w:spacing w:before="0" w:beforeAutospacing="0" w:after="0" w:afterAutospacing="0"/>
        <w:jc w:val="both"/>
        <w:rPr>
          <w:rFonts w:ascii="Arial" w:hAnsi="Arial" w:cs="Arial"/>
          <w:sz w:val="20"/>
          <w:szCs w:val="20"/>
        </w:rPr>
      </w:pPr>
      <w:r w:rsidRPr="00406EB4">
        <w:rPr>
          <w:rFonts w:ascii="Arial" w:hAnsi="Arial" w:cs="Arial"/>
          <w:sz w:val="20"/>
          <w:szCs w:val="20"/>
        </w:rPr>
        <w:t>Обновление Программы производится:</w:t>
      </w:r>
    </w:p>
    <w:p w:rsidR="00406EB4" w:rsidRPr="00406EB4" w:rsidRDefault="00406EB4" w:rsidP="00406EB4">
      <w:pPr>
        <w:pStyle w:val="report"/>
        <w:spacing w:before="0" w:beforeAutospacing="0" w:after="0" w:afterAutospacing="0"/>
        <w:jc w:val="both"/>
        <w:rPr>
          <w:rFonts w:ascii="Arial" w:hAnsi="Arial" w:cs="Arial"/>
          <w:sz w:val="20"/>
          <w:szCs w:val="20"/>
        </w:rPr>
      </w:pPr>
      <w:r w:rsidRPr="00406EB4">
        <w:rPr>
          <w:rFonts w:ascii="Arial" w:hAnsi="Arial" w:cs="Arial"/>
          <w:sz w:val="20"/>
          <w:szCs w:val="20"/>
        </w:rPr>
        <w:t>- при выявлении новых, необходимых к реализации мероприятий,</w:t>
      </w:r>
    </w:p>
    <w:p w:rsidR="00406EB4" w:rsidRPr="00406EB4" w:rsidRDefault="00406EB4" w:rsidP="00406EB4">
      <w:pPr>
        <w:pStyle w:val="report"/>
        <w:spacing w:before="0" w:beforeAutospacing="0" w:after="0" w:afterAutospacing="0"/>
        <w:jc w:val="both"/>
        <w:rPr>
          <w:rFonts w:ascii="Arial" w:hAnsi="Arial" w:cs="Arial"/>
          <w:sz w:val="20"/>
          <w:szCs w:val="20"/>
        </w:rPr>
      </w:pPr>
      <w:r w:rsidRPr="00406EB4">
        <w:rPr>
          <w:rFonts w:ascii="Arial" w:hAnsi="Arial" w:cs="Arial"/>
          <w:sz w:val="20"/>
          <w:szCs w:val="20"/>
        </w:rPr>
        <w:t>- при появлении новых инвестиционных проектов, особо значимых для территории;</w:t>
      </w:r>
    </w:p>
    <w:p w:rsidR="00406EB4" w:rsidRPr="00406EB4" w:rsidRDefault="00406EB4" w:rsidP="00406EB4">
      <w:pPr>
        <w:pStyle w:val="report"/>
        <w:spacing w:before="0" w:beforeAutospacing="0" w:after="0" w:afterAutospacing="0"/>
        <w:jc w:val="both"/>
        <w:rPr>
          <w:rFonts w:ascii="Arial" w:hAnsi="Arial" w:cs="Arial"/>
          <w:sz w:val="20"/>
          <w:szCs w:val="20"/>
        </w:rPr>
      </w:pPr>
      <w:r w:rsidRPr="00406EB4">
        <w:rPr>
          <w:rFonts w:ascii="Arial" w:hAnsi="Arial" w:cs="Arial"/>
          <w:sz w:val="20"/>
          <w:szCs w:val="20"/>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06EB4" w:rsidRPr="00406EB4" w:rsidRDefault="00406EB4" w:rsidP="00406EB4">
      <w:pPr>
        <w:pStyle w:val="report"/>
        <w:spacing w:before="0" w:beforeAutospacing="0" w:after="0" w:afterAutospacing="0"/>
        <w:jc w:val="both"/>
        <w:rPr>
          <w:rFonts w:ascii="Arial" w:hAnsi="Arial" w:cs="Arial"/>
          <w:sz w:val="20"/>
          <w:szCs w:val="20"/>
        </w:rPr>
      </w:pPr>
      <w:r w:rsidRPr="00406EB4">
        <w:rPr>
          <w:rFonts w:ascii="Arial" w:hAnsi="Arial" w:cs="Arial"/>
          <w:sz w:val="20"/>
          <w:szCs w:val="20"/>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Думы поселения, иных заинтересованных лиц. </w:t>
      </w:r>
    </w:p>
    <w:p w:rsidR="00406EB4" w:rsidRPr="00406EB4" w:rsidRDefault="00406EB4" w:rsidP="00406EB4">
      <w:pPr>
        <w:pStyle w:val="report"/>
        <w:spacing w:before="0" w:beforeAutospacing="0" w:after="0" w:afterAutospacing="0"/>
        <w:jc w:val="both"/>
        <w:rPr>
          <w:rFonts w:ascii="Arial" w:hAnsi="Arial" w:cs="Arial"/>
          <w:sz w:val="20"/>
          <w:szCs w:val="20"/>
        </w:rPr>
      </w:pPr>
      <w:r w:rsidRPr="00406EB4">
        <w:rPr>
          <w:rFonts w:ascii="Arial" w:hAnsi="Arial" w:cs="Arial"/>
          <w:sz w:val="20"/>
          <w:szCs w:val="20"/>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406EB4" w:rsidRPr="00406EB4" w:rsidRDefault="00406EB4" w:rsidP="00406EB4">
      <w:pPr>
        <w:pStyle w:val="ConsPlusNormal"/>
        <w:tabs>
          <w:tab w:val="left" w:pos="5100"/>
        </w:tabs>
        <w:rPr>
          <w:rFonts w:ascii="Arial" w:hAnsi="Arial" w:cs="Arial"/>
          <w:sz w:val="20"/>
        </w:rPr>
      </w:pPr>
      <w:r w:rsidRPr="00406EB4">
        <w:rPr>
          <w:rFonts w:ascii="Arial" w:hAnsi="Arial" w:cs="Arial"/>
          <w:sz w:val="20"/>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406EB4" w:rsidRPr="00406EB4" w:rsidRDefault="00406EB4" w:rsidP="00406EB4">
      <w:pPr>
        <w:pStyle w:val="ConsPlusNormal"/>
        <w:tabs>
          <w:tab w:val="left" w:pos="5100"/>
        </w:tabs>
        <w:jc w:val="both"/>
        <w:rPr>
          <w:rFonts w:ascii="Arial" w:hAnsi="Arial" w:cs="Arial"/>
          <w:sz w:val="20"/>
        </w:rPr>
      </w:pPr>
    </w:p>
    <w:p w:rsidR="00406EB4" w:rsidRPr="00406EB4" w:rsidRDefault="00406EB4" w:rsidP="00406EB4">
      <w:pPr>
        <w:pStyle w:val="ConsPlusNormal"/>
        <w:tabs>
          <w:tab w:val="left" w:pos="5100"/>
        </w:tabs>
        <w:jc w:val="both"/>
        <w:rPr>
          <w:rFonts w:ascii="Arial" w:hAnsi="Arial" w:cs="Arial"/>
          <w:sz w:val="20"/>
        </w:rPr>
      </w:pPr>
    </w:p>
    <w:p w:rsidR="00406EB4" w:rsidRPr="00406EB4" w:rsidRDefault="00406EB4" w:rsidP="00406EB4">
      <w:pPr>
        <w:pStyle w:val="ConsPlusNormal"/>
        <w:tabs>
          <w:tab w:val="left" w:pos="5100"/>
        </w:tabs>
        <w:jc w:val="both"/>
        <w:rPr>
          <w:rFonts w:ascii="Arial" w:hAnsi="Arial" w:cs="Arial"/>
          <w:sz w:val="20"/>
        </w:rPr>
      </w:pPr>
    </w:p>
    <w:p w:rsidR="00406EB4" w:rsidRPr="00406EB4" w:rsidRDefault="00406EB4" w:rsidP="00406EB4">
      <w:pPr>
        <w:pStyle w:val="ConsPlusNormal"/>
        <w:tabs>
          <w:tab w:val="left" w:pos="5100"/>
        </w:tabs>
        <w:jc w:val="center"/>
        <w:rPr>
          <w:rFonts w:ascii="Arial" w:hAnsi="Arial" w:cs="Arial"/>
          <w:b/>
          <w:sz w:val="20"/>
        </w:rPr>
      </w:pPr>
      <w:r w:rsidRPr="00406EB4">
        <w:rPr>
          <w:rFonts w:ascii="Arial" w:hAnsi="Arial" w:cs="Arial"/>
          <w:b/>
          <w:sz w:val="20"/>
        </w:rPr>
        <w:t>8.</w:t>
      </w:r>
      <w:proofErr w:type="gramStart"/>
      <w:r w:rsidRPr="00406EB4">
        <w:rPr>
          <w:rFonts w:ascii="Arial" w:hAnsi="Arial" w:cs="Arial"/>
          <w:b/>
          <w:sz w:val="20"/>
        </w:rPr>
        <w:t>Ресурсное  обеспечение</w:t>
      </w:r>
      <w:proofErr w:type="gramEnd"/>
      <w:r w:rsidRPr="00406EB4">
        <w:rPr>
          <w:rFonts w:ascii="Arial" w:hAnsi="Arial" w:cs="Arial"/>
          <w:b/>
          <w:sz w:val="20"/>
        </w:rPr>
        <w:t xml:space="preserve"> Программы</w:t>
      </w:r>
    </w:p>
    <w:p w:rsidR="00406EB4" w:rsidRPr="00406EB4" w:rsidRDefault="00406EB4" w:rsidP="00406EB4">
      <w:pPr>
        <w:pStyle w:val="ConsPlusNormal"/>
        <w:tabs>
          <w:tab w:val="left" w:pos="5100"/>
        </w:tabs>
        <w:rPr>
          <w:rFonts w:ascii="Arial" w:hAnsi="Arial" w:cs="Arial"/>
          <w:b/>
          <w:sz w:val="20"/>
        </w:rPr>
      </w:pPr>
    </w:p>
    <w:tbl>
      <w:tblPr>
        <w:tblW w:w="5000" w:type="pct"/>
        <w:tblLook w:val="0000" w:firstRow="0" w:lastRow="0" w:firstColumn="0" w:lastColumn="0" w:noHBand="0" w:noVBand="0"/>
      </w:tblPr>
      <w:tblGrid>
        <w:gridCol w:w="1680"/>
        <w:gridCol w:w="977"/>
        <w:gridCol w:w="874"/>
        <w:gridCol w:w="874"/>
        <w:gridCol w:w="874"/>
        <w:gridCol w:w="1570"/>
        <w:gridCol w:w="1082"/>
        <w:gridCol w:w="1980"/>
      </w:tblGrid>
      <w:tr w:rsidR="00406EB4" w:rsidRPr="00406EB4" w:rsidTr="00406EB4">
        <w:trPr>
          <w:trHeight w:val="303"/>
        </w:trPr>
        <w:tc>
          <w:tcPr>
            <w:tcW w:w="847"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Срок реализации</w:t>
            </w:r>
          </w:p>
        </w:tc>
        <w:tc>
          <w:tcPr>
            <w:tcW w:w="4153" w:type="pct"/>
            <w:gridSpan w:val="7"/>
            <w:tcBorders>
              <w:top w:val="single" w:sz="4" w:space="0" w:color="auto"/>
              <w:left w:val="nil"/>
              <w:bottom w:val="single" w:sz="4" w:space="0" w:color="auto"/>
              <w:right w:val="single" w:sz="4" w:space="0" w:color="auto"/>
            </w:tcBorders>
            <w:shd w:val="clear" w:color="auto" w:fill="C0C0C0"/>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Объем финансирования, млн. руб.</w:t>
            </w:r>
          </w:p>
        </w:tc>
      </w:tr>
      <w:tr w:rsidR="00406EB4" w:rsidRPr="00406EB4" w:rsidTr="00406EB4">
        <w:trPr>
          <w:trHeight w:val="353"/>
        </w:trPr>
        <w:tc>
          <w:tcPr>
            <w:tcW w:w="847" w:type="pct"/>
            <w:vMerge/>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93" w:type="pct"/>
            <w:vMerge w:val="restart"/>
            <w:tcBorders>
              <w:top w:val="single" w:sz="4" w:space="0" w:color="auto"/>
              <w:left w:val="nil"/>
              <w:right w:val="single" w:sz="4" w:space="0" w:color="auto"/>
            </w:tcBorders>
            <w:shd w:val="clear" w:color="auto" w:fill="C0C0C0"/>
            <w:vAlign w:val="center"/>
          </w:tcPr>
          <w:p w:rsidR="00406EB4" w:rsidRPr="00406EB4" w:rsidRDefault="00406EB4" w:rsidP="00406EB4">
            <w:pPr>
              <w:jc w:val="center"/>
              <w:rPr>
                <w:rFonts w:ascii="Arial" w:hAnsi="Arial" w:cs="Arial"/>
                <w:bCs/>
                <w:sz w:val="20"/>
                <w:szCs w:val="20"/>
              </w:rPr>
            </w:pPr>
            <w:r w:rsidRPr="00406EB4">
              <w:rPr>
                <w:rFonts w:ascii="Arial" w:hAnsi="Arial" w:cs="Arial"/>
                <w:bCs/>
                <w:sz w:val="20"/>
                <w:szCs w:val="20"/>
              </w:rPr>
              <w:t>Всего</w:t>
            </w:r>
          </w:p>
        </w:tc>
        <w:tc>
          <w:tcPr>
            <w:tcW w:w="441" w:type="pct"/>
            <w:vMerge w:val="restart"/>
            <w:tcBorders>
              <w:top w:val="single" w:sz="4" w:space="0" w:color="auto"/>
              <w:left w:val="nil"/>
              <w:right w:val="single" w:sz="4" w:space="0" w:color="auto"/>
            </w:tcBorders>
            <w:shd w:val="clear" w:color="auto" w:fill="C0C0C0"/>
            <w:textDirection w:val="btLr"/>
            <w:vAlign w:val="center"/>
          </w:tcPr>
          <w:p w:rsidR="00406EB4" w:rsidRPr="00406EB4" w:rsidRDefault="00406EB4" w:rsidP="00406EB4">
            <w:pPr>
              <w:ind w:left="113" w:right="113"/>
              <w:jc w:val="center"/>
              <w:rPr>
                <w:rFonts w:ascii="Arial" w:hAnsi="Arial" w:cs="Arial"/>
                <w:bCs/>
                <w:sz w:val="20"/>
                <w:szCs w:val="20"/>
              </w:rPr>
            </w:pPr>
            <w:r w:rsidRPr="00406EB4">
              <w:rPr>
                <w:rFonts w:ascii="Arial" w:hAnsi="Arial" w:cs="Arial"/>
                <w:sz w:val="20"/>
                <w:szCs w:val="20"/>
              </w:rPr>
              <w:t>Федеральный бюджет</w:t>
            </w:r>
          </w:p>
        </w:tc>
        <w:tc>
          <w:tcPr>
            <w:tcW w:w="441" w:type="pct"/>
            <w:vMerge w:val="restart"/>
            <w:tcBorders>
              <w:top w:val="single" w:sz="4" w:space="0" w:color="auto"/>
              <w:left w:val="nil"/>
              <w:right w:val="single" w:sz="4" w:space="0" w:color="auto"/>
            </w:tcBorders>
            <w:shd w:val="clear" w:color="auto" w:fill="C0C0C0"/>
            <w:textDirection w:val="btLr"/>
            <w:vAlign w:val="center"/>
          </w:tcPr>
          <w:p w:rsidR="00406EB4" w:rsidRPr="00406EB4" w:rsidRDefault="00406EB4" w:rsidP="00406EB4">
            <w:pPr>
              <w:ind w:left="113" w:right="113"/>
              <w:jc w:val="center"/>
              <w:rPr>
                <w:rFonts w:ascii="Arial" w:hAnsi="Arial" w:cs="Arial"/>
                <w:bCs/>
                <w:sz w:val="20"/>
                <w:szCs w:val="20"/>
              </w:rPr>
            </w:pPr>
            <w:r w:rsidRPr="00406EB4">
              <w:rPr>
                <w:rFonts w:ascii="Arial" w:hAnsi="Arial" w:cs="Arial"/>
                <w:sz w:val="20"/>
                <w:szCs w:val="20"/>
              </w:rPr>
              <w:t>Областной бюджет</w:t>
            </w:r>
          </w:p>
        </w:tc>
        <w:tc>
          <w:tcPr>
            <w:tcW w:w="441" w:type="pct"/>
            <w:vMerge w:val="restart"/>
            <w:tcBorders>
              <w:top w:val="single" w:sz="4" w:space="0" w:color="auto"/>
              <w:left w:val="nil"/>
              <w:right w:val="single" w:sz="4" w:space="0" w:color="auto"/>
            </w:tcBorders>
            <w:shd w:val="clear" w:color="auto" w:fill="C0C0C0"/>
            <w:textDirection w:val="btLr"/>
            <w:vAlign w:val="center"/>
          </w:tcPr>
          <w:p w:rsidR="00406EB4" w:rsidRPr="00406EB4" w:rsidRDefault="00406EB4" w:rsidP="00406EB4">
            <w:pPr>
              <w:ind w:left="113" w:right="113"/>
              <w:jc w:val="center"/>
              <w:rPr>
                <w:rFonts w:ascii="Arial" w:hAnsi="Arial" w:cs="Arial"/>
                <w:bCs/>
                <w:sz w:val="20"/>
                <w:szCs w:val="20"/>
              </w:rPr>
            </w:pPr>
            <w:r w:rsidRPr="00406EB4">
              <w:rPr>
                <w:rFonts w:ascii="Arial" w:hAnsi="Arial" w:cs="Arial"/>
                <w:sz w:val="20"/>
                <w:szCs w:val="20"/>
              </w:rPr>
              <w:t>Местный бюджет</w:t>
            </w:r>
          </w:p>
        </w:tc>
        <w:tc>
          <w:tcPr>
            <w:tcW w:w="2337" w:type="pct"/>
            <w:gridSpan w:val="3"/>
            <w:tcBorders>
              <w:top w:val="single" w:sz="4" w:space="0" w:color="auto"/>
              <w:left w:val="nil"/>
              <w:bottom w:val="single" w:sz="4" w:space="0" w:color="auto"/>
              <w:right w:val="single" w:sz="4" w:space="0" w:color="auto"/>
            </w:tcBorders>
            <w:shd w:val="clear" w:color="auto" w:fill="C0C0C0"/>
            <w:vAlign w:val="center"/>
          </w:tcPr>
          <w:p w:rsidR="00406EB4" w:rsidRPr="00406EB4" w:rsidRDefault="00406EB4" w:rsidP="00406EB4">
            <w:pPr>
              <w:jc w:val="center"/>
              <w:rPr>
                <w:rFonts w:ascii="Arial" w:hAnsi="Arial" w:cs="Arial"/>
                <w:bCs/>
                <w:sz w:val="20"/>
                <w:szCs w:val="20"/>
              </w:rPr>
            </w:pPr>
            <w:r w:rsidRPr="00406EB4">
              <w:rPr>
                <w:rFonts w:ascii="Arial" w:hAnsi="Arial" w:cs="Arial"/>
                <w:sz w:val="20"/>
                <w:szCs w:val="20"/>
              </w:rPr>
              <w:t>внебюджетные источники</w:t>
            </w:r>
          </w:p>
        </w:tc>
      </w:tr>
      <w:tr w:rsidR="00406EB4" w:rsidRPr="00406EB4" w:rsidTr="00406EB4">
        <w:trPr>
          <w:cantSplit/>
          <w:trHeight w:val="938"/>
        </w:trPr>
        <w:tc>
          <w:tcPr>
            <w:tcW w:w="847" w:type="pct"/>
            <w:vMerge/>
            <w:tcBorders>
              <w:top w:val="single" w:sz="4" w:space="0" w:color="auto"/>
              <w:left w:val="single" w:sz="4" w:space="0" w:color="auto"/>
              <w:bottom w:val="single" w:sz="4" w:space="0" w:color="auto"/>
              <w:right w:val="single" w:sz="4" w:space="0" w:color="auto"/>
            </w:tcBorders>
            <w:vAlign w:val="center"/>
          </w:tcPr>
          <w:p w:rsidR="00406EB4" w:rsidRPr="00406EB4" w:rsidRDefault="00406EB4" w:rsidP="00406EB4">
            <w:pPr>
              <w:rPr>
                <w:rFonts w:ascii="Arial" w:hAnsi="Arial" w:cs="Arial"/>
                <w:b/>
                <w:bCs/>
                <w:sz w:val="20"/>
                <w:szCs w:val="20"/>
              </w:rPr>
            </w:pPr>
          </w:p>
        </w:tc>
        <w:tc>
          <w:tcPr>
            <w:tcW w:w="493" w:type="pct"/>
            <w:vMerge/>
            <w:tcBorders>
              <w:left w:val="nil"/>
              <w:bottom w:val="single" w:sz="4" w:space="0" w:color="auto"/>
              <w:right w:val="single" w:sz="4" w:space="0" w:color="auto"/>
            </w:tcBorders>
            <w:shd w:val="clear" w:color="auto" w:fill="C0C0C0"/>
            <w:vAlign w:val="center"/>
          </w:tcPr>
          <w:p w:rsidR="00406EB4" w:rsidRPr="00406EB4" w:rsidRDefault="00406EB4" w:rsidP="00406EB4">
            <w:pPr>
              <w:jc w:val="center"/>
              <w:rPr>
                <w:rFonts w:ascii="Arial" w:hAnsi="Arial" w:cs="Arial"/>
                <w:bCs/>
                <w:sz w:val="20"/>
                <w:szCs w:val="20"/>
              </w:rPr>
            </w:pPr>
          </w:p>
        </w:tc>
        <w:tc>
          <w:tcPr>
            <w:tcW w:w="441" w:type="pct"/>
            <w:vMerge/>
            <w:tcBorders>
              <w:left w:val="nil"/>
              <w:bottom w:val="single" w:sz="4" w:space="0" w:color="auto"/>
              <w:right w:val="single" w:sz="4" w:space="0" w:color="auto"/>
            </w:tcBorders>
            <w:shd w:val="clear" w:color="auto" w:fill="C0C0C0"/>
            <w:vAlign w:val="center"/>
          </w:tcPr>
          <w:p w:rsidR="00406EB4" w:rsidRPr="00406EB4" w:rsidRDefault="00406EB4" w:rsidP="00406EB4">
            <w:pPr>
              <w:jc w:val="center"/>
              <w:rPr>
                <w:rFonts w:ascii="Arial" w:hAnsi="Arial" w:cs="Arial"/>
                <w:bCs/>
                <w:sz w:val="20"/>
                <w:szCs w:val="20"/>
              </w:rPr>
            </w:pPr>
          </w:p>
        </w:tc>
        <w:tc>
          <w:tcPr>
            <w:tcW w:w="441" w:type="pct"/>
            <w:vMerge/>
            <w:tcBorders>
              <w:left w:val="nil"/>
              <w:bottom w:val="single" w:sz="4" w:space="0" w:color="auto"/>
              <w:right w:val="single" w:sz="4" w:space="0" w:color="auto"/>
            </w:tcBorders>
            <w:shd w:val="clear" w:color="auto" w:fill="C0C0C0"/>
            <w:vAlign w:val="center"/>
          </w:tcPr>
          <w:p w:rsidR="00406EB4" w:rsidRPr="00406EB4" w:rsidRDefault="00406EB4" w:rsidP="00406EB4">
            <w:pPr>
              <w:jc w:val="center"/>
              <w:rPr>
                <w:rFonts w:ascii="Arial" w:hAnsi="Arial" w:cs="Arial"/>
                <w:bCs/>
                <w:sz w:val="20"/>
                <w:szCs w:val="20"/>
              </w:rPr>
            </w:pPr>
          </w:p>
        </w:tc>
        <w:tc>
          <w:tcPr>
            <w:tcW w:w="441" w:type="pct"/>
            <w:vMerge/>
            <w:tcBorders>
              <w:left w:val="nil"/>
              <w:bottom w:val="single" w:sz="4" w:space="0" w:color="auto"/>
              <w:right w:val="single" w:sz="4" w:space="0" w:color="auto"/>
            </w:tcBorders>
            <w:shd w:val="clear" w:color="auto" w:fill="C0C0C0"/>
            <w:vAlign w:val="center"/>
          </w:tcPr>
          <w:p w:rsidR="00406EB4" w:rsidRPr="00406EB4" w:rsidRDefault="00406EB4" w:rsidP="00406EB4">
            <w:pPr>
              <w:jc w:val="center"/>
              <w:rPr>
                <w:rFonts w:ascii="Arial" w:hAnsi="Arial" w:cs="Arial"/>
                <w:bCs/>
                <w:sz w:val="20"/>
                <w:szCs w:val="20"/>
              </w:rPr>
            </w:pPr>
          </w:p>
        </w:tc>
        <w:tc>
          <w:tcPr>
            <w:tcW w:w="792" w:type="pct"/>
            <w:tcBorders>
              <w:top w:val="single" w:sz="4" w:space="0" w:color="auto"/>
              <w:left w:val="nil"/>
              <w:bottom w:val="single" w:sz="4" w:space="0" w:color="auto"/>
              <w:right w:val="single" w:sz="4" w:space="0" w:color="auto"/>
            </w:tcBorders>
            <w:shd w:val="clear" w:color="auto" w:fill="C0C0C0"/>
            <w:textDirection w:val="btLr"/>
            <w:vAlign w:val="center"/>
          </w:tcPr>
          <w:p w:rsidR="00406EB4" w:rsidRPr="00406EB4" w:rsidRDefault="00406EB4" w:rsidP="00406EB4">
            <w:pPr>
              <w:ind w:left="113" w:right="113"/>
              <w:jc w:val="center"/>
              <w:rPr>
                <w:rFonts w:ascii="Arial" w:hAnsi="Arial" w:cs="Arial"/>
                <w:bCs/>
                <w:sz w:val="20"/>
                <w:szCs w:val="20"/>
              </w:rPr>
            </w:pPr>
            <w:r w:rsidRPr="00406EB4">
              <w:rPr>
                <w:rFonts w:ascii="Arial" w:hAnsi="Arial" w:cs="Arial"/>
                <w:sz w:val="20"/>
                <w:szCs w:val="20"/>
              </w:rPr>
              <w:t>собственные средства предприятия</w:t>
            </w:r>
          </w:p>
        </w:tc>
        <w:tc>
          <w:tcPr>
            <w:tcW w:w="546" w:type="pct"/>
            <w:tcBorders>
              <w:top w:val="single" w:sz="4" w:space="0" w:color="auto"/>
              <w:left w:val="nil"/>
              <w:bottom w:val="single" w:sz="4" w:space="0" w:color="auto"/>
              <w:right w:val="single" w:sz="4" w:space="0" w:color="auto"/>
            </w:tcBorders>
            <w:shd w:val="clear" w:color="auto" w:fill="C0C0C0"/>
            <w:textDirection w:val="btLr"/>
            <w:vAlign w:val="center"/>
          </w:tcPr>
          <w:p w:rsidR="00406EB4" w:rsidRPr="00406EB4" w:rsidRDefault="00406EB4" w:rsidP="00406EB4">
            <w:pPr>
              <w:ind w:left="113" w:right="113"/>
              <w:jc w:val="center"/>
              <w:rPr>
                <w:rFonts w:ascii="Arial" w:hAnsi="Arial" w:cs="Arial"/>
                <w:bCs/>
                <w:sz w:val="20"/>
                <w:szCs w:val="20"/>
              </w:rPr>
            </w:pPr>
            <w:r w:rsidRPr="00406EB4">
              <w:rPr>
                <w:rFonts w:ascii="Arial" w:hAnsi="Arial" w:cs="Arial"/>
                <w:bCs/>
                <w:sz w:val="20"/>
                <w:szCs w:val="20"/>
              </w:rPr>
              <w:t xml:space="preserve">кредитные ресурсы </w:t>
            </w:r>
          </w:p>
        </w:tc>
        <w:tc>
          <w:tcPr>
            <w:tcW w:w="999" w:type="pct"/>
            <w:tcBorders>
              <w:top w:val="single" w:sz="4" w:space="0" w:color="auto"/>
              <w:left w:val="nil"/>
              <w:bottom w:val="single" w:sz="4" w:space="0" w:color="auto"/>
              <w:right w:val="single" w:sz="4" w:space="0" w:color="auto"/>
            </w:tcBorders>
            <w:shd w:val="clear" w:color="auto" w:fill="C0C0C0"/>
            <w:textDirection w:val="btLr"/>
            <w:vAlign w:val="center"/>
          </w:tcPr>
          <w:p w:rsidR="00406EB4" w:rsidRPr="00406EB4" w:rsidRDefault="00406EB4" w:rsidP="00406EB4">
            <w:pPr>
              <w:ind w:left="113" w:right="113"/>
              <w:jc w:val="center"/>
              <w:rPr>
                <w:rFonts w:ascii="Arial" w:hAnsi="Arial" w:cs="Arial"/>
                <w:bCs/>
                <w:sz w:val="20"/>
                <w:szCs w:val="20"/>
              </w:rPr>
            </w:pPr>
            <w:r w:rsidRPr="00406EB4">
              <w:rPr>
                <w:rFonts w:ascii="Arial" w:hAnsi="Arial" w:cs="Arial"/>
                <w:bCs/>
                <w:sz w:val="20"/>
                <w:szCs w:val="20"/>
              </w:rPr>
              <w:t>фонд содействия реформированию ЖКХ</w:t>
            </w:r>
          </w:p>
        </w:tc>
      </w:tr>
      <w:tr w:rsidR="00406EB4" w:rsidRPr="00406EB4" w:rsidTr="00406EB4">
        <w:trPr>
          <w:trHeight w:hRule="exact" w:val="284"/>
        </w:trPr>
        <w:tc>
          <w:tcPr>
            <w:tcW w:w="847"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2023</w:t>
            </w:r>
          </w:p>
        </w:tc>
        <w:tc>
          <w:tcPr>
            <w:tcW w:w="493"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2,00</w:t>
            </w:r>
          </w:p>
        </w:tc>
        <w:tc>
          <w:tcPr>
            <w:tcW w:w="441"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441"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0,35</w:t>
            </w:r>
          </w:p>
        </w:tc>
        <w:tc>
          <w:tcPr>
            <w:tcW w:w="441"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1,65</w:t>
            </w:r>
          </w:p>
        </w:tc>
        <w:tc>
          <w:tcPr>
            <w:tcW w:w="792"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54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999"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847"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2024</w:t>
            </w:r>
          </w:p>
        </w:tc>
        <w:tc>
          <w:tcPr>
            <w:tcW w:w="493"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3,25</w:t>
            </w:r>
          </w:p>
        </w:tc>
        <w:tc>
          <w:tcPr>
            <w:tcW w:w="441"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441"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1,20</w:t>
            </w:r>
          </w:p>
        </w:tc>
        <w:tc>
          <w:tcPr>
            <w:tcW w:w="441"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2,05</w:t>
            </w:r>
          </w:p>
        </w:tc>
        <w:tc>
          <w:tcPr>
            <w:tcW w:w="792"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54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999"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847"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2025</w:t>
            </w:r>
          </w:p>
        </w:tc>
        <w:tc>
          <w:tcPr>
            <w:tcW w:w="493"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8,35</w:t>
            </w:r>
          </w:p>
        </w:tc>
        <w:tc>
          <w:tcPr>
            <w:tcW w:w="441"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441"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5,95</w:t>
            </w:r>
          </w:p>
        </w:tc>
        <w:tc>
          <w:tcPr>
            <w:tcW w:w="441"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2,40</w:t>
            </w:r>
          </w:p>
        </w:tc>
        <w:tc>
          <w:tcPr>
            <w:tcW w:w="792"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54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999"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847"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2026</w:t>
            </w:r>
          </w:p>
        </w:tc>
        <w:tc>
          <w:tcPr>
            <w:tcW w:w="493"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6,73</w:t>
            </w:r>
          </w:p>
        </w:tc>
        <w:tc>
          <w:tcPr>
            <w:tcW w:w="441"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441"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4,54</w:t>
            </w:r>
          </w:p>
        </w:tc>
        <w:tc>
          <w:tcPr>
            <w:tcW w:w="441"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2,19</w:t>
            </w:r>
          </w:p>
        </w:tc>
        <w:tc>
          <w:tcPr>
            <w:tcW w:w="792"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54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999"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847"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2027</w:t>
            </w:r>
          </w:p>
        </w:tc>
        <w:tc>
          <w:tcPr>
            <w:tcW w:w="493"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13,83</w:t>
            </w:r>
          </w:p>
        </w:tc>
        <w:tc>
          <w:tcPr>
            <w:tcW w:w="441"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441"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11,19</w:t>
            </w:r>
          </w:p>
        </w:tc>
        <w:tc>
          <w:tcPr>
            <w:tcW w:w="441"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2,64</w:t>
            </w:r>
          </w:p>
        </w:tc>
        <w:tc>
          <w:tcPr>
            <w:tcW w:w="792"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546"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999" w:type="pct"/>
            <w:tcBorders>
              <w:top w:val="nil"/>
              <w:left w:val="nil"/>
              <w:bottom w:val="single" w:sz="4" w:space="0" w:color="auto"/>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r>
      <w:tr w:rsidR="00406EB4" w:rsidRPr="00406EB4" w:rsidTr="00406EB4">
        <w:trPr>
          <w:trHeight w:hRule="exact" w:val="284"/>
        </w:trPr>
        <w:tc>
          <w:tcPr>
            <w:tcW w:w="847" w:type="pct"/>
            <w:tcBorders>
              <w:top w:val="nil"/>
              <w:left w:val="nil"/>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Итого</w:t>
            </w:r>
          </w:p>
        </w:tc>
        <w:tc>
          <w:tcPr>
            <w:tcW w:w="493" w:type="pct"/>
            <w:tcBorders>
              <w:top w:val="nil"/>
              <w:left w:val="nil"/>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57,31</w:t>
            </w:r>
          </w:p>
        </w:tc>
        <w:tc>
          <w:tcPr>
            <w:tcW w:w="441" w:type="pct"/>
            <w:tcBorders>
              <w:top w:val="nil"/>
              <w:left w:val="nil"/>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441" w:type="pct"/>
            <w:tcBorders>
              <w:top w:val="nil"/>
              <w:left w:val="nil"/>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42,44</w:t>
            </w:r>
          </w:p>
        </w:tc>
        <w:tc>
          <w:tcPr>
            <w:tcW w:w="441" w:type="pct"/>
            <w:tcBorders>
              <w:top w:val="nil"/>
              <w:left w:val="nil"/>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r w:rsidRPr="00406EB4">
              <w:rPr>
                <w:rFonts w:ascii="Arial" w:hAnsi="Arial" w:cs="Arial"/>
                <w:b/>
                <w:bCs/>
                <w:sz w:val="20"/>
                <w:szCs w:val="20"/>
              </w:rPr>
              <w:t>14,87</w:t>
            </w:r>
          </w:p>
        </w:tc>
        <w:tc>
          <w:tcPr>
            <w:tcW w:w="792" w:type="pct"/>
            <w:tcBorders>
              <w:top w:val="nil"/>
              <w:left w:val="nil"/>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546" w:type="pct"/>
            <w:tcBorders>
              <w:top w:val="nil"/>
              <w:left w:val="nil"/>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c>
          <w:tcPr>
            <w:tcW w:w="999" w:type="pct"/>
            <w:tcBorders>
              <w:top w:val="nil"/>
              <w:left w:val="nil"/>
              <w:right w:val="single" w:sz="4" w:space="0" w:color="auto"/>
            </w:tcBorders>
            <w:shd w:val="clear" w:color="auto" w:fill="FFCC99"/>
            <w:vAlign w:val="center"/>
          </w:tcPr>
          <w:p w:rsidR="00406EB4" w:rsidRPr="00406EB4" w:rsidRDefault="00406EB4" w:rsidP="00406EB4">
            <w:pPr>
              <w:jc w:val="center"/>
              <w:rPr>
                <w:rFonts w:ascii="Arial" w:hAnsi="Arial" w:cs="Arial"/>
                <w:b/>
                <w:bCs/>
                <w:sz w:val="20"/>
                <w:szCs w:val="20"/>
              </w:rPr>
            </w:pPr>
          </w:p>
        </w:tc>
      </w:tr>
    </w:tbl>
    <w:p w:rsidR="00406EB4" w:rsidRPr="00406EB4" w:rsidRDefault="00406EB4" w:rsidP="00406EB4">
      <w:pPr>
        <w:pStyle w:val="ConsPlusNormal"/>
        <w:tabs>
          <w:tab w:val="left" w:pos="5100"/>
        </w:tabs>
        <w:rPr>
          <w:rFonts w:ascii="Arial" w:hAnsi="Arial" w:cs="Arial"/>
          <w:b/>
          <w:sz w:val="20"/>
        </w:rPr>
      </w:pPr>
    </w:p>
    <w:p w:rsidR="00406EB4" w:rsidRPr="00406EB4" w:rsidRDefault="00406EB4" w:rsidP="00406EB4">
      <w:pPr>
        <w:pStyle w:val="ConsPlusNormal"/>
        <w:tabs>
          <w:tab w:val="left" w:pos="5100"/>
        </w:tabs>
        <w:rPr>
          <w:rFonts w:ascii="Arial" w:hAnsi="Arial" w:cs="Arial"/>
          <w:sz w:val="20"/>
        </w:rPr>
      </w:pPr>
      <w:r w:rsidRPr="00406EB4">
        <w:rPr>
          <w:rFonts w:ascii="Arial" w:hAnsi="Arial" w:cs="Arial"/>
          <w:sz w:val="20"/>
        </w:rPr>
        <w:t xml:space="preserve">Ресурсное обеспечение Программы планируется в основном за счет областного бюджета в размере 42,44 </w:t>
      </w:r>
      <w:proofErr w:type="spellStart"/>
      <w:proofErr w:type="gramStart"/>
      <w:r w:rsidRPr="00406EB4">
        <w:rPr>
          <w:rFonts w:ascii="Arial" w:hAnsi="Arial" w:cs="Arial"/>
          <w:sz w:val="20"/>
        </w:rPr>
        <w:t>млн.рублей</w:t>
      </w:r>
      <w:proofErr w:type="spellEnd"/>
      <w:proofErr w:type="gramEnd"/>
      <w:r w:rsidRPr="00406EB4">
        <w:rPr>
          <w:rFonts w:ascii="Arial" w:hAnsi="Arial" w:cs="Arial"/>
          <w:sz w:val="20"/>
        </w:rPr>
        <w:t xml:space="preserve">, за счет местного бюджета –14,87 </w:t>
      </w:r>
      <w:proofErr w:type="spellStart"/>
      <w:r w:rsidRPr="00406EB4">
        <w:rPr>
          <w:rFonts w:ascii="Arial" w:hAnsi="Arial" w:cs="Arial"/>
          <w:sz w:val="20"/>
        </w:rPr>
        <w:t>млн.рублей</w:t>
      </w:r>
      <w:proofErr w:type="spellEnd"/>
      <w:r w:rsidRPr="00406EB4">
        <w:rPr>
          <w:rFonts w:ascii="Arial" w:hAnsi="Arial" w:cs="Arial"/>
          <w:sz w:val="20"/>
        </w:rPr>
        <w:t>.</w:t>
      </w:r>
    </w:p>
    <w:p w:rsidR="00406EB4" w:rsidRPr="00406EB4" w:rsidRDefault="00406EB4" w:rsidP="00406EB4">
      <w:pPr>
        <w:pStyle w:val="ConsPlusNormal"/>
        <w:tabs>
          <w:tab w:val="left" w:pos="5100"/>
        </w:tabs>
        <w:rPr>
          <w:rFonts w:ascii="Arial" w:hAnsi="Arial" w:cs="Arial"/>
          <w:sz w:val="20"/>
        </w:rPr>
      </w:pPr>
    </w:p>
    <w:p w:rsidR="00406EB4" w:rsidRPr="00406EB4" w:rsidRDefault="00406EB4" w:rsidP="00406EB4">
      <w:pPr>
        <w:pStyle w:val="ConsPlusNormal"/>
        <w:tabs>
          <w:tab w:val="left" w:pos="5100"/>
        </w:tabs>
        <w:rPr>
          <w:rFonts w:ascii="Arial" w:hAnsi="Arial" w:cs="Arial"/>
          <w:sz w:val="20"/>
        </w:rPr>
      </w:pPr>
      <w:r w:rsidRPr="00406EB4">
        <w:rPr>
          <w:rFonts w:ascii="Arial" w:hAnsi="Arial" w:cs="Arial"/>
          <w:sz w:val="20"/>
        </w:rPr>
        <w:t xml:space="preserve">За период реализации Программы бюджет будет изменяться в зависимости от выделения бюджетных средств и поступления средств </w:t>
      </w:r>
      <w:proofErr w:type="gramStart"/>
      <w:r w:rsidRPr="00406EB4">
        <w:rPr>
          <w:rFonts w:ascii="Arial" w:hAnsi="Arial" w:cs="Arial"/>
          <w:sz w:val="20"/>
        </w:rPr>
        <w:t>в  местный</w:t>
      </w:r>
      <w:proofErr w:type="gramEnd"/>
      <w:r w:rsidRPr="00406EB4">
        <w:rPr>
          <w:rFonts w:ascii="Arial" w:hAnsi="Arial" w:cs="Arial"/>
          <w:sz w:val="20"/>
        </w:rPr>
        <w:t xml:space="preserve"> бюджет.</w:t>
      </w:r>
    </w:p>
    <w:p w:rsidR="00406EB4" w:rsidRPr="00406EB4" w:rsidRDefault="00406EB4" w:rsidP="00406EB4">
      <w:pPr>
        <w:pStyle w:val="ConsPlusNormal"/>
        <w:tabs>
          <w:tab w:val="left" w:pos="5100"/>
        </w:tabs>
        <w:jc w:val="center"/>
        <w:rPr>
          <w:rFonts w:ascii="Arial" w:hAnsi="Arial" w:cs="Arial"/>
          <w:b/>
          <w:sz w:val="20"/>
        </w:rPr>
      </w:pPr>
    </w:p>
    <w:p w:rsidR="00406EB4" w:rsidRPr="00406EB4" w:rsidRDefault="00406EB4" w:rsidP="00406EB4">
      <w:pPr>
        <w:pStyle w:val="ConsPlusNormal"/>
        <w:tabs>
          <w:tab w:val="left" w:pos="5100"/>
        </w:tabs>
        <w:jc w:val="center"/>
        <w:rPr>
          <w:rFonts w:ascii="Arial" w:hAnsi="Arial" w:cs="Arial"/>
          <w:b/>
          <w:sz w:val="20"/>
        </w:rPr>
      </w:pPr>
      <w:r w:rsidRPr="00406EB4">
        <w:rPr>
          <w:rFonts w:ascii="Arial" w:hAnsi="Arial" w:cs="Arial"/>
          <w:b/>
          <w:sz w:val="20"/>
        </w:rPr>
        <w:t>9.Оценка эффективности социально-экономических последствий от реализации Программы</w:t>
      </w:r>
    </w:p>
    <w:p w:rsidR="00406EB4" w:rsidRPr="00406EB4" w:rsidRDefault="00406EB4" w:rsidP="00406EB4">
      <w:pPr>
        <w:pStyle w:val="ConsPlusNormal"/>
        <w:tabs>
          <w:tab w:val="left" w:pos="5100"/>
        </w:tabs>
        <w:jc w:val="both"/>
        <w:rPr>
          <w:rFonts w:ascii="Arial" w:hAnsi="Arial" w:cs="Arial"/>
          <w:sz w:val="20"/>
        </w:rPr>
      </w:pPr>
    </w:p>
    <w:p w:rsidR="00406EB4" w:rsidRPr="00406EB4" w:rsidRDefault="00406EB4" w:rsidP="00406EB4">
      <w:pPr>
        <w:autoSpaceDE w:val="0"/>
        <w:autoSpaceDN w:val="0"/>
        <w:adjustRightInd w:val="0"/>
        <w:ind w:firstLine="540"/>
        <w:jc w:val="both"/>
        <w:rPr>
          <w:rFonts w:ascii="Arial" w:hAnsi="Arial" w:cs="Arial"/>
          <w:sz w:val="20"/>
          <w:szCs w:val="20"/>
        </w:rPr>
      </w:pPr>
      <w:r w:rsidRPr="00406EB4">
        <w:rPr>
          <w:rFonts w:ascii="Arial" w:hAnsi="Arial" w:cs="Arial"/>
          <w:sz w:val="20"/>
          <w:szCs w:val="20"/>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406EB4" w:rsidRPr="00406EB4" w:rsidRDefault="00406EB4" w:rsidP="00406EB4">
      <w:pPr>
        <w:autoSpaceDE w:val="0"/>
        <w:autoSpaceDN w:val="0"/>
        <w:adjustRightInd w:val="0"/>
        <w:ind w:firstLine="540"/>
        <w:jc w:val="both"/>
        <w:rPr>
          <w:rFonts w:ascii="Arial" w:hAnsi="Arial" w:cs="Arial"/>
          <w:sz w:val="20"/>
          <w:szCs w:val="20"/>
        </w:rPr>
      </w:pPr>
      <w:r w:rsidRPr="00406EB4">
        <w:rPr>
          <w:rFonts w:ascii="Arial" w:hAnsi="Arial" w:cs="Arial"/>
          <w:sz w:val="20"/>
          <w:szCs w:val="20"/>
        </w:rPr>
        <w:t>Ожидаемые результаты:</w:t>
      </w:r>
    </w:p>
    <w:p w:rsidR="00406EB4" w:rsidRPr="00406EB4" w:rsidRDefault="00406EB4" w:rsidP="00406EB4">
      <w:pPr>
        <w:ind w:firstLine="900"/>
        <w:jc w:val="both"/>
        <w:rPr>
          <w:rFonts w:ascii="Arial" w:hAnsi="Arial" w:cs="Arial"/>
          <w:sz w:val="20"/>
          <w:szCs w:val="20"/>
        </w:rPr>
      </w:pPr>
      <w:r w:rsidRPr="00406EB4">
        <w:rPr>
          <w:rFonts w:ascii="Arial" w:hAnsi="Arial" w:cs="Arial"/>
          <w:sz w:val="20"/>
          <w:szCs w:val="20"/>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406EB4" w:rsidRPr="00406EB4" w:rsidRDefault="00406EB4" w:rsidP="00406EB4">
      <w:pPr>
        <w:numPr>
          <w:ilvl w:val="0"/>
          <w:numId w:val="11"/>
        </w:numPr>
        <w:tabs>
          <w:tab w:val="left" w:pos="-2880"/>
        </w:tabs>
        <w:suppressAutoHyphens/>
        <w:spacing w:after="0" w:line="240" w:lineRule="auto"/>
        <w:jc w:val="both"/>
        <w:rPr>
          <w:rFonts w:ascii="Arial" w:hAnsi="Arial" w:cs="Arial"/>
          <w:sz w:val="20"/>
          <w:szCs w:val="20"/>
        </w:rPr>
      </w:pPr>
      <w:r w:rsidRPr="00406EB4">
        <w:rPr>
          <w:rFonts w:ascii="Arial" w:hAnsi="Arial" w:cs="Arial"/>
          <w:sz w:val="20"/>
          <w:szCs w:val="20"/>
        </w:rPr>
        <w:t xml:space="preserve">проведение уличного освещения обеспечит устойчивое энергоснабжение поселения;  </w:t>
      </w:r>
    </w:p>
    <w:p w:rsidR="00406EB4" w:rsidRPr="00406EB4" w:rsidRDefault="00406EB4" w:rsidP="00406EB4">
      <w:pPr>
        <w:numPr>
          <w:ilvl w:val="0"/>
          <w:numId w:val="11"/>
        </w:numPr>
        <w:tabs>
          <w:tab w:val="left" w:pos="-2880"/>
        </w:tabs>
        <w:suppressAutoHyphens/>
        <w:spacing w:after="0" w:line="240" w:lineRule="auto"/>
        <w:jc w:val="both"/>
        <w:rPr>
          <w:rFonts w:ascii="Arial" w:hAnsi="Arial" w:cs="Arial"/>
          <w:sz w:val="20"/>
          <w:szCs w:val="20"/>
        </w:rPr>
      </w:pPr>
      <w:r w:rsidRPr="00406EB4">
        <w:rPr>
          <w:rFonts w:ascii="Arial" w:hAnsi="Arial" w:cs="Arial"/>
          <w:sz w:val="20"/>
          <w:szCs w:val="20"/>
        </w:rPr>
        <w:t xml:space="preserve">строительство новых и капитальных ремонт старых водопроводных сетей повысит уровень обеспеченности </w:t>
      </w:r>
      <w:proofErr w:type="gramStart"/>
      <w:r w:rsidRPr="00406EB4">
        <w:rPr>
          <w:rFonts w:ascii="Arial" w:hAnsi="Arial" w:cs="Arial"/>
          <w:sz w:val="20"/>
          <w:szCs w:val="20"/>
        </w:rPr>
        <w:t>населения  водой</w:t>
      </w:r>
      <w:proofErr w:type="gramEnd"/>
      <w:r w:rsidRPr="00406EB4">
        <w:rPr>
          <w:rFonts w:ascii="Arial" w:hAnsi="Arial" w:cs="Arial"/>
          <w:sz w:val="20"/>
          <w:szCs w:val="20"/>
        </w:rPr>
        <w:t xml:space="preserve">; </w:t>
      </w:r>
    </w:p>
    <w:p w:rsidR="00406EB4" w:rsidRPr="00406EB4" w:rsidRDefault="00406EB4" w:rsidP="00406EB4">
      <w:pPr>
        <w:numPr>
          <w:ilvl w:val="0"/>
          <w:numId w:val="11"/>
        </w:numPr>
        <w:tabs>
          <w:tab w:val="left" w:pos="-2880"/>
        </w:tabs>
        <w:suppressAutoHyphens/>
        <w:spacing w:after="0" w:line="240" w:lineRule="auto"/>
        <w:jc w:val="both"/>
        <w:rPr>
          <w:rFonts w:ascii="Arial" w:hAnsi="Arial" w:cs="Arial"/>
          <w:sz w:val="20"/>
          <w:szCs w:val="20"/>
        </w:rPr>
      </w:pPr>
      <w:r w:rsidRPr="00406EB4">
        <w:rPr>
          <w:rFonts w:ascii="Arial" w:hAnsi="Arial" w:cs="Arial"/>
          <w:sz w:val="20"/>
          <w:szCs w:val="20"/>
        </w:rPr>
        <w:t>капитальный ремонт автомобильных дорог обеспечит связь с населенными пунктами поселения.</w:t>
      </w:r>
    </w:p>
    <w:p w:rsidR="00406EB4" w:rsidRPr="00406EB4" w:rsidRDefault="00406EB4" w:rsidP="00406EB4">
      <w:pPr>
        <w:numPr>
          <w:ilvl w:val="0"/>
          <w:numId w:val="11"/>
        </w:numPr>
        <w:tabs>
          <w:tab w:val="left" w:pos="-2880"/>
        </w:tabs>
        <w:suppressAutoHyphens/>
        <w:spacing w:after="0" w:line="240" w:lineRule="auto"/>
        <w:jc w:val="both"/>
        <w:rPr>
          <w:rFonts w:ascii="Arial" w:hAnsi="Arial" w:cs="Arial"/>
          <w:sz w:val="20"/>
          <w:szCs w:val="20"/>
        </w:rPr>
      </w:pPr>
      <w:r w:rsidRPr="00406EB4">
        <w:rPr>
          <w:rFonts w:ascii="Arial" w:hAnsi="Arial" w:cs="Arial"/>
          <w:sz w:val="20"/>
          <w:szCs w:val="20"/>
        </w:rPr>
        <w:t>улучшение культурно-</w:t>
      </w:r>
      <w:proofErr w:type="gramStart"/>
      <w:r w:rsidRPr="00406EB4">
        <w:rPr>
          <w:rFonts w:ascii="Arial" w:hAnsi="Arial" w:cs="Arial"/>
          <w:sz w:val="20"/>
          <w:szCs w:val="20"/>
        </w:rPr>
        <w:t>досуговой  деятельности</w:t>
      </w:r>
      <w:proofErr w:type="gramEnd"/>
      <w:r w:rsidRPr="00406EB4">
        <w:rPr>
          <w:rFonts w:ascii="Arial" w:hAnsi="Arial" w:cs="Arial"/>
          <w:sz w:val="20"/>
          <w:szCs w:val="20"/>
        </w:rPr>
        <w:t xml:space="preserve">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06EB4" w:rsidRPr="00406EB4" w:rsidRDefault="00406EB4" w:rsidP="00406EB4">
      <w:pPr>
        <w:numPr>
          <w:ilvl w:val="0"/>
          <w:numId w:val="11"/>
        </w:numPr>
        <w:tabs>
          <w:tab w:val="left" w:pos="-2880"/>
        </w:tabs>
        <w:suppressAutoHyphens/>
        <w:spacing w:after="0" w:line="240" w:lineRule="auto"/>
        <w:jc w:val="both"/>
        <w:rPr>
          <w:rFonts w:ascii="Arial" w:hAnsi="Arial" w:cs="Arial"/>
          <w:sz w:val="20"/>
          <w:szCs w:val="20"/>
        </w:rPr>
      </w:pPr>
      <w:r w:rsidRPr="00406EB4">
        <w:rPr>
          <w:rFonts w:ascii="Arial" w:hAnsi="Arial" w:cs="Arial"/>
          <w:sz w:val="20"/>
          <w:szCs w:val="20"/>
        </w:rPr>
        <w:t xml:space="preserve">защищенности личности, безопасности жизнедеятельности общества, стабилизации </w:t>
      </w:r>
      <w:proofErr w:type="gramStart"/>
      <w:r w:rsidRPr="00406EB4">
        <w:rPr>
          <w:rFonts w:ascii="Arial" w:hAnsi="Arial" w:cs="Arial"/>
          <w:sz w:val="20"/>
          <w:szCs w:val="20"/>
        </w:rPr>
        <w:t>обстановки  с</w:t>
      </w:r>
      <w:proofErr w:type="gramEnd"/>
      <w:r w:rsidRPr="00406EB4">
        <w:rPr>
          <w:rFonts w:ascii="Arial" w:hAnsi="Arial" w:cs="Arial"/>
          <w:sz w:val="20"/>
          <w:szCs w:val="20"/>
        </w:rPr>
        <w:t xml:space="preserve"> пожарами на территории поселения;</w:t>
      </w:r>
    </w:p>
    <w:p w:rsidR="00406EB4" w:rsidRPr="00406EB4" w:rsidRDefault="00406EB4" w:rsidP="00406EB4">
      <w:pPr>
        <w:numPr>
          <w:ilvl w:val="0"/>
          <w:numId w:val="11"/>
        </w:numPr>
        <w:tabs>
          <w:tab w:val="left" w:pos="-2880"/>
        </w:tabs>
        <w:suppressAutoHyphens/>
        <w:spacing w:after="0" w:line="240" w:lineRule="auto"/>
        <w:jc w:val="both"/>
        <w:rPr>
          <w:rFonts w:ascii="Arial" w:hAnsi="Arial" w:cs="Arial"/>
          <w:sz w:val="20"/>
          <w:szCs w:val="20"/>
        </w:rPr>
      </w:pPr>
      <w:r w:rsidRPr="00406EB4">
        <w:rPr>
          <w:rFonts w:ascii="Arial" w:hAnsi="Arial" w:cs="Arial"/>
          <w:sz w:val="20"/>
          <w:szCs w:val="20"/>
        </w:rPr>
        <w:t>привлечения внебюджетных инвестиций в экономику поселения;</w:t>
      </w:r>
    </w:p>
    <w:p w:rsidR="00406EB4" w:rsidRPr="00406EB4" w:rsidRDefault="00406EB4" w:rsidP="00406EB4">
      <w:pPr>
        <w:numPr>
          <w:ilvl w:val="0"/>
          <w:numId w:val="11"/>
        </w:numPr>
        <w:tabs>
          <w:tab w:val="left" w:pos="-2880"/>
        </w:tabs>
        <w:suppressAutoHyphens/>
        <w:spacing w:after="0" w:line="240" w:lineRule="auto"/>
        <w:jc w:val="both"/>
        <w:rPr>
          <w:rFonts w:ascii="Arial" w:hAnsi="Arial" w:cs="Arial"/>
          <w:sz w:val="20"/>
          <w:szCs w:val="20"/>
        </w:rPr>
      </w:pPr>
      <w:r w:rsidRPr="00406EB4">
        <w:rPr>
          <w:rFonts w:ascii="Arial" w:hAnsi="Arial" w:cs="Arial"/>
          <w:sz w:val="20"/>
          <w:szCs w:val="20"/>
        </w:rPr>
        <w:t>повышения благоустройства поселения;</w:t>
      </w:r>
    </w:p>
    <w:p w:rsidR="00406EB4" w:rsidRPr="00406EB4" w:rsidRDefault="00406EB4" w:rsidP="00406EB4">
      <w:pPr>
        <w:numPr>
          <w:ilvl w:val="0"/>
          <w:numId w:val="11"/>
        </w:numPr>
        <w:tabs>
          <w:tab w:val="left" w:pos="-2880"/>
        </w:tabs>
        <w:suppressAutoHyphens/>
        <w:spacing w:after="0" w:line="240" w:lineRule="auto"/>
        <w:jc w:val="both"/>
        <w:rPr>
          <w:rFonts w:ascii="Arial" w:hAnsi="Arial" w:cs="Arial"/>
          <w:sz w:val="20"/>
          <w:szCs w:val="20"/>
        </w:rPr>
      </w:pPr>
      <w:r w:rsidRPr="00406EB4">
        <w:rPr>
          <w:rFonts w:ascii="Arial" w:hAnsi="Arial" w:cs="Arial"/>
          <w:sz w:val="20"/>
          <w:szCs w:val="20"/>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406EB4" w:rsidRPr="00406EB4" w:rsidRDefault="00406EB4" w:rsidP="00406EB4">
      <w:pPr>
        <w:numPr>
          <w:ilvl w:val="0"/>
          <w:numId w:val="11"/>
        </w:numPr>
        <w:tabs>
          <w:tab w:val="left" w:pos="-2880"/>
        </w:tabs>
        <w:suppressAutoHyphens/>
        <w:spacing w:after="0" w:line="240" w:lineRule="auto"/>
        <w:jc w:val="both"/>
        <w:rPr>
          <w:rFonts w:ascii="Arial" w:hAnsi="Arial" w:cs="Arial"/>
          <w:sz w:val="20"/>
          <w:szCs w:val="20"/>
        </w:rPr>
      </w:pPr>
      <w:r w:rsidRPr="00406EB4">
        <w:rPr>
          <w:rFonts w:ascii="Arial" w:hAnsi="Arial" w:cs="Arial"/>
          <w:sz w:val="20"/>
          <w:szCs w:val="20"/>
        </w:rPr>
        <w:t xml:space="preserve">формирования современного привлекательного имиджа поселения. </w:t>
      </w:r>
    </w:p>
    <w:p w:rsidR="00406EB4" w:rsidRPr="00406EB4" w:rsidRDefault="00406EB4" w:rsidP="00406EB4">
      <w:pPr>
        <w:autoSpaceDE w:val="0"/>
        <w:autoSpaceDN w:val="0"/>
        <w:adjustRightInd w:val="0"/>
        <w:ind w:firstLine="720"/>
        <w:jc w:val="both"/>
        <w:rPr>
          <w:rFonts w:ascii="Arial" w:hAnsi="Arial" w:cs="Arial"/>
          <w:sz w:val="20"/>
          <w:szCs w:val="20"/>
        </w:rPr>
      </w:pPr>
      <w:r w:rsidRPr="00406EB4">
        <w:rPr>
          <w:rFonts w:ascii="Arial" w:hAnsi="Arial" w:cs="Arial"/>
          <w:sz w:val="20"/>
          <w:szCs w:val="20"/>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406EB4" w:rsidRPr="00406EB4" w:rsidRDefault="00406EB4" w:rsidP="00406EB4">
      <w:pPr>
        <w:autoSpaceDE w:val="0"/>
        <w:autoSpaceDN w:val="0"/>
        <w:adjustRightInd w:val="0"/>
        <w:ind w:firstLine="540"/>
        <w:jc w:val="both"/>
        <w:rPr>
          <w:rFonts w:ascii="Arial" w:hAnsi="Arial" w:cs="Arial"/>
          <w:sz w:val="20"/>
          <w:szCs w:val="20"/>
        </w:rPr>
      </w:pPr>
      <w:r w:rsidRPr="00406EB4">
        <w:rPr>
          <w:rFonts w:ascii="Arial" w:hAnsi="Arial" w:cs="Arial"/>
          <w:sz w:val="20"/>
          <w:szCs w:val="20"/>
        </w:rPr>
        <w:t xml:space="preserve">Реализация Программы позволит: </w:t>
      </w:r>
    </w:p>
    <w:p w:rsidR="00406EB4" w:rsidRPr="00406EB4" w:rsidRDefault="00406EB4" w:rsidP="00406EB4">
      <w:pPr>
        <w:autoSpaceDE w:val="0"/>
        <w:autoSpaceDN w:val="0"/>
        <w:adjustRightInd w:val="0"/>
        <w:ind w:firstLine="540"/>
        <w:jc w:val="both"/>
        <w:rPr>
          <w:rFonts w:ascii="Arial" w:hAnsi="Arial" w:cs="Arial"/>
          <w:sz w:val="20"/>
          <w:szCs w:val="20"/>
        </w:rPr>
      </w:pPr>
      <w:r w:rsidRPr="00406EB4">
        <w:rPr>
          <w:rFonts w:ascii="Arial" w:hAnsi="Arial" w:cs="Arial"/>
          <w:sz w:val="20"/>
          <w:szCs w:val="20"/>
        </w:rPr>
        <w:t>1) повысить качество жизни жителей муниципального образования «Тихоновка», сформировать организационные и финансовые условия для решения проблем поселения;</w:t>
      </w:r>
    </w:p>
    <w:p w:rsidR="00406EB4" w:rsidRPr="00406EB4" w:rsidRDefault="00406EB4" w:rsidP="00406EB4">
      <w:pPr>
        <w:autoSpaceDE w:val="0"/>
        <w:autoSpaceDN w:val="0"/>
        <w:adjustRightInd w:val="0"/>
        <w:ind w:firstLine="540"/>
        <w:jc w:val="both"/>
        <w:rPr>
          <w:rFonts w:ascii="Arial" w:hAnsi="Arial" w:cs="Arial"/>
          <w:sz w:val="20"/>
          <w:szCs w:val="20"/>
        </w:rPr>
      </w:pPr>
      <w:r w:rsidRPr="00406EB4">
        <w:rPr>
          <w:rFonts w:ascii="Arial" w:hAnsi="Arial" w:cs="Arial"/>
          <w:sz w:val="20"/>
          <w:szCs w:val="20"/>
        </w:rPr>
        <w:t xml:space="preserve">2) привлечь население поселения к непосредственному участию в реализации решений, направленных на улучшение качества жизни; </w:t>
      </w:r>
    </w:p>
    <w:p w:rsidR="00406EB4" w:rsidRPr="00406EB4" w:rsidRDefault="00406EB4" w:rsidP="00406EB4">
      <w:pPr>
        <w:autoSpaceDE w:val="0"/>
        <w:autoSpaceDN w:val="0"/>
        <w:adjustRightInd w:val="0"/>
        <w:ind w:firstLine="540"/>
        <w:jc w:val="both"/>
        <w:rPr>
          <w:rFonts w:ascii="Arial" w:hAnsi="Arial" w:cs="Arial"/>
          <w:sz w:val="20"/>
          <w:szCs w:val="20"/>
        </w:rPr>
      </w:pPr>
      <w:r w:rsidRPr="00406EB4">
        <w:rPr>
          <w:rFonts w:ascii="Arial" w:hAnsi="Arial" w:cs="Arial"/>
          <w:sz w:val="20"/>
          <w:szCs w:val="20"/>
        </w:rPr>
        <w:t>3) повысить степень социального согласия, укрепить авторитет органов местного самоуправления.</w:t>
      </w:r>
    </w:p>
    <w:p w:rsidR="00406EB4" w:rsidRPr="00406EB4" w:rsidRDefault="00406EB4" w:rsidP="00406EB4">
      <w:pPr>
        <w:jc w:val="both"/>
        <w:rPr>
          <w:rFonts w:ascii="Arial" w:hAnsi="Arial" w:cs="Arial"/>
          <w:sz w:val="20"/>
          <w:szCs w:val="20"/>
        </w:rPr>
      </w:pPr>
      <w:r w:rsidRPr="00406EB4">
        <w:rPr>
          <w:rFonts w:ascii="Arial" w:hAnsi="Arial" w:cs="Arial"/>
          <w:sz w:val="20"/>
          <w:szCs w:val="20"/>
        </w:rPr>
        <w:lastRenderedPageBreak/>
        <w:t xml:space="preserve">       Социальная стабильность и экономический рост в сельском поселении в настоящее время могут быть обеспечены только </w:t>
      </w:r>
      <w:proofErr w:type="gramStart"/>
      <w:r w:rsidRPr="00406EB4">
        <w:rPr>
          <w:rFonts w:ascii="Arial" w:hAnsi="Arial" w:cs="Arial"/>
          <w:sz w:val="20"/>
          <w:szCs w:val="20"/>
        </w:rPr>
        <w:t>с помощью</w:t>
      </w:r>
      <w:proofErr w:type="gramEnd"/>
      <w:r w:rsidRPr="00406EB4">
        <w:rPr>
          <w:rFonts w:ascii="Arial" w:hAnsi="Arial" w:cs="Arial"/>
          <w:sz w:val="20"/>
          <w:szCs w:val="20"/>
        </w:rPr>
        <w:t xml:space="preserve"> продуманной целенаправленной социально-экономической политики. И такая политика может быть разработана и </w:t>
      </w:r>
      <w:proofErr w:type="gramStart"/>
      <w:r w:rsidRPr="00406EB4">
        <w:rPr>
          <w:rFonts w:ascii="Arial" w:hAnsi="Arial" w:cs="Arial"/>
          <w:sz w:val="20"/>
          <w:szCs w:val="20"/>
        </w:rPr>
        <w:t>реализована  через</w:t>
      </w:r>
      <w:proofErr w:type="gramEnd"/>
      <w:r w:rsidRPr="00406EB4">
        <w:rPr>
          <w:rFonts w:ascii="Arial" w:hAnsi="Arial" w:cs="Arial"/>
          <w:sz w:val="20"/>
          <w:szCs w:val="20"/>
        </w:rPr>
        <w:t xml:space="preserve"> программы социально-экономического развития поселений. </w:t>
      </w:r>
    </w:p>
    <w:p w:rsidR="00406EB4" w:rsidRPr="00406EB4" w:rsidRDefault="00406EB4" w:rsidP="00406EB4">
      <w:pPr>
        <w:ind w:firstLine="540"/>
        <w:jc w:val="both"/>
        <w:rPr>
          <w:rFonts w:ascii="Arial" w:hAnsi="Arial" w:cs="Arial"/>
          <w:sz w:val="20"/>
          <w:szCs w:val="20"/>
        </w:rPr>
      </w:pPr>
      <w:r w:rsidRPr="00406EB4">
        <w:rPr>
          <w:rFonts w:ascii="Arial" w:hAnsi="Arial" w:cs="Arial"/>
          <w:sz w:val="20"/>
          <w:szCs w:val="20"/>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w:t>
      </w:r>
      <w:proofErr w:type="gramStart"/>
      <w:r w:rsidRPr="00406EB4">
        <w:rPr>
          <w:rFonts w:ascii="Arial" w:hAnsi="Arial" w:cs="Arial"/>
          <w:sz w:val="20"/>
          <w:szCs w:val="20"/>
        </w:rPr>
        <w:t>в  форме</w:t>
      </w:r>
      <w:proofErr w:type="gramEnd"/>
      <w:r w:rsidRPr="00406EB4">
        <w:rPr>
          <w:rFonts w:ascii="Arial" w:hAnsi="Arial" w:cs="Arial"/>
          <w:sz w:val="20"/>
          <w:szCs w:val="20"/>
        </w:rPr>
        <w:t xml:space="preserve">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406EB4" w:rsidRPr="00406EB4" w:rsidRDefault="00406EB4" w:rsidP="00406EB4">
      <w:pPr>
        <w:ind w:firstLine="540"/>
        <w:jc w:val="both"/>
        <w:rPr>
          <w:rFonts w:ascii="Arial" w:hAnsi="Arial" w:cs="Arial"/>
          <w:sz w:val="20"/>
          <w:szCs w:val="20"/>
        </w:rPr>
      </w:pPr>
      <w:r w:rsidRPr="00406EB4">
        <w:rPr>
          <w:rFonts w:ascii="Arial" w:hAnsi="Arial" w:cs="Arial"/>
          <w:sz w:val="20"/>
          <w:szCs w:val="20"/>
        </w:rPr>
        <w:t xml:space="preserve">Разработка и </w:t>
      </w:r>
      <w:proofErr w:type="gramStart"/>
      <w:r w:rsidRPr="00406EB4">
        <w:rPr>
          <w:rFonts w:ascii="Arial" w:hAnsi="Arial" w:cs="Arial"/>
          <w:sz w:val="20"/>
          <w:szCs w:val="20"/>
        </w:rPr>
        <w:t>принятие  среднесрочной</w:t>
      </w:r>
      <w:proofErr w:type="gramEnd"/>
      <w:r w:rsidRPr="00406EB4">
        <w:rPr>
          <w:rFonts w:ascii="Arial" w:hAnsi="Arial" w:cs="Arial"/>
          <w:sz w:val="20"/>
          <w:szCs w:val="20"/>
        </w:rPr>
        <w:t xml:space="preserve">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w:t>
      </w:r>
      <w:proofErr w:type="gramStart"/>
      <w:r w:rsidRPr="00406EB4">
        <w:rPr>
          <w:rFonts w:ascii="Arial" w:hAnsi="Arial" w:cs="Arial"/>
          <w:sz w:val="20"/>
          <w:szCs w:val="20"/>
        </w:rPr>
        <w:t>создаваемые  для</w:t>
      </w:r>
      <w:proofErr w:type="gramEnd"/>
      <w:r w:rsidRPr="00406EB4">
        <w:rPr>
          <w:rFonts w:ascii="Arial" w:hAnsi="Arial" w:cs="Arial"/>
          <w:sz w:val="20"/>
          <w:szCs w:val="20"/>
        </w:rPr>
        <w:t xml:space="preserve">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406EB4" w:rsidRPr="00406EB4" w:rsidRDefault="00406EB4" w:rsidP="00406EB4">
      <w:pPr>
        <w:ind w:firstLine="540"/>
        <w:jc w:val="both"/>
        <w:rPr>
          <w:rFonts w:ascii="Arial" w:hAnsi="Arial" w:cs="Arial"/>
          <w:sz w:val="20"/>
          <w:szCs w:val="20"/>
        </w:rPr>
      </w:pPr>
    </w:p>
    <w:p w:rsidR="00406EB4" w:rsidRPr="00406EB4" w:rsidRDefault="00406EB4" w:rsidP="00406EB4">
      <w:pPr>
        <w:ind w:firstLine="540"/>
        <w:jc w:val="both"/>
        <w:rPr>
          <w:rFonts w:ascii="Arial" w:hAnsi="Arial" w:cs="Arial"/>
          <w:sz w:val="20"/>
          <w:szCs w:val="20"/>
        </w:rPr>
      </w:pPr>
    </w:p>
    <w:p w:rsidR="00406EB4" w:rsidRPr="00406EB4" w:rsidRDefault="00406EB4" w:rsidP="00406EB4">
      <w:pPr>
        <w:pStyle w:val="ConsPlusNormal"/>
        <w:jc w:val="center"/>
        <w:rPr>
          <w:rFonts w:ascii="Arial" w:hAnsi="Arial" w:cs="Arial"/>
          <w:sz w:val="20"/>
        </w:rPr>
      </w:pPr>
      <w:r w:rsidRPr="00406EB4">
        <w:rPr>
          <w:rFonts w:ascii="Arial" w:hAnsi="Arial" w:cs="Arial"/>
          <w:sz w:val="20"/>
        </w:rPr>
        <w:t>ПРИМЕРНЫЙ ПЕРЕЧЕНЬ ЦЕЛЕВЫХ ПОКАЗАТЕЛЕЙ ПРОГРАММЫ</w:t>
      </w:r>
    </w:p>
    <w:p w:rsidR="00406EB4" w:rsidRPr="00406EB4" w:rsidRDefault="00406EB4" w:rsidP="00406EB4">
      <w:pPr>
        <w:pStyle w:val="ConsPlusNormal"/>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3"/>
        <w:gridCol w:w="2207"/>
        <w:gridCol w:w="550"/>
        <w:gridCol w:w="681"/>
        <w:gridCol w:w="946"/>
        <w:gridCol w:w="867"/>
        <w:gridCol w:w="847"/>
        <w:gridCol w:w="847"/>
        <w:gridCol w:w="847"/>
        <w:gridCol w:w="847"/>
        <w:gridCol w:w="849"/>
      </w:tblGrid>
      <w:tr w:rsidR="00406EB4" w:rsidRPr="00406EB4" w:rsidTr="00406EB4">
        <w:trPr>
          <w:tblHeader/>
        </w:trPr>
        <w:tc>
          <w:tcPr>
            <w:tcW w:w="0" w:type="auto"/>
            <w:vMerge w:val="restart"/>
            <w:shd w:val="clear" w:color="auto" w:fill="C0C0C0"/>
            <w:vAlign w:val="center"/>
          </w:tcPr>
          <w:p w:rsidR="00406EB4" w:rsidRPr="00406EB4" w:rsidRDefault="00406EB4" w:rsidP="00406EB4">
            <w:pPr>
              <w:pStyle w:val="ConsPlusNormal"/>
              <w:jc w:val="center"/>
              <w:rPr>
                <w:rFonts w:ascii="Arial" w:hAnsi="Arial" w:cs="Arial"/>
                <w:b/>
                <w:sz w:val="20"/>
              </w:rPr>
            </w:pPr>
            <w:r w:rsidRPr="00406EB4">
              <w:rPr>
                <w:rFonts w:ascii="Arial" w:hAnsi="Arial" w:cs="Arial"/>
                <w:b/>
                <w:sz w:val="20"/>
              </w:rPr>
              <w:t>№</w:t>
            </w:r>
          </w:p>
          <w:p w:rsidR="00406EB4" w:rsidRPr="00406EB4" w:rsidRDefault="00406EB4" w:rsidP="00406EB4">
            <w:pPr>
              <w:pStyle w:val="ConsPlusNormal"/>
              <w:jc w:val="center"/>
              <w:rPr>
                <w:rFonts w:ascii="Arial" w:hAnsi="Arial" w:cs="Arial"/>
                <w:b/>
                <w:sz w:val="20"/>
              </w:rPr>
            </w:pPr>
            <w:r w:rsidRPr="00406EB4">
              <w:rPr>
                <w:rFonts w:ascii="Arial" w:hAnsi="Arial" w:cs="Arial"/>
                <w:b/>
                <w:sz w:val="20"/>
              </w:rPr>
              <w:t>п/п</w:t>
            </w:r>
          </w:p>
        </w:tc>
        <w:tc>
          <w:tcPr>
            <w:tcW w:w="0" w:type="auto"/>
            <w:vMerge w:val="restart"/>
            <w:shd w:val="clear" w:color="auto" w:fill="C0C0C0"/>
            <w:vAlign w:val="center"/>
          </w:tcPr>
          <w:p w:rsidR="00406EB4" w:rsidRPr="00406EB4" w:rsidRDefault="00406EB4" w:rsidP="00406EB4">
            <w:pPr>
              <w:pStyle w:val="ConsPlusNormal"/>
              <w:jc w:val="center"/>
              <w:rPr>
                <w:rFonts w:ascii="Arial" w:hAnsi="Arial" w:cs="Arial"/>
                <w:b/>
                <w:sz w:val="20"/>
              </w:rPr>
            </w:pPr>
            <w:r w:rsidRPr="00406EB4">
              <w:rPr>
                <w:rFonts w:ascii="Arial" w:hAnsi="Arial" w:cs="Arial"/>
                <w:b/>
                <w:sz w:val="20"/>
              </w:rPr>
              <w:t>Наименование показателя</w:t>
            </w:r>
          </w:p>
        </w:tc>
        <w:tc>
          <w:tcPr>
            <w:tcW w:w="0" w:type="auto"/>
            <w:vMerge w:val="restart"/>
            <w:shd w:val="clear" w:color="auto" w:fill="C0C0C0"/>
            <w:vAlign w:val="center"/>
          </w:tcPr>
          <w:p w:rsidR="00406EB4" w:rsidRPr="00406EB4" w:rsidRDefault="00406EB4" w:rsidP="00406EB4">
            <w:pPr>
              <w:pStyle w:val="ConsPlusNormal"/>
              <w:jc w:val="center"/>
              <w:rPr>
                <w:rFonts w:ascii="Arial" w:hAnsi="Arial" w:cs="Arial"/>
                <w:b/>
                <w:sz w:val="20"/>
              </w:rPr>
            </w:pPr>
            <w:r w:rsidRPr="00406EB4">
              <w:rPr>
                <w:rFonts w:ascii="Arial" w:hAnsi="Arial" w:cs="Arial"/>
                <w:b/>
                <w:sz w:val="20"/>
              </w:rPr>
              <w:t>ед. изм.</w:t>
            </w:r>
          </w:p>
        </w:tc>
        <w:tc>
          <w:tcPr>
            <w:tcW w:w="6944" w:type="dxa"/>
            <w:gridSpan w:val="8"/>
            <w:shd w:val="clear" w:color="auto" w:fill="C0C0C0"/>
          </w:tcPr>
          <w:p w:rsidR="00406EB4" w:rsidRPr="00406EB4" w:rsidRDefault="00406EB4" w:rsidP="00406EB4">
            <w:pPr>
              <w:pStyle w:val="ConsPlusNormal"/>
              <w:jc w:val="center"/>
              <w:rPr>
                <w:rFonts w:ascii="Arial" w:hAnsi="Arial" w:cs="Arial"/>
                <w:b/>
                <w:sz w:val="20"/>
              </w:rPr>
            </w:pPr>
            <w:r w:rsidRPr="00406EB4">
              <w:rPr>
                <w:rFonts w:ascii="Arial" w:hAnsi="Arial" w:cs="Arial"/>
                <w:b/>
                <w:sz w:val="20"/>
              </w:rPr>
              <w:t>Значения целевых показателей по годам:</w:t>
            </w:r>
          </w:p>
        </w:tc>
      </w:tr>
      <w:tr w:rsidR="00406EB4" w:rsidRPr="00406EB4" w:rsidTr="00406EB4">
        <w:trPr>
          <w:trHeight w:val="436"/>
          <w:tblHeader/>
        </w:trPr>
        <w:tc>
          <w:tcPr>
            <w:tcW w:w="0" w:type="auto"/>
            <w:vMerge/>
            <w:tcBorders>
              <w:bottom w:val="single" w:sz="4" w:space="0" w:color="auto"/>
            </w:tcBorders>
            <w:shd w:val="clear" w:color="auto" w:fill="C0C0C0"/>
          </w:tcPr>
          <w:p w:rsidR="00406EB4" w:rsidRPr="00406EB4" w:rsidRDefault="00406EB4" w:rsidP="00406EB4">
            <w:pPr>
              <w:rPr>
                <w:rFonts w:ascii="Arial" w:hAnsi="Arial" w:cs="Arial"/>
                <w:b/>
                <w:sz w:val="20"/>
                <w:szCs w:val="20"/>
              </w:rPr>
            </w:pPr>
          </w:p>
        </w:tc>
        <w:tc>
          <w:tcPr>
            <w:tcW w:w="0" w:type="auto"/>
            <w:vMerge/>
            <w:tcBorders>
              <w:bottom w:val="single" w:sz="4" w:space="0" w:color="auto"/>
            </w:tcBorders>
            <w:shd w:val="clear" w:color="auto" w:fill="C0C0C0"/>
          </w:tcPr>
          <w:p w:rsidR="00406EB4" w:rsidRPr="00406EB4" w:rsidRDefault="00406EB4" w:rsidP="00406EB4">
            <w:pPr>
              <w:rPr>
                <w:rFonts w:ascii="Arial" w:hAnsi="Arial" w:cs="Arial"/>
                <w:b/>
                <w:sz w:val="20"/>
                <w:szCs w:val="20"/>
              </w:rPr>
            </w:pPr>
          </w:p>
        </w:tc>
        <w:tc>
          <w:tcPr>
            <w:tcW w:w="0" w:type="auto"/>
            <w:vMerge/>
            <w:tcBorders>
              <w:bottom w:val="single" w:sz="4" w:space="0" w:color="auto"/>
            </w:tcBorders>
            <w:shd w:val="clear" w:color="auto" w:fill="C0C0C0"/>
          </w:tcPr>
          <w:p w:rsidR="00406EB4" w:rsidRPr="00406EB4" w:rsidRDefault="00406EB4" w:rsidP="00406EB4">
            <w:pPr>
              <w:rPr>
                <w:rFonts w:ascii="Arial" w:hAnsi="Arial" w:cs="Arial"/>
                <w:b/>
                <w:sz w:val="20"/>
                <w:szCs w:val="20"/>
              </w:rPr>
            </w:pPr>
          </w:p>
        </w:tc>
        <w:tc>
          <w:tcPr>
            <w:tcW w:w="0" w:type="auto"/>
            <w:tcBorders>
              <w:bottom w:val="single" w:sz="4" w:space="0" w:color="auto"/>
            </w:tcBorders>
            <w:shd w:val="clear" w:color="auto" w:fill="C0C0C0"/>
            <w:vAlign w:val="center"/>
          </w:tcPr>
          <w:p w:rsidR="00406EB4" w:rsidRPr="00406EB4" w:rsidRDefault="00406EB4" w:rsidP="00406EB4">
            <w:pPr>
              <w:pStyle w:val="ConsPlusNormal"/>
              <w:jc w:val="center"/>
              <w:rPr>
                <w:rFonts w:ascii="Arial" w:hAnsi="Arial" w:cs="Arial"/>
                <w:b/>
                <w:sz w:val="20"/>
              </w:rPr>
            </w:pPr>
            <w:r w:rsidRPr="00406EB4">
              <w:rPr>
                <w:rFonts w:ascii="Arial" w:hAnsi="Arial" w:cs="Arial"/>
                <w:b/>
                <w:sz w:val="20"/>
              </w:rPr>
              <w:t>2015</w:t>
            </w:r>
          </w:p>
        </w:tc>
        <w:tc>
          <w:tcPr>
            <w:tcW w:w="0" w:type="auto"/>
            <w:tcBorders>
              <w:bottom w:val="single" w:sz="4" w:space="0" w:color="auto"/>
            </w:tcBorders>
            <w:shd w:val="clear" w:color="auto" w:fill="C0C0C0"/>
            <w:vAlign w:val="center"/>
          </w:tcPr>
          <w:p w:rsidR="00406EB4" w:rsidRPr="00406EB4" w:rsidRDefault="00406EB4" w:rsidP="00406EB4">
            <w:pPr>
              <w:pStyle w:val="ConsPlusNormal"/>
              <w:jc w:val="center"/>
              <w:rPr>
                <w:rFonts w:ascii="Arial" w:hAnsi="Arial" w:cs="Arial"/>
                <w:b/>
                <w:sz w:val="20"/>
              </w:rPr>
            </w:pPr>
            <w:r w:rsidRPr="00406EB4">
              <w:rPr>
                <w:rFonts w:ascii="Arial" w:hAnsi="Arial" w:cs="Arial"/>
                <w:b/>
                <w:sz w:val="20"/>
              </w:rPr>
              <w:t>2016 (оценка)</w:t>
            </w:r>
          </w:p>
        </w:tc>
        <w:tc>
          <w:tcPr>
            <w:tcW w:w="900" w:type="dxa"/>
            <w:tcBorders>
              <w:bottom w:val="single" w:sz="4" w:space="0" w:color="auto"/>
            </w:tcBorders>
            <w:shd w:val="clear" w:color="auto" w:fill="C0C0C0"/>
            <w:vAlign w:val="center"/>
          </w:tcPr>
          <w:p w:rsidR="00406EB4" w:rsidRPr="00406EB4" w:rsidRDefault="00406EB4" w:rsidP="00406EB4">
            <w:pPr>
              <w:pStyle w:val="ConsPlusNormal"/>
              <w:jc w:val="center"/>
              <w:rPr>
                <w:rFonts w:ascii="Arial" w:hAnsi="Arial" w:cs="Arial"/>
                <w:b/>
                <w:sz w:val="20"/>
              </w:rPr>
            </w:pPr>
            <w:r w:rsidRPr="00406EB4">
              <w:rPr>
                <w:rFonts w:ascii="Arial" w:hAnsi="Arial" w:cs="Arial"/>
                <w:b/>
                <w:sz w:val="20"/>
              </w:rPr>
              <w:t>2017</w:t>
            </w:r>
          </w:p>
        </w:tc>
        <w:tc>
          <w:tcPr>
            <w:tcW w:w="877" w:type="dxa"/>
            <w:tcBorders>
              <w:bottom w:val="single" w:sz="4" w:space="0" w:color="auto"/>
            </w:tcBorders>
            <w:shd w:val="clear" w:color="auto" w:fill="C0C0C0"/>
            <w:vAlign w:val="center"/>
          </w:tcPr>
          <w:p w:rsidR="00406EB4" w:rsidRPr="00406EB4" w:rsidRDefault="00406EB4" w:rsidP="00406EB4">
            <w:pPr>
              <w:pStyle w:val="ConsPlusNormal"/>
              <w:jc w:val="center"/>
              <w:rPr>
                <w:rFonts w:ascii="Arial" w:hAnsi="Arial" w:cs="Arial"/>
                <w:b/>
                <w:sz w:val="20"/>
              </w:rPr>
            </w:pPr>
            <w:r w:rsidRPr="00406EB4">
              <w:rPr>
                <w:rFonts w:ascii="Arial" w:hAnsi="Arial" w:cs="Arial"/>
                <w:b/>
                <w:sz w:val="20"/>
              </w:rPr>
              <w:t>2018</w:t>
            </w:r>
          </w:p>
        </w:tc>
        <w:tc>
          <w:tcPr>
            <w:tcW w:w="877" w:type="dxa"/>
            <w:tcBorders>
              <w:bottom w:val="single" w:sz="4" w:space="0" w:color="auto"/>
            </w:tcBorders>
            <w:shd w:val="clear" w:color="auto" w:fill="C0C0C0"/>
            <w:vAlign w:val="center"/>
          </w:tcPr>
          <w:p w:rsidR="00406EB4" w:rsidRPr="00406EB4" w:rsidRDefault="00406EB4" w:rsidP="00406EB4">
            <w:pPr>
              <w:pStyle w:val="ConsPlusNormal"/>
              <w:jc w:val="center"/>
              <w:rPr>
                <w:rFonts w:ascii="Arial" w:hAnsi="Arial" w:cs="Arial"/>
                <w:b/>
                <w:sz w:val="20"/>
              </w:rPr>
            </w:pPr>
            <w:r w:rsidRPr="00406EB4">
              <w:rPr>
                <w:rFonts w:ascii="Arial" w:hAnsi="Arial" w:cs="Arial"/>
                <w:b/>
                <w:sz w:val="20"/>
              </w:rPr>
              <w:t>2019</w:t>
            </w:r>
          </w:p>
        </w:tc>
        <w:tc>
          <w:tcPr>
            <w:tcW w:w="877" w:type="dxa"/>
            <w:tcBorders>
              <w:bottom w:val="single" w:sz="4" w:space="0" w:color="auto"/>
            </w:tcBorders>
            <w:shd w:val="clear" w:color="auto" w:fill="C0C0C0"/>
            <w:vAlign w:val="center"/>
          </w:tcPr>
          <w:p w:rsidR="00406EB4" w:rsidRPr="00406EB4" w:rsidRDefault="00406EB4" w:rsidP="00406EB4">
            <w:pPr>
              <w:pStyle w:val="ConsPlusNormal"/>
              <w:jc w:val="center"/>
              <w:rPr>
                <w:rFonts w:ascii="Arial" w:hAnsi="Arial" w:cs="Arial"/>
                <w:b/>
                <w:sz w:val="20"/>
              </w:rPr>
            </w:pPr>
            <w:r w:rsidRPr="00406EB4">
              <w:rPr>
                <w:rFonts w:ascii="Arial" w:hAnsi="Arial" w:cs="Arial"/>
                <w:b/>
                <w:sz w:val="20"/>
              </w:rPr>
              <w:t>2020</w:t>
            </w:r>
          </w:p>
        </w:tc>
        <w:tc>
          <w:tcPr>
            <w:tcW w:w="877" w:type="dxa"/>
            <w:tcBorders>
              <w:bottom w:val="single" w:sz="4" w:space="0" w:color="auto"/>
            </w:tcBorders>
            <w:shd w:val="clear" w:color="auto" w:fill="C0C0C0"/>
            <w:vAlign w:val="center"/>
          </w:tcPr>
          <w:p w:rsidR="00406EB4" w:rsidRPr="00406EB4" w:rsidRDefault="00406EB4" w:rsidP="00406EB4">
            <w:pPr>
              <w:pStyle w:val="ConsPlusNormal"/>
              <w:jc w:val="center"/>
              <w:rPr>
                <w:rFonts w:ascii="Arial" w:hAnsi="Arial" w:cs="Arial"/>
                <w:b/>
                <w:sz w:val="20"/>
              </w:rPr>
            </w:pPr>
            <w:r w:rsidRPr="00406EB4">
              <w:rPr>
                <w:rFonts w:ascii="Arial" w:hAnsi="Arial" w:cs="Arial"/>
                <w:b/>
                <w:sz w:val="20"/>
              </w:rPr>
              <w:t>2021</w:t>
            </w:r>
          </w:p>
        </w:tc>
        <w:tc>
          <w:tcPr>
            <w:tcW w:w="879" w:type="dxa"/>
            <w:tcBorders>
              <w:bottom w:val="single" w:sz="4" w:space="0" w:color="auto"/>
            </w:tcBorders>
            <w:shd w:val="clear" w:color="auto" w:fill="C0C0C0"/>
            <w:vAlign w:val="center"/>
          </w:tcPr>
          <w:p w:rsidR="00406EB4" w:rsidRPr="00406EB4" w:rsidRDefault="00406EB4" w:rsidP="00406EB4">
            <w:pPr>
              <w:pStyle w:val="ConsPlusNormal"/>
              <w:jc w:val="center"/>
              <w:rPr>
                <w:rFonts w:ascii="Arial" w:hAnsi="Arial" w:cs="Arial"/>
                <w:b/>
                <w:sz w:val="20"/>
              </w:rPr>
            </w:pPr>
            <w:r w:rsidRPr="00406EB4">
              <w:rPr>
                <w:rFonts w:ascii="Arial" w:hAnsi="Arial" w:cs="Arial"/>
                <w:b/>
                <w:sz w:val="20"/>
              </w:rPr>
              <w:t>2022</w:t>
            </w:r>
          </w:p>
        </w:tc>
      </w:tr>
      <w:tr w:rsidR="00406EB4" w:rsidRPr="00406EB4" w:rsidTr="00406EB4">
        <w:trPr>
          <w:trHeight w:hRule="exact" w:val="397"/>
        </w:trPr>
        <w:tc>
          <w:tcPr>
            <w:tcW w:w="10613" w:type="dxa"/>
            <w:gridSpan w:val="11"/>
            <w:shd w:val="clear" w:color="auto" w:fill="FFCC99"/>
            <w:vAlign w:val="center"/>
          </w:tcPr>
          <w:p w:rsidR="00406EB4" w:rsidRPr="00406EB4" w:rsidRDefault="00406EB4" w:rsidP="00406EB4">
            <w:pPr>
              <w:pStyle w:val="ConsPlusNormal"/>
              <w:jc w:val="center"/>
              <w:rPr>
                <w:rFonts w:ascii="Arial" w:hAnsi="Arial" w:cs="Arial"/>
                <w:b/>
                <w:sz w:val="20"/>
              </w:rPr>
            </w:pPr>
            <w:r w:rsidRPr="00406EB4">
              <w:rPr>
                <w:rFonts w:ascii="Arial" w:hAnsi="Arial" w:cs="Arial"/>
                <w:b/>
                <w:sz w:val="20"/>
              </w:rPr>
              <w:t>Демография:</w:t>
            </w:r>
          </w:p>
        </w:tc>
      </w:tr>
      <w:tr w:rsidR="00406EB4" w:rsidRPr="00406EB4" w:rsidTr="00406EB4">
        <w:trPr>
          <w:trHeight w:val="436"/>
        </w:trPr>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1.</w:t>
            </w:r>
          </w:p>
        </w:tc>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Коэффициент естественного прироста (убыли -) в расчете на 1000 населения</w:t>
            </w:r>
          </w:p>
        </w:tc>
        <w:tc>
          <w:tcPr>
            <w:tcW w:w="0" w:type="auto"/>
            <w:shd w:val="clear" w:color="auto" w:fill="auto"/>
          </w:tcPr>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r w:rsidRPr="00406EB4">
              <w:rPr>
                <w:rFonts w:ascii="Arial" w:hAnsi="Arial" w:cs="Arial"/>
                <w:sz w:val="20"/>
                <w:szCs w:val="20"/>
              </w:rPr>
              <w:t>чел.</w:t>
            </w:r>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+7</w:t>
            </w:r>
          </w:p>
        </w:tc>
        <w:tc>
          <w:tcPr>
            <w:tcW w:w="900"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+5</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+3</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w:t>
            </w:r>
          </w:p>
        </w:tc>
        <w:tc>
          <w:tcPr>
            <w:tcW w:w="879"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w:t>
            </w:r>
          </w:p>
        </w:tc>
      </w:tr>
      <w:tr w:rsidR="00406EB4" w:rsidRPr="00406EB4" w:rsidTr="00406EB4">
        <w:trPr>
          <w:trHeight w:val="436"/>
        </w:trPr>
        <w:tc>
          <w:tcPr>
            <w:tcW w:w="0" w:type="auto"/>
            <w:tcBorders>
              <w:bottom w:val="single" w:sz="4" w:space="0" w:color="auto"/>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2.</w:t>
            </w:r>
          </w:p>
        </w:tc>
        <w:tc>
          <w:tcPr>
            <w:tcW w:w="0" w:type="auto"/>
            <w:tcBorders>
              <w:bottom w:val="single" w:sz="4" w:space="0" w:color="auto"/>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Миграционная убыль (прирост) на 1000 населения</w:t>
            </w:r>
          </w:p>
        </w:tc>
        <w:tc>
          <w:tcPr>
            <w:tcW w:w="0" w:type="auto"/>
            <w:tcBorders>
              <w:bottom w:val="single" w:sz="4" w:space="0" w:color="auto"/>
            </w:tcBorders>
            <w:shd w:val="clear" w:color="auto" w:fill="auto"/>
          </w:tcPr>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r w:rsidRPr="00406EB4">
              <w:rPr>
                <w:rFonts w:ascii="Arial" w:hAnsi="Arial" w:cs="Arial"/>
                <w:sz w:val="20"/>
                <w:szCs w:val="20"/>
              </w:rPr>
              <w:t>чел.</w:t>
            </w:r>
          </w:p>
        </w:tc>
        <w:tc>
          <w:tcPr>
            <w:tcW w:w="0" w:type="auto"/>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0" w:type="auto"/>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900"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+4</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+3</w:t>
            </w:r>
          </w:p>
        </w:tc>
        <w:tc>
          <w:tcPr>
            <w:tcW w:w="879"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+3</w:t>
            </w:r>
          </w:p>
        </w:tc>
      </w:tr>
      <w:tr w:rsidR="00406EB4" w:rsidRPr="00406EB4" w:rsidTr="00406EB4">
        <w:trPr>
          <w:trHeight w:hRule="exact" w:val="397"/>
        </w:trPr>
        <w:tc>
          <w:tcPr>
            <w:tcW w:w="10613" w:type="dxa"/>
            <w:gridSpan w:val="11"/>
            <w:shd w:val="clear" w:color="auto" w:fill="FFCC99"/>
          </w:tcPr>
          <w:p w:rsidR="00406EB4" w:rsidRPr="00406EB4" w:rsidRDefault="00406EB4" w:rsidP="00406EB4">
            <w:pPr>
              <w:pStyle w:val="ConsPlusNormal"/>
              <w:jc w:val="center"/>
              <w:rPr>
                <w:rFonts w:ascii="Arial" w:hAnsi="Arial" w:cs="Arial"/>
                <w:b/>
                <w:sz w:val="20"/>
              </w:rPr>
            </w:pPr>
            <w:r w:rsidRPr="00406EB4">
              <w:rPr>
                <w:rFonts w:ascii="Arial" w:hAnsi="Arial" w:cs="Arial"/>
                <w:b/>
                <w:sz w:val="20"/>
              </w:rPr>
              <w:t>Экономическое развитие</w:t>
            </w:r>
          </w:p>
        </w:tc>
      </w:tr>
      <w:tr w:rsidR="00406EB4" w:rsidRPr="00406EB4" w:rsidTr="00406EB4">
        <w:trPr>
          <w:trHeight w:val="436"/>
        </w:trPr>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3.</w:t>
            </w:r>
          </w:p>
        </w:tc>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 xml:space="preserve">Выручка от реализации товаров (работ, услуг) </w:t>
            </w:r>
          </w:p>
        </w:tc>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млн. руб.</w:t>
            </w:r>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21,3</w:t>
            </w:r>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22,0</w:t>
            </w:r>
          </w:p>
        </w:tc>
        <w:tc>
          <w:tcPr>
            <w:tcW w:w="900"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22,5</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23,1</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23,8</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 xml:space="preserve">24,0 </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24,3</w:t>
            </w:r>
          </w:p>
        </w:tc>
        <w:tc>
          <w:tcPr>
            <w:tcW w:w="879"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25,0</w:t>
            </w:r>
          </w:p>
        </w:tc>
      </w:tr>
      <w:tr w:rsidR="00406EB4" w:rsidRPr="00406EB4" w:rsidTr="00406EB4">
        <w:trPr>
          <w:trHeight w:val="436"/>
        </w:trPr>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4.</w:t>
            </w:r>
          </w:p>
        </w:tc>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Индекс промышленного производства</w:t>
            </w:r>
          </w:p>
        </w:tc>
        <w:tc>
          <w:tcPr>
            <w:tcW w:w="0" w:type="auto"/>
            <w:shd w:val="clear" w:color="auto" w:fill="auto"/>
          </w:tcPr>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r w:rsidRPr="00406EB4">
              <w:rPr>
                <w:rFonts w:ascii="Arial" w:hAnsi="Arial" w:cs="Arial"/>
                <w:sz w:val="20"/>
                <w:szCs w:val="20"/>
              </w:rPr>
              <w:t>%</w:t>
            </w:r>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900"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9"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r>
      <w:tr w:rsidR="00406EB4" w:rsidRPr="00406EB4" w:rsidTr="00406EB4">
        <w:trPr>
          <w:trHeight w:val="436"/>
        </w:trPr>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5.</w:t>
            </w:r>
          </w:p>
        </w:tc>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 xml:space="preserve">Индекс производства продукции сельского хозяйства в </w:t>
            </w:r>
            <w:proofErr w:type="spellStart"/>
            <w:r w:rsidRPr="00406EB4">
              <w:rPr>
                <w:rFonts w:ascii="Arial" w:hAnsi="Arial" w:cs="Arial"/>
                <w:sz w:val="20"/>
                <w:szCs w:val="20"/>
              </w:rPr>
              <w:t>сельхозорганизациях</w:t>
            </w:r>
            <w:proofErr w:type="spellEnd"/>
            <w:r w:rsidRPr="00406EB4">
              <w:rPr>
                <w:rFonts w:ascii="Arial" w:hAnsi="Arial" w:cs="Arial"/>
                <w:sz w:val="20"/>
                <w:szCs w:val="20"/>
              </w:rPr>
              <w:t xml:space="preserve"> (в сопоставимых ценах)</w:t>
            </w:r>
          </w:p>
        </w:tc>
        <w:tc>
          <w:tcPr>
            <w:tcW w:w="0" w:type="auto"/>
            <w:shd w:val="clear" w:color="auto" w:fill="auto"/>
          </w:tcPr>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r w:rsidRPr="00406EB4">
              <w:rPr>
                <w:rFonts w:ascii="Arial" w:hAnsi="Arial" w:cs="Arial"/>
                <w:sz w:val="20"/>
                <w:szCs w:val="20"/>
              </w:rPr>
              <w:t>%</w:t>
            </w:r>
          </w:p>
          <w:p w:rsidR="00406EB4" w:rsidRPr="00406EB4" w:rsidRDefault="00406EB4" w:rsidP="00406EB4">
            <w:pPr>
              <w:rPr>
                <w:rFonts w:ascii="Arial" w:hAnsi="Arial" w:cs="Arial"/>
                <w:sz w:val="20"/>
                <w:szCs w:val="20"/>
              </w:rPr>
            </w:pPr>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lastRenderedPageBreak/>
              <w:t>0,01</w:t>
            </w:r>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0,01</w:t>
            </w:r>
          </w:p>
        </w:tc>
        <w:tc>
          <w:tcPr>
            <w:tcW w:w="900"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0,01</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0,02</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0,02</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0,03</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0,03</w:t>
            </w:r>
          </w:p>
        </w:tc>
        <w:tc>
          <w:tcPr>
            <w:tcW w:w="879"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0,04</w:t>
            </w:r>
          </w:p>
        </w:tc>
      </w:tr>
      <w:tr w:rsidR="00406EB4" w:rsidRPr="00406EB4" w:rsidTr="00406EB4">
        <w:trPr>
          <w:trHeight w:val="436"/>
        </w:trPr>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lastRenderedPageBreak/>
              <w:t>6.</w:t>
            </w:r>
          </w:p>
        </w:tc>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 xml:space="preserve">Объем инвестиций в основной капитал </w:t>
            </w:r>
          </w:p>
          <w:p w:rsidR="00406EB4" w:rsidRPr="00406EB4" w:rsidRDefault="00406EB4" w:rsidP="00406EB4">
            <w:pPr>
              <w:rPr>
                <w:rFonts w:ascii="Arial" w:hAnsi="Arial" w:cs="Arial"/>
                <w:sz w:val="20"/>
                <w:szCs w:val="20"/>
              </w:rPr>
            </w:pPr>
            <w:r w:rsidRPr="00406EB4">
              <w:rPr>
                <w:rFonts w:ascii="Arial" w:hAnsi="Arial" w:cs="Arial"/>
                <w:sz w:val="20"/>
                <w:szCs w:val="20"/>
              </w:rPr>
              <w:t xml:space="preserve">(за исключением бюджетных средств) </w:t>
            </w:r>
          </w:p>
          <w:p w:rsidR="00406EB4" w:rsidRPr="00406EB4" w:rsidRDefault="00406EB4" w:rsidP="00406EB4">
            <w:pPr>
              <w:rPr>
                <w:rFonts w:ascii="Arial" w:hAnsi="Arial" w:cs="Arial"/>
                <w:sz w:val="20"/>
                <w:szCs w:val="20"/>
              </w:rPr>
            </w:pPr>
            <w:r w:rsidRPr="00406EB4">
              <w:rPr>
                <w:rFonts w:ascii="Arial" w:hAnsi="Arial" w:cs="Arial"/>
                <w:sz w:val="20"/>
                <w:szCs w:val="20"/>
              </w:rPr>
              <w:t>в расчете на 1 жителя</w:t>
            </w:r>
          </w:p>
        </w:tc>
        <w:tc>
          <w:tcPr>
            <w:tcW w:w="0" w:type="auto"/>
            <w:shd w:val="clear" w:color="auto" w:fill="auto"/>
          </w:tcPr>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r w:rsidRPr="00406EB4">
              <w:rPr>
                <w:rFonts w:ascii="Arial" w:hAnsi="Arial" w:cs="Arial"/>
                <w:sz w:val="20"/>
                <w:szCs w:val="20"/>
              </w:rPr>
              <w:t>%</w:t>
            </w:r>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900"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9"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r>
      <w:tr w:rsidR="00406EB4" w:rsidRPr="00406EB4" w:rsidTr="00406EB4">
        <w:trPr>
          <w:trHeight w:val="436"/>
        </w:trPr>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7.</w:t>
            </w:r>
          </w:p>
        </w:tc>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 xml:space="preserve">Число субъектов малого и среднего предпринимательства в расчете </w:t>
            </w:r>
          </w:p>
          <w:p w:rsidR="00406EB4" w:rsidRPr="00406EB4" w:rsidRDefault="00406EB4" w:rsidP="00406EB4">
            <w:pPr>
              <w:rPr>
                <w:rFonts w:ascii="Arial" w:hAnsi="Arial" w:cs="Arial"/>
                <w:sz w:val="20"/>
                <w:szCs w:val="20"/>
              </w:rPr>
            </w:pPr>
            <w:r w:rsidRPr="00406EB4">
              <w:rPr>
                <w:rFonts w:ascii="Arial" w:hAnsi="Arial" w:cs="Arial"/>
                <w:sz w:val="20"/>
                <w:szCs w:val="20"/>
              </w:rPr>
              <w:t>на 10 тыс. человек населения</w:t>
            </w:r>
          </w:p>
        </w:tc>
        <w:tc>
          <w:tcPr>
            <w:tcW w:w="0" w:type="auto"/>
            <w:shd w:val="clear" w:color="auto" w:fill="auto"/>
          </w:tcPr>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r w:rsidRPr="00406EB4">
              <w:rPr>
                <w:rFonts w:ascii="Arial" w:hAnsi="Arial" w:cs="Arial"/>
                <w:sz w:val="20"/>
                <w:szCs w:val="20"/>
              </w:rPr>
              <w:t>ед.</w:t>
            </w:r>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0,001</w:t>
            </w:r>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0,001</w:t>
            </w:r>
          </w:p>
        </w:tc>
        <w:tc>
          <w:tcPr>
            <w:tcW w:w="900"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0,001</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0,001</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0,001</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0,001</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0,001</w:t>
            </w:r>
          </w:p>
        </w:tc>
        <w:tc>
          <w:tcPr>
            <w:tcW w:w="879"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0,001</w:t>
            </w:r>
          </w:p>
        </w:tc>
      </w:tr>
      <w:tr w:rsidR="00406EB4" w:rsidRPr="00406EB4" w:rsidTr="00406EB4">
        <w:trPr>
          <w:trHeight w:val="436"/>
        </w:trPr>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8.</w:t>
            </w:r>
          </w:p>
        </w:tc>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0" w:type="auto"/>
            <w:shd w:val="clear" w:color="auto" w:fill="auto"/>
          </w:tcPr>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r w:rsidRPr="00406EB4">
              <w:rPr>
                <w:rFonts w:ascii="Arial" w:hAnsi="Arial" w:cs="Arial"/>
                <w:sz w:val="20"/>
                <w:szCs w:val="20"/>
              </w:rPr>
              <w:t>%</w:t>
            </w:r>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0,01</w:t>
            </w:r>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0,01</w:t>
            </w:r>
          </w:p>
        </w:tc>
        <w:tc>
          <w:tcPr>
            <w:tcW w:w="900"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0,01</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0,01</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0,01</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0,01</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0,01</w:t>
            </w:r>
          </w:p>
        </w:tc>
        <w:tc>
          <w:tcPr>
            <w:tcW w:w="879"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0,01</w:t>
            </w:r>
          </w:p>
        </w:tc>
      </w:tr>
      <w:tr w:rsidR="00406EB4" w:rsidRPr="00406EB4" w:rsidTr="00406EB4">
        <w:trPr>
          <w:trHeight w:hRule="exact" w:val="397"/>
        </w:trPr>
        <w:tc>
          <w:tcPr>
            <w:tcW w:w="10613" w:type="dxa"/>
            <w:gridSpan w:val="11"/>
            <w:tcBorders>
              <w:bottom w:val="single" w:sz="4" w:space="0" w:color="auto"/>
            </w:tcBorders>
            <w:shd w:val="clear" w:color="auto" w:fill="FFCC99"/>
          </w:tcPr>
          <w:p w:rsidR="00406EB4" w:rsidRPr="00406EB4" w:rsidRDefault="00406EB4" w:rsidP="00406EB4">
            <w:pPr>
              <w:pStyle w:val="ConsPlusNormal"/>
              <w:jc w:val="center"/>
              <w:rPr>
                <w:rFonts w:ascii="Arial" w:hAnsi="Arial" w:cs="Arial"/>
                <w:b/>
                <w:sz w:val="20"/>
              </w:rPr>
            </w:pPr>
            <w:r w:rsidRPr="00406EB4">
              <w:rPr>
                <w:rFonts w:ascii="Arial" w:hAnsi="Arial" w:cs="Arial"/>
                <w:b/>
                <w:sz w:val="20"/>
              </w:rPr>
              <w:t>Культура:</w:t>
            </w:r>
          </w:p>
        </w:tc>
      </w:tr>
      <w:tr w:rsidR="00406EB4" w:rsidRPr="00406EB4" w:rsidTr="00406EB4">
        <w:trPr>
          <w:trHeight w:val="436"/>
        </w:trPr>
        <w:tc>
          <w:tcPr>
            <w:tcW w:w="0" w:type="auto"/>
            <w:tcBorders>
              <w:bottom w:val="nil"/>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9.</w:t>
            </w:r>
          </w:p>
        </w:tc>
        <w:tc>
          <w:tcPr>
            <w:tcW w:w="0" w:type="auto"/>
            <w:tcBorders>
              <w:bottom w:val="nil"/>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Уровень фактической обеспеченности учреждениями культуры от нормативной потребности:</w:t>
            </w:r>
          </w:p>
        </w:tc>
        <w:tc>
          <w:tcPr>
            <w:tcW w:w="0" w:type="auto"/>
            <w:tcBorders>
              <w:bottom w:val="nil"/>
            </w:tcBorders>
            <w:shd w:val="clear" w:color="auto" w:fill="auto"/>
          </w:tcPr>
          <w:p w:rsidR="00406EB4" w:rsidRPr="00406EB4" w:rsidRDefault="00406EB4" w:rsidP="00406EB4">
            <w:pPr>
              <w:rPr>
                <w:rFonts w:ascii="Arial" w:hAnsi="Arial" w:cs="Arial"/>
                <w:sz w:val="20"/>
                <w:szCs w:val="20"/>
              </w:rPr>
            </w:pPr>
          </w:p>
        </w:tc>
        <w:tc>
          <w:tcPr>
            <w:tcW w:w="0" w:type="auto"/>
            <w:tcBorders>
              <w:bottom w:val="nil"/>
            </w:tcBorders>
            <w:shd w:val="clear" w:color="auto" w:fill="auto"/>
            <w:vAlign w:val="center"/>
          </w:tcPr>
          <w:p w:rsidR="00406EB4" w:rsidRPr="00406EB4" w:rsidRDefault="00406EB4" w:rsidP="00406EB4">
            <w:pPr>
              <w:pStyle w:val="ConsPlusNormal"/>
              <w:jc w:val="center"/>
              <w:rPr>
                <w:rFonts w:ascii="Arial" w:hAnsi="Arial" w:cs="Arial"/>
                <w:sz w:val="20"/>
              </w:rPr>
            </w:pPr>
          </w:p>
        </w:tc>
        <w:tc>
          <w:tcPr>
            <w:tcW w:w="0" w:type="auto"/>
            <w:tcBorders>
              <w:bottom w:val="nil"/>
            </w:tcBorders>
            <w:shd w:val="clear" w:color="auto" w:fill="auto"/>
            <w:vAlign w:val="center"/>
          </w:tcPr>
          <w:p w:rsidR="00406EB4" w:rsidRPr="00406EB4" w:rsidRDefault="00406EB4" w:rsidP="00406EB4">
            <w:pPr>
              <w:pStyle w:val="ConsPlusNormal"/>
              <w:jc w:val="center"/>
              <w:rPr>
                <w:rFonts w:ascii="Arial" w:hAnsi="Arial" w:cs="Arial"/>
                <w:sz w:val="20"/>
              </w:rPr>
            </w:pPr>
          </w:p>
        </w:tc>
        <w:tc>
          <w:tcPr>
            <w:tcW w:w="900" w:type="dxa"/>
            <w:tcBorders>
              <w:bottom w:val="nil"/>
            </w:tcBorders>
            <w:shd w:val="clear" w:color="auto" w:fill="auto"/>
            <w:vAlign w:val="center"/>
          </w:tcPr>
          <w:p w:rsidR="00406EB4" w:rsidRPr="00406EB4" w:rsidRDefault="00406EB4" w:rsidP="00406EB4">
            <w:pPr>
              <w:pStyle w:val="ConsPlusNormal"/>
              <w:jc w:val="center"/>
              <w:rPr>
                <w:rFonts w:ascii="Arial" w:hAnsi="Arial" w:cs="Arial"/>
                <w:sz w:val="20"/>
              </w:rPr>
            </w:pPr>
          </w:p>
        </w:tc>
        <w:tc>
          <w:tcPr>
            <w:tcW w:w="877" w:type="dxa"/>
            <w:tcBorders>
              <w:bottom w:val="nil"/>
            </w:tcBorders>
            <w:shd w:val="clear" w:color="auto" w:fill="auto"/>
            <w:vAlign w:val="center"/>
          </w:tcPr>
          <w:p w:rsidR="00406EB4" w:rsidRPr="00406EB4" w:rsidRDefault="00406EB4" w:rsidP="00406EB4">
            <w:pPr>
              <w:pStyle w:val="ConsPlusNormal"/>
              <w:jc w:val="center"/>
              <w:rPr>
                <w:rFonts w:ascii="Arial" w:hAnsi="Arial" w:cs="Arial"/>
                <w:sz w:val="20"/>
              </w:rPr>
            </w:pPr>
          </w:p>
        </w:tc>
        <w:tc>
          <w:tcPr>
            <w:tcW w:w="877" w:type="dxa"/>
            <w:tcBorders>
              <w:bottom w:val="nil"/>
            </w:tcBorders>
            <w:shd w:val="clear" w:color="auto" w:fill="auto"/>
            <w:vAlign w:val="center"/>
          </w:tcPr>
          <w:p w:rsidR="00406EB4" w:rsidRPr="00406EB4" w:rsidRDefault="00406EB4" w:rsidP="00406EB4">
            <w:pPr>
              <w:pStyle w:val="ConsPlusNormal"/>
              <w:jc w:val="center"/>
              <w:rPr>
                <w:rFonts w:ascii="Arial" w:hAnsi="Arial" w:cs="Arial"/>
                <w:sz w:val="20"/>
              </w:rPr>
            </w:pPr>
          </w:p>
        </w:tc>
        <w:tc>
          <w:tcPr>
            <w:tcW w:w="877" w:type="dxa"/>
            <w:tcBorders>
              <w:bottom w:val="nil"/>
            </w:tcBorders>
            <w:shd w:val="clear" w:color="auto" w:fill="auto"/>
            <w:vAlign w:val="center"/>
          </w:tcPr>
          <w:p w:rsidR="00406EB4" w:rsidRPr="00406EB4" w:rsidRDefault="00406EB4" w:rsidP="00406EB4">
            <w:pPr>
              <w:pStyle w:val="ConsPlusNormal"/>
              <w:jc w:val="center"/>
              <w:rPr>
                <w:rFonts w:ascii="Arial" w:hAnsi="Arial" w:cs="Arial"/>
                <w:sz w:val="20"/>
              </w:rPr>
            </w:pPr>
          </w:p>
        </w:tc>
        <w:tc>
          <w:tcPr>
            <w:tcW w:w="877" w:type="dxa"/>
            <w:tcBorders>
              <w:bottom w:val="nil"/>
            </w:tcBorders>
            <w:shd w:val="clear" w:color="auto" w:fill="auto"/>
            <w:vAlign w:val="center"/>
          </w:tcPr>
          <w:p w:rsidR="00406EB4" w:rsidRPr="00406EB4" w:rsidRDefault="00406EB4" w:rsidP="00406EB4">
            <w:pPr>
              <w:pStyle w:val="ConsPlusNormal"/>
              <w:jc w:val="center"/>
              <w:rPr>
                <w:rFonts w:ascii="Arial" w:hAnsi="Arial" w:cs="Arial"/>
                <w:sz w:val="20"/>
              </w:rPr>
            </w:pPr>
          </w:p>
        </w:tc>
        <w:tc>
          <w:tcPr>
            <w:tcW w:w="879" w:type="dxa"/>
            <w:tcBorders>
              <w:bottom w:val="nil"/>
            </w:tcBorders>
            <w:shd w:val="clear" w:color="auto" w:fill="auto"/>
            <w:vAlign w:val="center"/>
          </w:tcPr>
          <w:p w:rsidR="00406EB4" w:rsidRPr="00406EB4" w:rsidRDefault="00406EB4" w:rsidP="00406EB4">
            <w:pPr>
              <w:pStyle w:val="ConsPlusNormal"/>
              <w:jc w:val="center"/>
              <w:rPr>
                <w:rFonts w:ascii="Arial" w:hAnsi="Arial" w:cs="Arial"/>
                <w:sz w:val="20"/>
              </w:rPr>
            </w:pPr>
          </w:p>
        </w:tc>
      </w:tr>
      <w:tr w:rsidR="00406EB4" w:rsidRPr="00406EB4" w:rsidTr="00406EB4">
        <w:trPr>
          <w:trHeight w:val="436"/>
        </w:trPr>
        <w:tc>
          <w:tcPr>
            <w:tcW w:w="0" w:type="auto"/>
            <w:tcBorders>
              <w:top w:val="nil"/>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10.</w:t>
            </w:r>
          </w:p>
        </w:tc>
        <w:tc>
          <w:tcPr>
            <w:tcW w:w="0" w:type="auto"/>
            <w:tcBorders>
              <w:top w:val="nil"/>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клубами и учреждениями клубного типа</w:t>
            </w:r>
          </w:p>
        </w:tc>
        <w:tc>
          <w:tcPr>
            <w:tcW w:w="0" w:type="auto"/>
            <w:tcBorders>
              <w:top w:val="nil"/>
            </w:tcBorders>
            <w:shd w:val="clear" w:color="auto" w:fill="auto"/>
          </w:tcPr>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r w:rsidRPr="00406EB4">
              <w:rPr>
                <w:rFonts w:ascii="Arial" w:hAnsi="Arial" w:cs="Arial"/>
                <w:sz w:val="20"/>
                <w:szCs w:val="20"/>
              </w:rPr>
              <w:t>%</w:t>
            </w:r>
          </w:p>
        </w:tc>
        <w:tc>
          <w:tcPr>
            <w:tcW w:w="0" w:type="auto"/>
            <w:tcBorders>
              <w:top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50</w:t>
            </w:r>
          </w:p>
        </w:tc>
        <w:tc>
          <w:tcPr>
            <w:tcW w:w="0" w:type="auto"/>
            <w:tcBorders>
              <w:top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50</w:t>
            </w:r>
          </w:p>
        </w:tc>
        <w:tc>
          <w:tcPr>
            <w:tcW w:w="900" w:type="dxa"/>
            <w:tcBorders>
              <w:top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50</w:t>
            </w:r>
          </w:p>
        </w:tc>
        <w:tc>
          <w:tcPr>
            <w:tcW w:w="877" w:type="dxa"/>
            <w:tcBorders>
              <w:top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50</w:t>
            </w:r>
          </w:p>
        </w:tc>
        <w:tc>
          <w:tcPr>
            <w:tcW w:w="877" w:type="dxa"/>
            <w:tcBorders>
              <w:top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100</w:t>
            </w:r>
          </w:p>
        </w:tc>
        <w:tc>
          <w:tcPr>
            <w:tcW w:w="877" w:type="dxa"/>
            <w:tcBorders>
              <w:top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100</w:t>
            </w:r>
          </w:p>
        </w:tc>
        <w:tc>
          <w:tcPr>
            <w:tcW w:w="877" w:type="dxa"/>
            <w:tcBorders>
              <w:top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100</w:t>
            </w:r>
          </w:p>
        </w:tc>
        <w:tc>
          <w:tcPr>
            <w:tcW w:w="879" w:type="dxa"/>
            <w:tcBorders>
              <w:top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100</w:t>
            </w:r>
          </w:p>
        </w:tc>
      </w:tr>
      <w:tr w:rsidR="00406EB4" w:rsidRPr="00406EB4" w:rsidTr="00406EB4">
        <w:trPr>
          <w:trHeight w:val="238"/>
        </w:trPr>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11.</w:t>
            </w:r>
          </w:p>
        </w:tc>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библиотеками</w:t>
            </w:r>
          </w:p>
        </w:tc>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w:t>
            </w:r>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50</w:t>
            </w:r>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50</w:t>
            </w:r>
          </w:p>
        </w:tc>
        <w:tc>
          <w:tcPr>
            <w:tcW w:w="900"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50</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50</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50</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100</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100</w:t>
            </w:r>
          </w:p>
        </w:tc>
        <w:tc>
          <w:tcPr>
            <w:tcW w:w="879"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100</w:t>
            </w:r>
          </w:p>
        </w:tc>
      </w:tr>
      <w:tr w:rsidR="00406EB4" w:rsidRPr="00406EB4" w:rsidTr="00406EB4">
        <w:trPr>
          <w:trHeight w:val="436"/>
        </w:trPr>
        <w:tc>
          <w:tcPr>
            <w:tcW w:w="0" w:type="auto"/>
            <w:tcBorders>
              <w:bottom w:val="single" w:sz="4" w:space="0" w:color="auto"/>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12.</w:t>
            </w:r>
          </w:p>
        </w:tc>
        <w:tc>
          <w:tcPr>
            <w:tcW w:w="0" w:type="auto"/>
            <w:tcBorders>
              <w:bottom w:val="single" w:sz="4" w:space="0" w:color="auto"/>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 xml:space="preserve">Доля муниципальных учреждений </w:t>
            </w:r>
            <w:r w:rsidRPr="00406EB4">
              <w:rPr>
                <w:rFonts w:ascii="Arial" w:hAnsi="Arial" w:cs="Arial"/>
                <w:sz w:val="20"/>
                <w:szCs w:val="20"/>
              </w:rPr>
              <w:lastRenderedPageBreak/>
              <w:t>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0" w:type="auto"/>
            <w:tcBorders>
              <w:bottom w:val="single" w:sz="4" w:space="0" w:color="auto"/>
            </w:tcBorders>
            <w:shd w:val="clear" w:color="auto" w:fill="auto"/>
          </w:tcPr>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r w:rsidRPr="00406EB4">
              <w:rPr>
                <w:rFonts w:ascii="Arial" w:hAnsi="Arial" w:cs="Arial"/>
                <w:sz w:val="20"/>
                <w:szCs w:val="20"/>
              </w:rPr>
              <w:t>%</w:t>
            </w:r>
          </w:p>
        </w:tc>
        <w:tc>
          <w:tcPr>
            <w:tcW w:w="0" w:type="auto"/>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lastRenderedPageBreak/>
              <w:t>0</w:t>
            </w:r>
          </w:p>
        </w:tc>
        <w:tc>
          <w:tcPr>
            <w:tcW w:w="0" w:type="auto"/>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900"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9"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r>
      <w:tr w:rsidR="00406EB4" w:rsidRPr="00406EB4" w:rsidTr="00406EB4">
        <w:trPr>
          <w:trHeight w:hRule="exact" w:val="397"/>
        </w:trPr>
        <w:tc>
          <w:tcPr>
            <w:tcW w:w="10613" w:type="dxa"/>
            <w:gridSpan w:val="11"/>
            <w:shd w:val="clear" w:color="auto" w:fill="FFCC99"/>
          </w:tcPr>
          <w:p w:rsidR="00406EB4" w:rsidRPr="00406EB4" w:rsidRDefault="00406EB4" w:rsidP="00406EB4">
            <w:pPr>
              <w:pStyle w:val="ConsPlusNormal"/>
              <w:jc w:val="center"/>
              <w:rPr>
                <w:rFonts w:ascii="Arial" w:hAnsi="Arial" w:cs="Arial"/>
                <w:b/>
                <w:sz w:val="20"/>
              </w:rPr>
            </w:pPr>
            <w:r w:rsidRPr="00406EB4">
              <w:rPr>
                <w:rFonts w:ascii="Arial" w:hAnsi="Arial" w:cs="Arial"/>
                <w:b/>
                <w:sz w:val="20"/>
              </w:rPr>
              <w:lastRenderedPageBreak/>
              <w:t>Физическая культура и спорт</w:t>
            </w:r>
          </w:p>
        </w:tc>
      </w:tr>
      <w:tr w:rsidR="00406EB4" w:rsidRPr="00406EB4" w:rsidTr="00406EB4">
        <w:trPr>
          <w:trHeight w:val="436"/>
        </w:trPr>
        <w:tc>
          <w:tcPr>
            <w:tcW w:w="0" w:type="auto"/>
            <w:tcBorders>
              <w:bottom w:val="single" w:sz="4" w:space="0" w:color="auto"/>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13.</w:t>
            </w:r>
          </w:p>
        </w:tc>
        <w:tc>
          <w:tcPr>
            <w:tcW w:w="0" w:type="auto"/>
            <w:tcBorders>
              <w:bottom w:val="single" w:sz="4" w:space="0" w:color="auto"/>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Доля населения, систематически занимающегося физической культурой и спортом</w:t>
            </w:r>
          </w:p>
        </w:tc>
        <w:tc>
          <w:tcPr>
            <w:tcW w:w="0" w:type="auto"/>
            <w:tcBorders>
              <w:bottom w:val="single" w:sz="4" w:space="0" w:color="auto"/>
            </w:tcBorders>
            <w:shd w:val="clear" w:color="auto" w:fill="auto"/>
          </w:tcPr>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r w:rsidRPr="00406EB4">
              <w:rPr>
                <w:rFonts w:ascii="Arial" w:hAnsi="Arial" w:cs="Arial"/>
                <w:sz w:val="20"/>
                <w:szCs w:val="20"/>
              </w:rPr>
              <w:t>%</w:t>
            </w:r>
          </w:p>
        </w:tc>
        <w:tc>
          <w:tcPr>
            <w:tcW w:w="0" w:type="auto"/>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20</w:t>
            </w:r>
          </w:p>
        </w:tc>
        <w:tc>
          <w:tcPr>
            <w:tcW w:w="0" w:type="auto"/>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25</w:t>
            </w:r>
          </w:p>
        </w:tc>
        <w:tc>
          <w:tcPr>
            <w:tcW w:w="900"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25</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30</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30</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30</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35</w:t>
            </w:r>
          </w:p>
        </w:tc>
        <w:tc>
          <w:tcPr>
            <w:tcW w:w="879"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35</w:t>
            </w:r>
          </w:p>
        </w:tc>
      </w:tr>
      <w:tr w:rsidR="00406EB4" w:rsidRPr="00406EB4" w:rsidTr="00406EB4">
        <w:trPr>
          <w:trHeight w:hRule="exact" w:val="397"/>
        </w:trPr>
        <w:tc>
          <w:tcPr>
            <w:tcW w:w="10613" w:type="dxa"/>
            <w:gridSpan w:val="11"/>
            <w:shd w:val="clear" w:color="auto" w:fill="FFCC99"/>
          </w:tcPr>
          <w:p w:rsidR="00406EB4" w:rsidRPr="00406EB4" w:rsidRDefault="00406EB4" w:rsidP="00406EB4">
            <w:pPr>
              <w:pStyle w:val="ConsPlusNormal"/>
              <w:tabs>
                <w:tab w:val="left" w:pos="3708"/>
              </w:tabs>
              <w:rPr>
                <w:rFonts w:ascii="Arial" w:hAnsi="Arial" w:cs="Arial"/>
                <w:b/>
                <w:sz w:val="20"/>
              </w:rPr>
            </w:pPr>
            <w:r w:rsidRPr="00406EB4">
              <w:rPr>
                <w:rFonts w:ascii="Arial" w:hAnsi="Arial" w:cs="Arial"/>
                <w:b/>
                <w:sz w:val="20"/>
              </w:rPr>
              <w:tab/>
              <w:t>Жилищное строительство</w:t>
            </w:r>
          </w:p>
        </w:tc>
      </w:tr>
      <w:tr w:rsidR="00406EB4" w:rsidRPr="00406EB4" w:rsidTr="00406EB4">
        <w:trPr>
          <w:trHeight w:val="436"/>
        </w:trPr>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14.</w:t>
            </w:r>
          </w:p>
        </w:tc>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Жилищный фонд на конец года всего (на конец года)</w:t>
            </w:r>
          </w:p>
        </w:tc>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 xml:space="preserve">тыс. </w:t>
            </w:r>
            <w:proofErr w:type="spellStart"/>
            <w:r w:rsidRPr="00406EB4">
              <w:rPr>
                <w:rFonts w:ascii="Arial" w:hAnsi="Arial" w:cs="Arial"/>
                <w:sz w:val="20"/>
                <w:szCs w:val="20"/>
              </w:rPr>
              <w:t>кв.м</w:t>
            </w:r>
            <w:proofErr w:type="spellEnd"/>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20,4</w:t>
            </w:r>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20,4</w:t>
            </w:r>
          </w:p>
        </w:tc>
        <w:tc>
          <w:tcPr>
            <w:tcW w:w="900"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20,4</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20,4</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20,5</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20,5</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20,5</w:t>
            </w:r>
          </w:p>
        </w:tc>
        <w:tc>
          <w:tcPr>
            <w:tcW w:w="879"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20,5</w:t>
            </w:r>
          </w:p>
        </w:tc>
      </w:tr>
      <w:tr w:rsidR="00406EB4" w:rsidRPr="00406EB4" w:rsidTr="00406EB4">
        <w:trPr>
          <w:trHeight w:val="436"/>
        </w:trPr>
        <w:tc>
          <w:tcPr>
            <w:tcW w:w="0" w:type="auto"/>
            <w:tcBorders>
              <w:bottom w:val="single" w:sz="4" w:space="0" w:color="auto"/>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15.</w:t>
            </w:r>
          </w:p>
        </w:tc>
        <w:tc>
          <w:tcPr>
            <w:tcW w:w="0" w:type="auto"/>
            <w:tcBorders>
              <w:bottom w:val="single" w:sz="4" w:space="0" w:color="auto"/>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Общая площадь жилых помещений в ветхих и аварийных жилых домах</w:t>
            </w:r>
          </w:p>
        </w:tc>
        <w:tc>
          <w:tcPr>
            <w:tcW w:w="0" w:type="auto"/>
            <w:tcBorders>
              <w:bottom w:val="single" w:sz="4" w:space="0" w:color="auto"/>
            </w:tcBorders>
            <w:shd w:val="clear" w:color="auto" w:fill="auto"/>
          </w:tcPr>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r w:rsidRPr="00406EB4">
              <w:rPr>
                <w:rFonts w:ascii="Arial" w:hAnsi="Arial" w:cs="Arial"/>
                <w:sz w:val="20"/>
                <w:szCs w:val="20"/>
              </w:rPr>
              <w:t xml:space="preserve">тыс. </w:t>
            </w:r>
            <w:proofErr w:type="spellStart"/>
            <w:r w:rsidRPr="00406EB4">
              <w:rPr>
                <w:rFonts w:ascii="Arial" w:hAnsi="Arial" w:cs="Arial"/>
                <w:sz w:val="20"/>
                <w:szCs w:val="20"/>
              </w:rPr>
              <w:t>кв.м</w:t>
            </w:r>
            <w:proofErr w:type="spellEnd"/>
          </w:p>
        </w:tc>
        <w:tc>
          <w:tcPr>
            <w:tcW w:w="0" w:type="auto"/>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0" w:type="auto"/>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900"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9"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r>
      <w:tr w:rsidR="00406EB4" w:rsidRPr="00406EB4" w:rsidTr="00406EB4">
        <w:trPr>
          <w:trHeight w:val="436"/>
        </w:trPr>
        <w:tc>
          <w:tcPr>
            <w:tcW w:w="0" w:type="auto"/>
            <w:tcBorders>
              <w:bottom w:val="single" w:sz="4" w:space="0" w:color="auto"/>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16.</w:t>
            </w:r>
          </w:p>
        </w:tc>
        <w:tc>
          <w:tcPr>
            <w:tcW w:w="0" w:type="auto"/>
            <w:tcBorders>
              <w:bottom w:val="single" w:sz="4" w:space="0" w:color="auto"/>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Общая площадь жилых помещений, приходящаяся в среднем на одного жителя, - всего</w:t>
            </w:r>
          </w:p>
        </w:tc>
        <w:tc>
          <w:tcPr>
            <w:tcW w:w="0" w:type="auto"/>
            <w:tcBorders>
              <w:bottom w:val="single" w:sz="4" w:space="0" w:color="auto"/>
            </w:tcBorders>
            <w:shd w:val="clear" w:color="auto" w:fill="auto"/>
          </w:tcPr>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proofErr w:type="spellStart"/>
            <w:r w:rsidRPr="00406EB4">
              <w:rPr>
                <w:rFonts w:ascii="Arial" w:hAnsi="Arial" w:cs="Arial"/>
                <w:sz w:val="20"/>
                <w:szCs w:val="20"/>
              </w:rPr>
              <w:t>кв.м</w:t>
            </w:r>
            <w:proofErr w:type="spellEnd"/>
          </w:p>
        </w:tc>
        <w:tc>
          <w:tcPr>
            <w:tcW w:w="0" w:type="auto"/>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18</w:t>
            </w:r>
          </w:p>
        </w:tc>
        <w:tc>
          <w:tcPr>
            <w:tcW w:w="0" w:type="auto"/>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18</w:t>
            </w:r>
          </w:p>
        </w:tc>
        <w:tc>
          <w:tcPr>
            <w:tcW w:w="900"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18</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18</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18</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18</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18</w:t>
            </w:r>
          </w:p>
        </w:tc>
        <w:tc>
          <w:tcPr>
            <w:tcW w:w="879"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18</w:t>
            </w:r>
          </w:p>
        </w:tc>
      </w:tr>
      <w:tr w:rsidR="00406EB4" w:rsidRPr="00406EB4" w:rsidTr="00406EB4">
        <w:trPr>
          <w:trHeight w:hRule="exact" w:val="397"/>
        </w:trPr>
        <w:tc>
          <w:tcPr>
            <w:tcW w:w="10613" w:type="dxa"/>
            <w:gridSpan w:val="11"/>
            <w:shd w:val="clear" w:color="auto" w:fill="FFCC99"/>
          </w:tcPr>
          <w:p w:rsidR="00406EB4" w:rsidRPr="00406EB4" w:rsidRDefault="00406EB4" w:rsidP="00406EB4">
            <w:pPr>
              <w:pStyle w:val="ConsPlusNormal"/>
              <w:jc w:val="center"/>
              <w:rPr>
                <w:rFonts w:ascii="Arial" w:hAnsi="Arial" w:cs="Arial"/>
                <w:b/>
                <w:sz w:val="20"/>
              </w:rPr>
            </w:pPr>
            <w:r w:rsidRPr="00406EB4">
              <w:rPr>
                <w:rFonts w:ascii="Arial" w:hAnsi="Arial" w:cs="Arial"/>
                <w:b/>
                <w:sz w:val="20"/>
              </w:rPr>
              <w:t>Бюджетный потенциал</w:t>
            </w:r>
          </w:p>
        </w:tc>
      </w:tr>
      <w:tr w:rsidR="00406EB4" w:rsidRPr="00406EB4" w:rsidTr="00406EB4">
        <w:trPr>
          <w:trHeight w:val="2600"/>
        </w:trPr>
        <w:tc>
          <w:tcPr>
            <w:tcW w:w="0" w:type="auto"/>
            <w:tcBorders>
              <w:bottom w:val="single" w:sz="4" w:space="0" w:color="auto"/>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17.</w:t>
            </w:r>
          </w:p>
        </w:tc>
        <w:tc>
          <w:tcPr>
            <w:tcW w:w="0" w:type="auto"/>
            <w:tcBorders>
              <w:bottom w:val="single" w:sz="4" w:space="0" w:color="auto"/>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0" w:type="auto"/>
            <w:tcBorders>
              <w:bottom w:val="single" w:sz="4" w:space="0" w:color="auto"/>
            </w:tcBorders>
            <w:shd w:val="clear" w:color="auto" w:fill="auto"/>
          </w:tcPr>
          <w:p w:rsidR="00406EB4" w:rsidRPr="00406EB4" w:rsidRDefault="00406EB4" w:rsidP="00406EB4">
            <w:pPr>
              <w:rPr>
                <w:rFonts w:ascii="Arial" w:hAnsi="Arial" w:cs="Arial"/>
                <w:sz w:val="20"/>
                <w:szCs w:val="20"/>
              </w:rPr>
            </w:pPr>
          </w:p>
        </w:tc>
        <w:tc>
          <w:tcPr>
            <w:tcW w:w="0" w:type="auto"/>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0,13</w:t>
            </w:r>
          </w:p>
        </w:tc>
        <w:tc>
          <w:tcPr>
            <w:tcW w:w="0" w:type="auto"/>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0,13</w:t>
            </w:r>
          </w:p>
        </w:tc>
        <w:tc>
          <w:tcPr>
            <w:tcW w:w="900"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0,14</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0,15</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0,15</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0,15</w:t>
            </w:r>
          </w:p>
        </w:tc>
        <w:tc>
          <w:tcPr>
            <w:tcW w:w="877"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0,16</w:t>
            </w:r>
          </w:p>
        </w:tc>
        <w:tc>
          <w:tcPr>
            <w:tcW w:w="879" w:type="dxa"/>
            <w:tcBorders>
              <w:bottom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0,16</w:t>
            </w:r>
          </w:p>
        </w:tc>
      </w:tr>
      <w:tr w:rsidR="00406EB4" w:rsidRPr="00406EB4" w:rsidTr="00406EB4">
        <w:trPr>
          <w:trHeight w:hRule="exact" w:val="397"/>
        </w:trPr>
        <w:tc>
          <w:tcPr>
            <w:tcW w:w="10613" w:type="dxa"/>
            <w:gridSpan w:val="11"/>
            <w:tcBorders>
              <w:bottom w:val="single" w:sz="4" w:space="0" w:color="auto"/>
            </w:tcBorders>
            <w:shd w:val="clear" w:color="auto" w:fill="FFCC99"/>
          </w:tcPr>
          <w:p w:rsidR="00406EB4" w:rsidRPr="00406EB4" w:rsidRDefault="00406EB4" w:rsidP="00406EB4">
            <w:pPr>
              <w:pStyle w:val="ConsPlusNormal"/>
              <w:jc w:val="center"/>
              <w:rPr>
                <w:rFonts w:ascii="Arial" w:hAnsi="Arial" w:cs="Arial"/>
                <w:b/>
                <w:sz w:val="20"/>
              </w:rPr>
            </w:pPr>
            <w:r w:rsidRPr="00406EB4">
              <w:rPr>
                <w:rFonts w:ascii="Arial" w:hAnsi="Arial" w:cs="Arial"/>
                <w:b/>
                <w:sz w:val="20"/>
              </w:rPr>
              <w:t>Потребительский рынок</w:t>
            </w:r>
          </w:p>
        </w:tc>
      </w:tr>
      <w:tr w:rsidR="00406EB4" w:rsidRPr="00406EB4" w:rsidTr="00406EB4">
        <w:trPr>
          <w:trHeight w:val="436"/>
        </w:trPr>
        <w:tc>
          <w:tcPr>
            <w:tcW w:w="0" w:type="auto"/>
            <w:tcBorders>
              <w:top w:val="single" w:sz="4" w:space="0" w:color="auto"/>
              <w:left w:val="single" w:sz="4" w:space="0" w:color="auto"/>
              <w:bottom w:val="single" w:sz="4" w:space="0" w:color="auto"/>
              <w:right w:val="single" w:sz="4" w:space="0" w:color="auto"/>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lastRenderedPageBreak/>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Оборот розничной торговли на 1 жителя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19,5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19,9</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20,4</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20,6</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20,8</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21,6</w:t>
            </w:r>
          </w:p>
        </w:tc>
      </w:tr>
      <w:tr w:rsidR="00406EB4" w:rsidRPr="00406EB4" w:rsidTr="00406EB4">
        <w:trPr>
          <w:trHeight w:val="436"/>
        </w:trPr>
        <w:tc>
          <w:tcPr>
            <w:tcW w:w="0" w:type="auto"/>
            <w:tcBorders>
              <w:top w:val="single" w:sz="4" w:space="0" w:color="auto"/>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19.</w:t>
            </w:r>
          </w:p>
        </w:tc>
        <w:tc>
          <w:tcPr>
            <w:tcW w:w="0" w:type="auto"/>
            <w:tcBorders>
              <w:top w:val="single" w:sz="4" w:space="0" w:color="auto"/>
              <w:bottom w:val="nil"/>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Оборот общественного питания на 1 жителя</w:t>
            </w:r>
          </w:p>
        </w:tc>
        <w:tc>
          <w:tcPr>
            <w:tcW w:w="0" w:type="auto"/>
            <w:tcBorders>
              <w:top w:val="single" w:sz="4" w:space="0" w:color="auto"/>
              <w:bottom w:val="nil"/>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тыс. руб.</w:t>
            </w:r>
          </w:p>
        </w:tc>
        <w:tc>
          <w:tcPr>
            <w:tcW w:w="0" w:type="auto"/>
            <w:tcBorders>
              <w:top w:val="single" w:sz="4" w:space="0" w:color="auto"/>
              <w:bottom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0" w:type="auto"/>
            <w:tcBorders>
              <w:top w:val="single" w:sz="4" w:space="0" w:color="auto"/>
              <w:bottom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900" w:type="dxa"/>
            <w:tcBorders>
              <w:top w:val="single" w:sz="4" w:space="0" w:color="auto"/>
              <w:bottom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tcBorders>
              <w:top w:val="single" w:sz="4" w:space="0" w:color="auto"/>
              <w:bottom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tcBorders>
              <w:top w:val="single" w:sz="4" w:space="0" w:color="auto"/>
              <w:bottom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tcBorders>
              <w:top w:val="single" w:sz="4" w:space="0" w:color="auto"/>
              <w:bottom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tcBorders>
              <w:top w:val="single" w:sz="4" w:space="0" w:color="auto"/>
              <w:bottom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9" w:type="dxa"/>
            <w:tcBorders>
              <w:top w:val="single" w:sz="4" w:space="0" w:color="auto"/>
              <w:bottom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r>
      <w:tr w:rsidR="00406EB4" w:rsidRPr="00406EB4" w:rsidTr="00406EB4">
        <w:trPr>
          <w:trHeight w:val="436"/>
        </w:trPr>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20.</w:t>
            </w:r>
          </w:p>
        </w:tc>
        <w:tc>
          <w:tcPr>
            <w:tcW w:w="0" w:type="auto"/>
            <w:tcBorders>
              <w:bottom w:val="nil"/>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Объем платных услуг на 1 жителя</w:t>
            </w:r>
          </w:p>
        </w:tc>
        <w:tc>
          <w:tcPr>
            <w:tcW w:w="0" w:type="auto"/>
            <w:tcBorders>
              <w:bottom w:val="nil"/>
            </w:tcBorders>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тыс. руб.</w:t>
            </w:r>
          </w:p>
        </w:tc>
        <w:tc>
          <w:tcPr>
            <w:tcW w:w="0" w:type="auto"/>
            <w:tcBorders>
              <w:bottom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0" w:type="auto"/>
            <w:tcBorders>
              <w:bottom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900" w:type="dxa"/>
            <w:tcBorders>
              <w:bottom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tcBorders>
              <w:bottom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tcBorders>
              <w:bottom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tcBorders>
              <w:bottom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7" w:type="dxa"/>
            <w:tcBorders>
              <w:bottom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c>
          <w:tcPr>
            <w:tcW w:w="879" w:type="dxa"/>
            <w:tcBorders>
              <w:bottom w:val="nil"/>
            </w:tcBorders>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0</w:t>
            </w:r>
          </w:p>
        </w:tc>
      </w:tr>
      <w:tr w:rsidR="00406EB4" w:rsidRPr="00406EB4" w:rsidTr="00406EB4">
        <w:trPr>
          <w:trHeight w:hRule="exact" w:val="397"/>
        </w:trPr>
        <w:tc>
          <w:tcPr>
            <w:tcW w:w="10613" w:type="dxa"/>
            <w:gridSpan w:val="11"/>
            <w:shd w:val="clear" w:color="auto" w:fill="FFCC99"/>
          </w:tcPr>
          <w:p w:rsidR="00406EB4" w:rsidRPr="00406EB4" w:rsidRDefault="00406EB4" w:rsidP="00406EB4">
            <w:pPr>
              <w:pStyle w:val="ConsPlusNormal"/>
              <w:jc w:val="center"/>
              <w:rPr>
                <w:rFonts w:ascii="Arial" w:hAnsi="Arial" w:cs="Arial"/>
                <w:b/>
                <w:sz w:val="20"/>
              </w:rPr>
            </w:pPr>
            <w:r w:rsidRPr="00406EB4">
              <w:rPr>
                <w:rFonts w:ascii="Arial" w:hAnsi="Arial" w:cs="Arial"/>
                <w:b/>
                <w:sz w:val="20"/>
              </w:rPr>
              <w:t>Рынок труда и заработной платы:</w:t>
            </w:r>
          </w:p>
        </w:tc>
      </w:tr>
      <w:tr w:rsidR="00406EB4" w:rsidRPr="00406EB4" w:rsidTr="00406EB4">
        <w:trPr>
          <w:trHeight w:val="436"/>
        </w:trPr>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21.</w:t>
            </w:r>
          </w:p>
        </w:tc>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 xml:space="preserve">Среднесписочная численность работающих </w:t>
            </w:r>
          </w:p>
        </w:tc>
        <w:tc>
          <w:tcPr>
            <w:tcW w:w="0" w:type="auto"/>
            <w:shd w:val="clear" w:color="auto" w:fill="auto"/>
          </w:tcPr>
          <w:p w:rsidR="00406EB4" w:rsidRPr="00406EB4" w:rsidRDefault="00406EB4" w:rsidP="00406EB4">
            <w:pPr>
              <w:rPr>
                <w:rFonts w:ascii="Arial" w:hAnsi="Arial" w:cs="Arial"/>
                <w:sz w:val="20"/>
                <w:szCs w:val="20"/>
              </w:rPr>
            </w:pPr>
          </w:p>
          <w:p w:rsidR="00406EB4" w:rsidRPr="00406EB4" w:rsidRDefault="00406EB4" w:rsidP="00406EB4">
            <w:pPr>
              <w:rPr>
                <w:rFonts w:ascii="Arial" w:hAnsi="Arial" w:cs="Arial"/>
                <w:sz w:val="20"/>
                <w:szCs w:val="20"/>
              </w:rPr>
            </w:pPr>
            <w:r w:rsidRPr="00406EB4">
              <w:rPr>
                <w:rFonts w:ascii="Arial" w:hAnsi="Arial" w:cs="Arial"/>
                <w:sz w:val="20"/>
                <w:szCs w:val="20"/>
              </w:rPr>
              <w:t>чел.</w:t>
            </w:r>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713</w:t>
            </w:r>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713</w:t>
            </w:r>
          </w:p>
        </w:tc>
        <w:tc>
          <w:tcPr>
            <w:tcW w:w="900"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713</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713</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715</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716</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718</w:t>
            </w:r>
          </w:p>
        </w:tc>
        <w:tc>
          <w:tcPr>
            <w:tcW w:w="879"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720</w:t>
            </w:r>
          </w:p>
        </w:tc>
      </w:tr>
      <w:tr w:rsidR="00406EB4" w:rsidRPr="00406EB4" w:rsidTr="00406EB4">
        <w:trPr>
          <w:trHeight w:hRule="exact" w:val="1598"/>
        </w:trPr>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22.</w:t>
            </w:r>
          </w:p>
        </w:tc>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Уровень зарегистрированной безработицы к трудоспособному населению</w:t>
            </w:r>
          </w:p>
        </w:tc>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w:t>
            </w:r>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12</w:t>
            </w:r>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12</w:t>
            </w:r>
          </w:p>
        </w:tc>
        <w:tc>
          <w:tcPr>
            <w:tcW w:w="900"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12</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12</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11</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11</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10</w:t>
            </w:r>
          </w:p>
        </w:tc>
        <w:tc>
          <w:tcPr>
            <w:tcW w:w="879"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9</w:t>
            </w:r>
          </w:p>
        </w:tc>
      </w:tr>
      <w:tr w:rsidR="00406EB4" w:rsidRPr="00406EB4" w:rsidTr="00406EB4">
        <w:trPr>
          <w:trHeight w:hRule="exact" w:val="1247"/>
        </w:trPr>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23.</w:t>
            </w:r>
          </w:p>
        </w:tc>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Среднемесячная номинальная начисленная заработная плата работников</w:t>
            </w:r>
          </w:p>
        </w:tc>
        <w:tc>
          <w:tcPr>
            <w:tcW w:w="0" w:type="auto"/>
            <w:shd w:val="clear" w:color="auto" w:fill="auto"/>
          </w:tcPr>
          <w:p w:rsidR="00406EB4" w:rsidRPr="00406EB4" w:rsidRDefault="00406EB4" w:rsidP="00406EB4">
            <w:pPr>
              <w:rPr>
                <w:rFonts w:ascii="Arial" w:hAnsi="Arial" w:cs="Arial"/>
                <w:sz w:val="20"/>
                <w:szCs w:val="20"/>
              </w:rPr>
            </w:pPr>
            <w:r w:rsidRPr="00406EB4">
              <w:rPr>
                <w:rFonts w:ascii="Arial" w:hAnsi="Arial" w:cs="Arial"/>
                <w:sz w:val="20"/>
                <w:szCs w:val="20"/>
              </w:rPr>
              <w:t>руб.</w:t>
            </w:r>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10500</w:t>
            </w:r>
          </w:p>
        </w:tc>
        <w:tc>
          <w:tcPr>
            <w:tcW w:w="0" w:type="auto"/>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10800</w:t>
            </w:r>
          </w:p>
        </w:tc>
        <w:tc>
          <w:tcPr>
            <w:tcW w:w="900"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11000</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11500</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11900</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12100</w:t>
            </w:r>
          </w:p>
        </w:tc>
        <w:tc>
          <w:tcPr>
            <w:tcW w:w="877"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12500</w:t>
            </w:r>
          </w:p>
        </w:tc>
        <w:tc>
          <w:tcPr>
            <w:tcW w:w="879" w:type="dxa"/>
            <w:shd w:val="clear" w:color="auto" w:fill="auto"/>
            <w:vAlign w:val="center"/>
          </w:tcPr>
          <w:p w:rsidR="00406EB4" w:rsidRPr="00406EB4" w:rsidRDefault="00406EB4" w:rsidP="00406EB4">
            <w:pPr>
              <w:pStyle w:val="ConsPlusNormal"/>
              <w:jc w:val="center"/>
              <w:rPr>
                <w:rFonts w:ascii="Arial" w:hAnsi="Arial" w:cs="Arial"/>
                <w:sz w:val="20"/>
              </w:rPr>
            </w:pPr>
            <w:r w:rsidRPr="00406EB4">
              <w:rPr>
                <w:rFonts w:ascii="Arial" w:hAnsi="Arial" w:cs="Arial"/>
                <w:sz w:val="20"/>
              </w:rPr>
              <w:t>13200</w:t>
            </w:r>
          </w:p>
        </w:tc>
      </w:tr>
    </w:tbl>
    <w:p w:rsidR="00406EB4" w:rsidRPr="00406EB4" w:rsidRDefault="00406EB4" w:rsidP="00406EB4">
      <w:pPr>
        <w:pStyle w:val="ConsPlusNormal"/>
        <w:jc w:val="both"/>
        <w:rPr>
          <w:rFonts w:ascii="Arial" w:hAnsi="Arial" w:cs="Arial"/>
          <w:sz w:val="20"/>
        </w:rPr>
      </w:pPr>
    </w:p>
    <w:p w:rsidR="00406EB4" w:rsidRPr="00406EB4" w:rsidRDefault="00406EB4" w:rsidP="00406EB4">
      <w:pPr>
        <w:pStyle w:val="ConsPlusNormal"/>
        <w:tabs>
          <w:tab w:val="left" w:pos="5100"/>
        </w:tabs>
        <w:jc w:val="both"/>
        <w:rPr>
          <w:rFonts w:ascii="Arial" w:hAnsi="Arial" w:cs="Arial"/>
          <w:sz w:val="20"/>
        </w:rPr>
      </w:pPr>
    </w:p>
    <w:p w:rsidR="00406EB4" w:rsidRPr="00406EB4" w:rsidRDefault="00406EB4" w:rsidP="00406EB4">
      <w:pPr>
        <w:rPr>
          <w:rFonts w:ascii="Arial" w:hAnsi="Arial" w:cs="Arial"/>
          <w:b/>
          <w:sz w:val="20"/>
          <w:szCs w:val="20"/>
        </w:rPr>
      </w:pPr>
    </w:p>
    <w:p w:rsidR="00406EB4" w:rsidRPr="00406EB4" w:rsidRDefault="00406EB4" w:rsidP="00406EB4">
      <w:pPr>
        <w:pStyle w:val="ConsPlusNormal"/>
        <w:tabs>
          <w:tab w:val="left" w:pos="5100"/>
        </w:tabs>
        <w:jc w:val="both"/>
        <w:rPr>
          <w:rFonts w:ascii="Arial" w:hAnsi="Arial" w:cs="Arial"/>
          <w:sz w:val="20"/>
        </w:rPr>
      </w:pPr>
    </w:p>
    <w:p w:rsidR="00406EB4" w:rsidRPr="00406EB4" w:rsidRDefault="00406EB4" w:rsidP="00406EB4">
      <w:pPr>
        <w:pStyle w:val="a4"/>
        <w:numPr>
          <w:ilvl w:val="0"/>
          <w:numId w:val="11"/>
        </w:numPr>
        <w:spacing w:line="240" w:lineRule="auto"/>
        <w:jc w:val="center"/>
        <w:rPr>
          <w:rFonts w:ascii="Arial" w:hAnsi="Arial" w:cs="Arial"/>
          <w:b/>
          <w:sz w:val="20"/>
          <w:szCs w:val="20"/>
        </w:rPr>
      </w:pPr>
      <w:r w:rsidRPr="00406EB4">
        <w:rPr>
          <w:rFonts w:ascii="Arial" w:hAnsi="Arial" w:cs="Arial"/>
          <w:b/>
          <w:sz w:val="20"/>
          <w:szCs w:val="20"/>
        </w:rPr>
        <w:t>Контроль за ходом реализации Программы</w:t>
      </w:r>
    </w:p>
    <w:p w:rsidR="00406EB4" w:rsidRPr="00406EB4" w:rsidRDefault="00406EB4" w:rsidP="00406EB4">
      <w:pPr>
        <w:rPr>
          <w:rFonts w:ascii="Arial" w:hAnsi="Arial" w:cs="Arial"/>
          <w:b/>
          <w:sz w:val="20"/>
          <w:szCs w:val="20"/>
        </w:rPr>
      </w:pPr>
    </w:p>
    <w:p w:rsidR="00406EB4" w:rsidRPr="00406EB4" w:rsidRDefault="00406EB4" w:rsidP="00406EB4">
      <w:pPr>
        <w:rPr>
          <w:rFonts w:ascii="Arial" w:hAnsi="Arial" w:cs="Arial"/>
          <w:b/>
          <w:sz w:val="20"/>
          <w:szCs w:val="20"/>
        </w:rPr>
      </w:pPr>
    </w:p>
    <w:p w:rsidR="00406EB4" w:rsidRPr="00406EB4" w:rsidRDefault="00406EB4" w:rsidP="00406EB4">
      <w:pPr>
        <w:pStyle w:val="af0"/>
        <w:ind w:firstLine="360"/>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xml:space="preserve">Контроль за исполнением муниципальной Программы осуществляется </w:t>
      </w:r>
      <w:r w:rsidRPr="00406EB4">
        <w:rPr>
          <w:rFonts w:ascii="Arial" w:hAnsi="Arial" w:cs="Arial"/>
          <w:sz w:val="20"/>
          <w:szCs w:val="20"/>
        </w:rPr>
        <w:t>Администрацией муниципального образования «Тихоновка»</w:t>
      </w:r>
      <w:r w:rsidR="00505497">
        <w:rPr>
          <w:rFonts w:ascii="Arial" w:hAnsi="Arial" w:cs="Arial"/>
          <w:sz w:val="20"/>
          <w:szCs w:val="20"/>
        </w:rPr>
        <w:t xml:space="preserve"> </w:t>
      </w:r>
      <w:bookmarkStart w:id="82" w:name="_GoBack"/>
      <w:bookmarkEnd w:id="82"/>
      <w:r w:rsidRPr="00406EB4">
        <w:rPr>
          <w:rFonts w:ascii="Arial" w:eastAsia="Times New Roman" w:hAnsi="Arial" w:cs="Arial"/>
          <w:sz w:val="20"/>
          <w:szCs w:val="20"/>
          <w:lang w:eastAsia="ru-RU"/>
        </w:rPr>
        <w:t>Боханского района и депутатами Думы муниципального образования «Тихоновка».</w:t>
      </w:r>
    </w:p>
    <w:p w:rsidR="00406EB4" w:rsidRPr="00406EB4" w:rsidRDefault="00406EB4" w:rsidP="00406EB4">
      <w:pPr>
        <w:pStyle w:val="af0"/>
        <w:ind w:firstLine="540"/>
        <w:jc w:val="both"/>
        <w:rPr>
          <w:rFonts w:ascii="Arial" w:eastAsia="Times New Roman" w:hAnsi="Arial" w:cs="Arial"/>
          <w:sz w:val="20"/>
          <w:szCs w:val="20"/>
          <w:lang w:eastAsia="ru-RU"/>
        </w:rPr>
      </w:pPr>
      <w:r w:rsidRPr="00406EB4">
        <w:rPr>
          <w:rFonts w:ascii="Arial" w:eastAsia="Times New Roman" w:hAnsi="Arial" w:cs="Arial"/>
          <w:sz w:val="20"/>
          <w:szCs w:val="20"/>
          <w:lang w:eastAsia="ru-RU"/>
        </w:rPr>
        <w:t xml:space="preserve">Сроки реализации Программы 2017 – 2022 </w:t>
      </w:r>
      <w:proofErr w:type="spellStart"/>
      <w:r w:rsidRPr="00406EB4">
        <w:rPr>
          <w:rFonts w:ascii="Arial" w:eastAsia="Times New Roman" w:hAnsi="Arial" w:cs="Arial"/>
          <w:sz w:val="20"/>
          <w:szCs w:val="20"/>
          <w:lang w:eastAsia="ru-RU"/>
        </w:rPr>
        <w:t>г.г</w:t>
      </w:r>
      <w:proofErr w:type="spellEnd"/>
      <w:r w:rsidRPr="00406EB4">
        <w:rPr>
          <w:rFonts w:ascii="Arial" w:eastAsia="Times New Roman" w:hAnsi="Arial" w:cs="Arial"/>
          <w:sz w:val="20"/>
          <w:szCs w:val="20"/>
          <w:lang w:eastAsia="ru-RU"/>
        </w:rPr>
        <w:t>.</w:t>
      </w:r>
    </w:p>
    <w:p w:rsidR="00406EB4" w:rsidRPr="00406EB4" w:rsidRDefault="00406EB4" w:rsidP="00406EB4">
      <w:pPr>
        <w:rPr>
          <w:rFonts w:ascii="Arial" w:hAnsi="Arial" w:cs="Arial"/>
          <w:b/>
          <w:sz w:val="20"/>
          <w:szCs w:val="20"/>
        </w:rPr>
      </w:pPr>
    </w:p>
    <w:sectPr w:rsidR="00406EB4" w:rsidRPr="00406EB4" w:rsidSect="001D628A">
      <w:pgSz w:w="11906" w:h="16838"/>
      <w:pgMar w:top="1134" w:right="1701"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hrut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EB4" w:rsidRDefault="00406EB4" w:rsidP="00406EB4">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06EB4" w:rsidRDefault="00406EB4" w:rsidP="00406EB4">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EB4" w:rsidRDefault="00406EB4" w:rsidP="00406EB4">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05497">
      <w:rPr>
        <w:rStyle w:val="af"/>
        <w:noProof/>
      </w:rPr>
      <w:t>57</w:t>
    </w:r>
    <w:r>
      <w:rPr>
        <w:rStyle w:val="af"/>
      </w:rPr>
      <w:fldChar w:fldCharType="end"/>
    </w:r>
  </w:p>
  <w:p w:rsidR="00406EB4" w:rsidRDefault="00406EB4" w:rsidP="00406EB4">
    <w:pPr>
      <w:pStyle w:val="a9"/>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15:restartNumberingAfterBreak="0">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2" w15:restartNumberingAfterBreak="0">
    <w:nsid w:val="04F01CF6"/>
    <w:multiLevelType w:val="hybridMultilevel"/>
    <w:tmpl w:val="4F2E30B0"/>
    <w:lvl w:ilvl="0" w:tplc="4B56857C">
      <w:numFmt w:val="decimal"/>
      <w:lvlText w:val="%1."/>
      <w:lvlJc w:val="left"/>
      <w:pPr>
        <w:ind w:left="825" w:hanging="465"/>
      </w:pPr>
      <w:rPr>
        <w:rFonts w:ascii="Arial CYR" w:hAnsi="Arial CYR" w:cs="Arial CYR"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B06A1"/>
    <w:multiLevelType w:val="hybridMultilevel"/>
    <w:tmpl w:val="4A3A1A6E"/>
    <w:lvl w:ilvl="0" w:tplc="A68CEEE4">
      <w:start w:val="1"/>
      <w:numFmt w:val="decimal"/>
      <w:lvlText w:val="%1."/>
      <w:lvlJc w:val="left"/>
      <w:pPr>
        <w:ind w:left="405" w:hanging="360"/>
      </w:pPr>
      <w:rPr>
        <w:rFonts w:ascii="Calibri" w:hAnsi="Calibri"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1D1E474B"/>
    <w:multiLevelType w:val="hybridMultilevel"/>
    <w:tmpl w:val="714AA31C"/>
    <w:lvl w:ilvl="0" w:tplc="BFBC3944">
      <w:numFmt w:val="decimal"/>
      <w:lvlText w:val="%1."/>
      <w:lvlJc w:val="left"/>
      <w:pPr>
        <w:ind w:left="720" w:hanging="360"/>
      </w:pPr>
      <w:rPr>
        <w:rFonts w:ascii="Arial CYR" w:hAnsi="Arial CYR" w:cs="Arial CYR"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8" w15:restartNumberingAfterBreak="0">
    <w:nsid w:val="479614E5"/>
    <w:multiLevelType w:val="hybridMultilevel"/>
    <w:tmpl w:val="F036096A"/>
    <w:lvl w:ilvl="0" w:tplc="D1B25344">
      <w:numFmt w:val="decimal"/>
      <w:lvlText w:val="%1."/>
      <w:lvlJc w:val="left"/>
      <w:pPr>
        <w:ind w:left="1380" w:hanging="840"/>
      </w:pPr>
      <w:rPr>
        <w:rFonts w:ascii="Arial CYR" w:hAnsi="Arial CYR" w:cs="Arial CYR" w:hint="default"/>
        <w:sz w:val="1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14D72"/>
    <w:multiLevelType w:val="hybridMultilevel"/>
    <w:tmpl w:val="B512F840"/>
    <w:lvl w:ilvl="0" w:tplc="6A9AF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67782773"/>
    <w:multiLevelType w:val="hybridMultilevel"/>
    <w:tmpl w:val="731A4F50"/>
    <w:lvl w:ilvl="0" w:tplc="2E525E7E">
      <w:numFmt w:val="decimal"/>
      <w:lvlText w:val="%1."/>
      <w:lvlJc w:val="left"/>
      <w:pPr>
        <w:ind w:left="720" w:hanging="360"/>
      </w:pPr>
      <w:rPr>
        <w:rFonts w:ascii="Arial CYR" w:hAnsi="Arial CYR" w:cs="Arial CYR"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4"/>
  </w:num>
  <w:num w:numId="4">
    <w:abstractNumId w:val="3"/>
  </w:num>
  <w:num w:numId="5">
    <w:abstractNumId w:val="9"/>
  </w:num>
  <w:num w:numId="6">
    <w:abstractNumId w:val="13"/>
  </w:num>
  <w:num w:numId="7">
    <w:abstractNumId w:val="11"/>
  </w:num>
  <w:num w:numId="8">
    <w:abstractNumId w:val="6"/>
  </w:num>
  <w:num w:numId="9">
    <w:abstractNumId w:val="15"/>
  </w:num>
  <w:num w:numId="10">
    <w:abstractNumId w:val="7"/>
  </w:num>
  <w:num w:numId="11">
    <w:abstractNumId w:val="0"/>
    <w:lvlOverride w:ilvl="0">
      <w:startOverride w:val="1"/>
    </w:lvlOverride>
  </w:num>
  <w:num w:numId="12">
    <w:abstractNumId w:val="4"/>
  </w:num>
  <w:num w:numId="13">
    <w:abstractNumId w:val="12"/>
  </w:num>
  <w:num w:numId="14">
    <w:abstractNumId w:val="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EE"/>
    <w:rsid w:val="001973EE"/>
    <w:rsid w:val="001D628A"/>
    <w:rsid w:val="00406EB4"/>
    <w:rsid w:val="00505497"/>
    <w:rsid w:val="00664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9E45"/>
  <w15:chartTrackingRefBased/>
  <w15:docId w15:val="{5800D6FC-DDC8-41D7-8127-0EA54300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B4"/>
    <w:pPr>
      <w:spacing w:line="252" w:lineRule="auto"/>
    </w:pPr>
  </w:style>
  <w:style w:type="paragraph" w:styleId="1">
    <w:name w:val="heading 1"/>
    <w:basedOn w:val="a"/>
    <w:next w:val="a"/>
    <w:link w:val="10"/>
    <w:qFormat/>
    <w:rsid w:val="00406EB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406EB4"/>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4">
    <w:name w:val="heading 4"/>
    <w:basedOn w:val="a"/>
    <w:next w:val="a"/>
    <w:link w:val="40"/>
    <w:uiPriority w:val="9"/>
    <w:semiHidden/>
    <w:unhideWhenUsed/>
    <w:qFormat/>
    <w:rsid w:val="00406EB4"/>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6EB4"/>
    <w:rPr>
      <w:color w:val="0000FF"/>
      <w:u w:val="single"/>
    </w:rPr>
  </w:style>
  <w:style w:type="paragraph" w:customStyle="1" w:styleId="formattext">
    <w:name w:val="formattext"/>
    <w:basedOn w:val="a"/>
    <w:rsid w:val="00406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qFormat/>
    <w:rsid w:val="00406EB4"/>
    <w:pPr>
      <w:spacing w:after="200" w:line="276" w:lineRule="auto"/>
      <w:ind w:left="720"/>
      <w:contextualSpacing/>
    </w:pPr>
    <w:rPr>
      <w:rFonts w:eastAsiaTheme="minorEastAsia"/>
      <w:lang w:eastAsia="ru-RU"/>
    </w:rPr>
  </w:style>
  <w:style w:type="table" w:styleId="a6">
    <w:name w:val="Table Grid"/>
    <w:basedOn w:val="a1"/>
    <w:uiPriority w:val="59"/>
    <w:rsid w:val="00406EB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406EB4"/>
    <w:pPr>
      <w:widowControl w:val="0"/>
      <w:autoSpaceDE w:val="0"/>
      <w:autoSpaceDN w:val="0"/>
      <w:spacing w:after="0" w:line="240" w:lineRule="auto"/>
    </w:pPr>
    <w:rPr>
      <w:rFonts w:ascii="Calibri" w:eastAsia="Times New Roman" w:hAnsi="Calibri" w:cs="Calibri"/>
      <w:szCs w:val="20"/>
      <w:lang w:eastAsia="ru-RU"/>
    </w:rPr>
  </w:style>
  <w:style w:type="paragraph" w:customStyle="1" w:styleId="Standard">
    <w:name w:val="Standard"/>
    <w:rsid w:val="00406EB4"/>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10">
    <w:name w:val="Заголовок 1 Знак"/>
    <w:basedOn w:val="a0"/>
    <w:link w:val="1"/>
    <w:rsid w:val="00406EB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406EB4"/>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0"/>
    <w:link w:val="4"/>
    <w:uiPriority w:val="9"/>
    <w:semiHidden/>
    <w:rsid w:val="00406EB4"/>
    <w:rPr>
      <w:rFonts w:asciiTheme="majorHAnsi" w:eastAsiaTheme="majorEastAsia" w:hAnsiTheme="majorHAnsi" w:cstheme="majorBidi"/>
      <w:b/>
      <w:bCs/>
      <w:i/>
      <w:iCs/>
      <w:color w:val="5B9BD5" w:themeColor="accent1"/>
      <w:sz w:val="24"/>
      <w:szCs w:val="24"/>
      <w:lang w:eastAsia="ru-RU"/>
    </w:rPr>
  </w:style>
  <w:style w:type="paragraph" w:customStyle="1" w:styleId="ConsPlusNonformat">
    <w:name w:val="ConsPlusNonformat"/>
    <w:rsid w:val="00406E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aliases w:val=" Знак, Знак1 Знак"/>
    <w:basedOn w:val="a"/>
    <w:link w:val="a8"/>
    <w:rsid w:val="00406EB4"/>
    <w:pPr>
      <w:shd w:val="clear" w:color="auto" w:fill="FFFFFF"/>
      <w:autoSpaceDE w:val="0"/>
      <w:autoSpaceDN w:val="0"/>
      <w:adjustRightInd w:val="0"/>
      <w:spacing w:after="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aliases w:val=" Знак Знак, Знак1 Знак Знак"/>
    <w:basedOn w:val="a0"/>
    <w:link w:val="a7"/>
    <w:rsid w:val="00406EB4"/>
    <w:rPr>
      <w:rFonts w:ascii="Times New Roman" w:eastAsia="Times New Roman" w:hAnsi="Times New Roman" w:cs="Times New Roman"/>
      <w:sz w:val="28"/>
      <w:szCs w:val="24"/>
      <w:shd w:val="clear" w:color="auto" w:fill="FFFFFF"/>
      <w:lang w:eastAsia="ru-RU"/>
    </w:rPr>
  </w:style>
  <w:style w:type="paragraph" w:styleId="a9">
    <w:name w:val="footer"/>
    <w:basedOn w:val="a"/>
    <w:link w:val="aa"/>
    <w:rsid w:val="00406E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406EB4"/>
    <w:rPr>
      <w:rFonts w:ascii="Times New Roman" w:eastAsia="Times New Roman" w:hAnsi="Times New Roman" w:cs="Times New Roman"/>
      <w:sz w:val="24"/>
      <w:szCs w:val="24"/>
      <w:lang w:eastAsia="ru-RU"/>
    </w:rPr>
  </w:style>
  <w:style w:type="paragraph" w:styleId="3">
    <w:name w:val="Body Text 3"/>
    <w:basedOn w:val="a"/>
    <w:link w:val="30"/>
    <w:rsid w:val="00406EB4"/>
    <w:pPr>
      <w:spacing w:before="40" w:after="0" w:line="240" w:lineRule="auto"/>
      <w:ind w:right="-106"/>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406EB4"/>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406EB4"/>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b">
    <w:name w:val="для таблиц"/>
    <w:basedOn w:val="a"/>
    <w:rsid w:val="00406EB4"/>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406EB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06EB4"/>
    <w:pPr>
      <w:suppressAutoHyphens/>
      <w:snapToGrid w:val="0"/>
      <w:spacing w:after="0" w:line="240" w:lineRule="auto"/>
      <w:jc w:val="both"/>
    </w:pPr>
    <w:rPr>
      <w:rFonts w:ascii="Arial" w:eastAsia="Arial" w:hAnsi="Arial" w:cs="Times New Roman"/>
      <w:sz w:val="24"/>
      <w:szCs w:val="20"/>
      <w:lang w:eastAsia="ar-SA"/>
    </w:rPr>
  </w:style>
  <w:style w:type="character" w:customStyle="1" w:styleId="a5">
    <w:name w:val="Абзац списка Знак"/>
    <w:link w:val="a4"/>
    <w:rsid w:val="00406EB4"/>
    <w:rPr>
      <w:rFonts w:eastAsiaTheme="minorEastAsia"/>
      <w:lang w:eastAsia="ru-RU"/>
    </w:rPr>
  </w:style>
  <w:style w:type="paragraph" w:styleId="ac">
    <w:name w:val="Normal (Web)"/>
    <w:basedOn w:val="a"/>
    <w:rsid w:val="00406EB4"/>
    <w:pPr>
      <w:spacing w:before="100" w:beforeAutospacing="1" w:after="119" w:line="240" w:lineRule="auto"/>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406EB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406EB4"/>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406EB4"/>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406EB4"/>
    <w:rPr>
      <w:rFonts w:ascii="Times New Roman" w:eastAsia="Times New Roman" w:hAnsi="Times New Roman" w:cs="Times New Roman"/>
      <w:sz w:val="24"/>
      <w:szCs w:val="24"/>
      <w:lang w:eastAsia="ru-RU"/>
    </w:rPr>
  </w:style>
  <w:style w:type="paragraph" w:customStyle="1" w:styleId="report">
    <w:name w:val="report"/>
    <w:basedOn w:val="a"/>
    <w:rsid w:val="00406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page number"/>
    <w:basedOn w:val="a0"/>
    <w:rsid w:val="00406EB4"/>
  </w:style>
  <w:style w:type="paragraph" w:customStyle="1" w:styleId="ConsTitle">
    <w:name w:val="ConsTitle"/>
    <w:rsid w:val="00406E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 Spacing"/>
    <w:uiPriority w:val="1"/>
    <w:qFormat/>
    <w:rsid w:val="00406EB4"/>
    <w:pPr>
      <w:spacing w:after="0" w:line="240" w:lineRule="auto"/>
    </w:pPr>
    <w:rPr>
      <w:rFonts w:ascii="Calibri" w:eastAsia="Calibri" w:hAnsi="Calibri" w:cs="Times New Roman"/>
    </w:rPr>
  </w:style>
  <w:style w:type="paragraph" w:styleId="af1">
    <w:name w:val="Balloon Text"/>
    <w:basedOn w:val="a"/>
    <w:link w:val="af2"/>
    <w:uiPriority w:val="99"/>
    <w:semiHidden/>
    <w:unhideWhenUsed/>
    <w:rsid w:val="00406EB4"/>
    <w:pPr>
      <w:spacing w:after="0" w:line="240" w:lineRule="auto"/>
    </w:pPr>
    <w:rPr>
      <w:rFonts w:ascii="Segoe UI" w:eastAsia="Times New Roman" w:hAnsi="Segoe UI" w:cs="Segoe UI"/>
      <w:sz w:val="18"/>
      <w:szCs w:val="18"/>
      <w:lang w:eastAsia="ru-RU"/>
    </w:rPr>
  </w:style>
  <w:style w:type="character" w:customStyle="1" w:styleId="af2">
    <w:name w:val="Текст выноски Знак"/>
    <w:basedOn w:val="a0"/>
    <w:link w:val="af1"/>
    <w:uiPriority w:val="99"/>
    <w:semiHidden/>
    <w:rsid w:val="00406EB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9672" TargetMode="External"/><Relationship Id="rId13" Type="http://schemas.openxmlformats.org/officeDocument/2006/relationships/hyperlink" Target="http://docs.cntd.ru/document/901807664" TargetMode="External"/><Relationship Id="rId18" Type="http://schemas.openxmlformats.org/officeDocument/2006/relationships/hyperlink" Target="garantF1://12025268.13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0A93C2873A543CEAC80F60FD39F53E70956C6D8513BCFD7D5B013DDAE5F7BB35D5BC7E0D47CACA65E56CD25445ED72C369D2FE4CEAEE928k0OFE" TargetMode="External"/><Relationship Id="rId7" Type="http://schemas.openxmlformats.org/officeDocument/2006/relationships/hyperlink" Target="http://docs.cntd.ru/document/901807664" TargetMode="External"/><Relationship Id="rId12" Type="http://schemas.openxmlformats.org/officeDocument/2006/relationships/hyperlink" Target="http://docs.cntd.ru/document/901807664" TargetMode="External"/><Relationship Id="rId17" Type="http://schemas.openxmlformats.org/officeDocument/2006/relationships/hyperlink" Target="http://docs.cntd.ru/document/901807664"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docs.cntd.ru/document/901807664" TargetMode="External"/><Relationship Id="rId20" Type="http://schemas.openxmlformats.org/officeDocument/2006/relationships/hyperlink" Target="consultantplus://offline/ref=60A93C2873A543CEAC80F60FD39F53E70F5FC2D85E6998D584E51DD8A60F21A34B12CAE0CA7CAABC5F5D9Bk7O6E" TargetMode="External"/><Relationship Id="rId1" Type="http://schemas.openxmlformats.org/officeDocument/2006/relationships/numbering" Target="numbering.xml"/><Relationship Id="rId6" Type="http://schemas.openxmlformats.org/officeDocument/2006/relationships/hyperlink" Target="http://docs.cntd.ru/document/901807664" TargetMode="External"/><Relationship Id="rId11" Type="http://schemas.openxmlformats.org/officeDocument/2006/relationships/hyperlink" Target="http://docs.cntd.ru/document/901807664" TargetMode="External"/><Relationship Id="rId24" Type="http://schemas.openxmlformats.org/officeDocument/2006/relationships/footer" Target="footer1.xml"/><Relationship Id="rId5" Type="http://schemas.openxmlformats.org/officeDocument/2006/relationships/hyperlink" Target="consultantplus://offline/ref=0E1C8A32C1E7921AF6D2FDC77C651168255BBA0BFB68653861B6DEA37DCE1D532D20E42144kFS3E" TargetMode="External"/><Relationship Id="rId15" Type="http://schemas.openxmlformats.org/officeDocument/2006/relationships/hyperlink" Target="http://docs.cntd.ru/document/901807664" TargetMode="External"/><Relationship Id="rId23" Type="http://schemas.openxmlformats.org/officeDocument/2006/relationships/hyperlink" Target="consultantplus://offline/ref=60A93C2873A543CEAC80F60FD39F53E70956C6D8513BCFD7D5B013DDAE5F7BB35D5BC7E0D47CACA65E56CD25445ED72C369D2FE4CEAEE928k0OFE" TargetMode="External"/><Relationship Id="rId10" Type="http://schemas.openxmlformats.org/officeDocument/2006/relationships/hyperlink" Target="http://www.rg.ru/2012/12/30/obrazovanie-dok.html" TargetMode="External"/><Relationship Id="rId19" Type="http://schemas.openxmlformats.org/officeDocument/2006/relationships/hyperlink" Target="garantF1://92715.0" TargetMode="External"/><Relationship Id="rId4" Type="http://schemas.openxmlformats.org/officeDocument/2006/relationships/webSettings" Target="webSettings.xml"/><Relationship Id="rId9" Type="http://schemas.openxmlformats.org/officeDocument/2006/relationships/hyperlink" Target="http://docs.cntd.ru/document/902079672" TargetMode="External"/><Relationship Id="rId14" Type="http://schemas.openxmlformats.org/officeDocument/2006/relationships/hyperlink" Target="http://docs.cntd.ru/document/901807664" TargetMode="External"/><Relationship Id="rId22" Type="http://schemas.openxmlformats.org/officeDocument/2006/relationships/hyperlink" Target="consultantplus://offline/ref=60A93C2873A543CEAC80F60FD39F53E70F5FC2D85E6998D584E51DD8A60F21A34B12CAE0CA7CAABC5F5D9Bk7O6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58</Pages>
  <Words>23516</Words>
  <Characters>134045</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2022-10-24T01:33:00Z</dcterms:created>
  <dcterms:modified xsi:type="dcterms:W3CDTF">2022-10-24T02:08:00Z</dcterms:modified>
</cp:coreProperties>
</file>